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664"/>
        <w:gridCol w:w="939"/>
        <w:gridCol w:w="1228"/>
        <w:gridCol w:w="2971"/>
        <w:gridCol w:w="1458"/>
      </w:tblGrid>
      <w:tr w:rsidR="000A1744" w:rsidRPr="008047B7" w:rsidTr="00351593">
        <w:trPr>
          <w:trHeight w:val="53"/>
        </w:trPr>
        <w:tc>
          <w:tcPr>
            <w:tcW w:w="100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1112010415"/>
            <w:placeholder>
              <w:docPart w:val="0EE8B326160F4B848645D255B714AB33"/>
            </w:placeholder>
            <w:date>
              <w:dateFormat w:val="DD-MMM-YYYY"/>
              <w:lid w:val="en-US"/>
              <w:storeMappedDataAs w:val="dateTime"/>
              <w:calendar w:val="gregorian"/>
            </w:date>
          </w:sdtPr>
          <w:sdtEndPr/>
          <w:sdtContent>
            <w:tc>
              <w:tcPr>
                <w:tcW w:w="3664"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  </w:t>
                </w:r>
                <w:r w:rsidR="00890121">
                  <w:rPr>
                    <w:rFonts w:ascii="Arial Unicode MS" w:eastAsia="Arial Unicode MS" w:hAnsi="Arial Unicode MS" w:cs="Arial Unicode MS"/>
                    <w:color w:val="595959" w:themeColor="text1" w:themeTint="A6"/>
                    <w:sz w:val="20"/>
                    <w:szCs w:val="20"/>
                  </w:rPr>
                  <w:t xml:space="preserve">/                 /           </w:t>
                </w:r>
                <w:r w:rsidRPr="008047B7">
                  <w:rPr>
                    <w:rFonts w:ascii="Arial Unicode MS" w:eastAsia="Arial Unicode MS" w:hAnsi="Arial Unicode MS" w:cs="Arial Unicode MS"/>
                    <w:color w:val="595959" w:themeColor="text1" w:themeTint="A6"/>
                    <w:sz w:val="20"/>
                    <w:szCs w:val="20"/>
                  </w:rPr>
                  <w:t xml:space="preserve">    </w:t>
                </w:r>
              </w:p>
            </w:tc>
          </w:sdtContent>
        </w:sdt>
        <w:tc>
          <w:tcPr>
            <w:tcW w:w="939"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التاريخ:</w:t>
            </w:r>
          </w:p>
        </w:tc>
        <w:tc>
          <w:tcPr>
            <w:tcW w:w="122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Branch: </w:t>
            </w:r>
          </w:p>
        </w:tc>
        <w:tc>
          <w:tcPr>
            <w:tcW w:w="2971"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526"/>
        <w:gridCol w:w="196"/>
        <w:gridCol w:w="28"/>
        <w:gridCol w:w="703"/>
        <w:gridCol w:w="681"/>
        <w:gridCol w:w="25"/>
        <w:gridCol w:w="797"/>
        <w:gridCol w:w="611"/>
        <w:gridCol w:w="338"/>
        <w:gridCol w:w="21"/>
        <w:gridCol w:w="1460"/>
        <w:gridCol w:w="972"/>
        <w:gridCol w:w="180"/>
        <w:gridCol w:w="1278"/>
      </w:tblGrid>
      <w:tr w:rsidR="008047B7" w:rsidRPr="008047B7" w:rsidTr="00271A5C">
        <w:tc>
          <w:tcPr>
            <w:tcW w:w="5586" w:type="dxa"/>
            <w:gridSpan w:val="9"/>
            <w:shd w:val="clear" w:color="auto" w:fill="D9D9D9" w:themeFill="background1" w:themeFillShade="D9"/>
          </w:tcPr>
          <w:p w:rsidR="00597BB9" w:rsidRPr="008047B7" w:rsidRDefault="004B3F40" w:rsidP="004B3F40">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 xml:space="preserve">Customer </w:t>
            </w:r>
            <w:r w:rsidR="00203C2A" w:rsidRPr="008047B7">
              <w:rPr>
                <w:rFonts w:ascii="Arial Unicode MS" w:eastAsia="Arial Unicode MS" w:hAnsi="Arial Unicode MS" w:cs="Arial Unicode MS"/>
                <w:b/>
                <w:bCs/>
                <w:color w:val="595959" w:themeColor="text1" w:themeTint="A6"/>
              </w:rPr>
              <w:t xml:space="preserve">Personal </w:t>
            </w:r>
            <w:r w:rsidR="00597BB9" w:rsidRPr="008047B7">
              <w:rPr>
                <w:rFonts w:ascii="Arial Unicode MS" w:eastAsia="Arial Unicode MS" w:hAnsi="Arial Unicode MS" w:cs="Arial Unicode MS"/>
                <w:b/>
                <w:bCs/>
                <w:color w:val="595959" w:themeColor="text1" w:themeTint="A6"/>
              </w:rPr>
              <w:t xml:space="preserve">Information  </w:t>
            </w:r>
          </w:p>
        </w:tc>
        <w:tc>
          <w:tcPr>
            <w:tcW w:w="5682" w:type="dxa"/>
            <w:gridSpan w:val="9"/>
            <w:shd w:val="clear" w:color="auto" w:fill="D9D9D9" w:themeFill="background1" w:themeFillShade="D9"/>
          </w:tcPr>
          <w:p w:rsidR="00597BB9" w:rsidRPr="008047B7" w:rsidRDefault="00597BB9" w:rsidP="00597BB9">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w:t>
            </w:r>
          </w:p>
        </w:tc>
      </w:tr>
      <w:tr w:rsidR="008047B7" w:rsidRPr="008047B7" w:rsidTr="003F07B6">
        <w:trPr>
          <w:trHeight w:val="53"/>
        </w:trPr>
        <w:tc>
          <w:tcPr>
            <w:tcW w:w="1797" w:type="dxa"/>
            <w:gridSpan w:val="3"/>
            <w:tcBorders>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CIF Number:</w:t>
            </w:r>
          </w:p>
        </w:tc>
        <w:tc>
          <w:tcPr>
            <w:tcW w:w="801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tcBorders>
              <w:left w:val="single" w:sz="4" w:space="0" w:color="A6A6A6" w:themeColor="background1" w:themeShade="A6"/>
              <w:bottom w:val="single" w:sz="4" w:space="0" w:color="A6A6A6" w:themeColor="background1" w:themeShade="A6"/>
            </w:tcBorders>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العميل:</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7725" w:rsidRPr="008047B7" w:rsidRDefault="007D7725" w:rsidP="00114351">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864A35">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864A35" w:rsidP="00864A35">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Name (English)</w:t>
            </w:r>
            <w:r w:rsidR="003F07B6" w:rsidRPr="008047B7">
              <w:rPr>
                <w:rFonts w:ascii="Arial Unicode MS" w:eastAsia="Arial Unicode MS" w:hAnsi="Arial Unicode MS" w:cs="Arial Unicode MS"/>
                <w:b/>
                <w:bCs/>
                <w:color w:val="595959" w:themeColor="text1" w:themeTint="A6"/>
                <w:sz w:val="18"/>
                <w:szCs w:val="18"/>
              </w:rPr>
              <w:t>:</w:t>
            </w:r>
          </w:p>
        </w:tc>
        <w:tc>
          <w:tcPr>
            <w:tcW w:w="24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0E103A">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 xml:space="preserve">First </w:t>
            </w:r>
          </w:p>
        </w:tc>
        <w:tc>
          <w:tcPr>
            <w:tcW w:w="243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0E103A">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 xml:space="preserve">Father’s </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3F07B6">
        <w:trPr>
          <w:trHeight w:val="53"/>
        </w:trPr>
        <w:tc>
          <w:tcPr>
            <w:tcW w:w="1797" w:type="dxa"/>
            <w:gridSpan w:val="3"/>
            <w:tcBorders>
              <w:top w:val="single" w:sz="4" w:space="0" w:color="A6A6A6" w:themeColor="background1" w:themeShade="A6"/>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239372276"/>
            <w:placeholder>
              <w:docPart w:val="C418411B843447CEA8D5630F21A7A437"/>
            </w:placeholder>
            <w:showingPlcHdr/>
            <w:comboBox>
              <w:listItem w:value="Choose an item."/>
              <w:listItem w:displayText="Male - ذكر " w:value="Male - ذكر "/>
              <w:listItem w:displayText="Female - أنثى " w:value="Female - أنثى "/>
            </w:comboBox>
          </w:sdtPr>
          <w:sdtEndPr/>
          <w:sdtContent>
            <w:tc>
              <w:tcPr>
                <w:tcW w:w="2405" w:type="dxa"/>
                <w:gridSpan w:val="4"/>
                <w:tcBorders>
                  <w:top w:val="single" w:sz="4" w:space="0" w:color="A6A6A6" w:themeColor="background1" w:themeShade="A6"/>
                  <w:bottom w:val="dotted" w:sz="4" w:space="0" w:color="808080" w:themeColor="background1" w:themeShade="80"/>
                </w:tcBorders>
              </w:tcPr>
              <w:p w:rsidR="00597BB9" w:rsidRPr="008047B7" w:rsidRDefault="00597BB9" w:rsidP="003F07B6">
                <w:pPr>
                  <w:tabs>
                    <w:tab w:val="left" w:pos="0"/>
                  </w:tabs>
                  <w:spacing w:before="2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3"/>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2"/>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4"/>
            <w:tcBorders>
              <w:top w:val="single" w:sz="4" w:space="0" w:color="A6A6A6" w:themeColor="background1" w:themeShade="A6"/>
              <w:bottom w:val="dotted" w:sz="4" w:space="0" w:color="808080" w:themeColor="background1" w:themeShade="80"/>
            </w:tcBorders>
          </w:tcPr>
          <w:p w:rsidR="00597BB9" w:rsidRPr="008047B7" w:rsidRDefault="00C732BA" w:rsidP="003F07B6">
            <w:pPr>
              <w:tabs>
                <w:tab w:val="left" w:pos="0"/>
              </w:tabs>
              <w:bidi/>
              <w:spacing w:before="20"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274447575"/>
                <w:placeholder>
                  <w:docPart w:val="DefaultPlaceholder_1082065159"/>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597BB9" w:rsidRPr="008047B7">
                  <w:rPr>
                    <w:rStyle w:val="PlaceholderText"/>
                    <w:color w:val="595959" w:themeColor="text1" w:themeTint="A6"/>
                  </w:rPr>
                  <w:t>Choose an item.</w:t>
                </w:r>
              </w:sdtContent>
            </w:sdt>
            <w:r w:rsidR="00597BB9"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980603211"/>
                <w:placeholder>
                  <w:docPart w:val="DF21444294324A9DA88F71B9AEC7A3F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597BB9"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Borders>
              <w:top w:val="single" w:sz="4" w:space="0" w:color="A6A6A6" w:themeColor="background1" w:themeShade="A6"/>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4"/>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5C25E4" w:rsidRPr="008047B7" w:rsidRDefault="005C25E4" w:rsidP="00C732BA">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732BA">
              <w:rPr>
                <w:rFonts w:ascii="Arial Unicode MS" w:eastAsia="Arial Unicode MS" w:hAnsi="Arial Unicode MS" w:cs="Arial Unicode MS"/>
                <w:color w:val="595959" w:themeColor="text1" w:themeTint="A6"/>
                <w:sz w:val="12"/>
                <w:szCs w:val="12"/>
                <w:rtl/>
              </w:rPr>
            </w:r>
            <w:r w:rsidR="00C732BA">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8"/>
                <w:szCs w:val="18"/>
              </w:rPr>
              <w:t>Saudi</w:t>
            </w:r>
            <w:r w:rsidR="00C732BA">
              <w:rPr>
                <w:rFonts w:ascii="Arial Unicode MS" w:eastAsia="Arial Unicode MS" w:hAnsi="Arial Unicode MS" w:cs="Arial Unicode MS"/>
                <w:color w:val="595959" w:themeColor="text1" w:themeTint="A6"/>
                <w:sz w:val="18"/>
                <w:szCs w:val="18"/>
              </w:rPr>
              <w:t xml:space="preserve">  </w:t>
            </w:r>
            <w:r w:rsidR="00C732BA"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00C732BA" w:rsidRPr="008047B7">
              <w:rPr>
                <w:rFonts w:ascii="Arial Unicode MS" w:eastAsia="Arial Unicode MS" w:hAnsi="Arial Unicode MS" w:cs="Arial Unicode MS"/>
                <w:color w:val="595959" w:themeColor="text1" w:themeTint="A6"/>
                <w:sz w:val="12"/>
                <w:szCs w:val="12"/>
                <w:rtl/>
              </w:rPr>
              <w:instrText xml:space="preserve"> </w:instrText>
            </w:r>
            <w:r w:rsidR="00C732BA" w:rsidRPr="008047B7">
              <w:rPr>
                <w:rFonts w:ascii="Arial Unicode MS" w:eastAsia="Arial Unicode MS" w:hAnsi="Arial Unicode MS" w:cs="Arial Unicode MS" w:hint="cs"/>
                <w:color w:val="595959" w:themeColor="text1" w:themeTint="A6"/>
                <w:sz w:val="12"/>
                <w:szCs w:val="12"/>
              </w:rPr>
              <w:instrText>FORMCHECKBOX</w:instrText>
            </w:r>
            <w:r w:rsidR="00C732BA" w:rsidRPr="008047B7">
              <w:rPr>
                <w:rFonts w:ascii="Arial Unicode MS" w:eastAsia="Arial Unicode MS" w:hAnsi="Arial Unicode MS" w:cs="Arial Unicode MS"/>
                <w:color w:val="595959" w:themeColor="text1" w:themeTint="A6"/>
                <w:sz w:val="12"/>
                <w:szCs w:val="12"/>
                <w:rtl/>
              </w:rPr>
              <w:instrText xml:space="preserve"> </w:instrText>
            </w:r>
            <w:r w:rsidR="00C732BA">
              <w:rPr>
                <w:rFonts w:ascii="Arial Unicode MS" w:eastAsia="Arial Unicode MS" w:hAnsi="Arial Unicode MS" w:cs="Arial Unicode MS"/>
                <w:color w:val="595959" w:themeColor="text1" w:themeTint="A6"/>
                <w:sz w:val="12"/>
                <w:szCs w:val="12"/>
                <w:rtl/>
              </w:rPr>
            </w:r>
            <w:r w:rsidR="00C732BA">
              <w:rPr>
                <w:rFonts w:ascii="Arial Unicode MS" w:eastAsia="Arial Unicode MS" w:hAnsi="Arial Unicode MS" w:cs="Arial Unicode MS"/>
                <w:color w:val="595959" w:themeColor="text1" w:themeTint="A6"/>
                <w:sz w:val="12"/>
                <w:szCs w:val="12"/>
                <w:rtl/>
              </w:rPr>
              <w:fldChar w:fldCharType="separate"/>
            </w:r>
            <w:r w:rsidR="00C732BA" w:rsidRPr="008047B7">
              <w:rPr>
                <w:rFonts w:ascii="Arial Unicode MS" w:eastAsia="Arial Unicode MS" w:hAnsi="Arial Unicode MS" w:cs="Arial Unicode MS"/>
                <w:color w:val="595959" w:themeColor="text1" w:themeTint="A6"/>
                <w:sz w:val="12"/>
                <w:szCs w:val="12"/>
                <w:rtl/>
              </w:rPr>
              <w:fldChar w:fldCharType="end"/>
            </w:r>
            <w:r w:rsidR="00C732BA">
              <w:rPr>
                <w:rFonts w:ascii="Arial Unicode MS" w:eastAsia="Arial Unicode MS" w:hAnsi="Arial Unicode MS" w:cs="Arial Unicode MS"/>
                <w:color w:val="595959" w:themeColor="text1" w:themeTint="A6"/>
                <w:sz w:val="12"/>
                <w:szCs w:val="12"/>
              </w:rPr>
              <w:t xml:space="preserve"> </w:t>
            </w:r>
            <w:r w:rsidR="00660EB9"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t>Other</w:t>
            </w:r>
            <w:r w:rsidRPr="008047B7">
              <w:rPr>
                <w:rFonts w:ascii="Arial Unicode MS" w:eastAsia="Arial Unicode MS" w:hAnsi="Arial Unicode MS" w:cs="Arial Unicode MS"/>
                <w:color w:val="595959" w:themeColor="text1" w:themeTint="A6"/>
                <w:sz w:val="14"/>
                <w:szCs w:val="14"/>
              </w:rPr>
              <w:t>(Specify)</w:t>
            </w:r>
          </w:p>
        </w:tc>
        <w:tc>
          <w:tcPr>
            <w:tcW w:w="2817" w:type="dxa"/>
            <w:gridSpan w:val="5"/>
            <w:tcBorders>
              <w:top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bookmarkStart w:id="0" w:name="_GoBack"/>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bookmarkEnd w:id="0"/>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C732BA">
              <w:rPr>
                <w:rFonts w:ascii="Arial Unicode MS" w:eastAsia="Arial Unicode MS" w:hAnsi="Arial Unicode MS" w:cs="Arial Unicode MS"/>
                <w:color w:val="595959" w:themeColor="text1" w:themeTint="A6"/>
                <w:sz w:val="18"/>
                <w:szCs w:val="18"/>
                <w:rtl/>
              </w:rPr>
            </w:r>
            <w:r w:rsidR="00C732BA">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C732BA">
              <w:rPr>
                <w:rFonts w:ascii="Arial Unicode MS" w:eastAsia="Arial Unicode MS" w:hAnsi="Arial Unicode MS" w:cs="Arial Unicode MS"/>
                <w:color w:val="595959" w:themeColor="text1" w:themeTint="A6"/>
                <w:sz w:val="18"/>
                <w:szCs w:val="18"/>
                <w:rtl/>
              </w:rPr>
            </w:r>
            <w:r w:rsidR="00C732BA">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18"/>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1268" w:type="dxa"/>
            <w:gridSpan w:val="18"/>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3010ED" w:rsidRPr="008047B7" w:rsidTr="00271A5C">
        <w:tc>
          <w:tcPr>
            <w:tcW w:w="1533" w:type="dxa"/>
            <w:shd w:val="clear" w:color="auto" w:fill="auto"/>
          </w:tcPr>
          <w:p w:rsidR="003010ED" w:rsidRPr="008047B7" w:rsidRDefault="003010ED" w:rsidP="003010ED">
            <w:pPr>
              <w:tabs>
                <w:tab w:val="left" w:pos="0"/>
              </w:tabs>
              <w:spacing w:line="28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Doc Type:</w:t>
            </w:r>
          </w:p>
        </w:tc>
        <w:sdt>
          <w:sdtPr>
            <w:rPr>
              <w:rFonts w:ascii="Arial Unicode MS" w:eastAsia="Arial Unicode MS" w:hAnsi="Arial Unicode MS" w:cs="Arial Unicode MS"/>
              <w:color w:val="595959" w:themeColor="text1" w:themeTint="A6"/>
              <w:sz w:val="20"/>
              <w:szCs w:val="20"/>
              <w:rtl/>
            </w:rPr>
            <w:id w:val="31693421"/>
            <w:placeholder>
              <w:docPart w:val="9BDC7AA34B48448DAEB80864A2B3BBB1"/>
            </w:placeholder>
            <w:comboBox>
              <w:listItem w:value="Choose an item."/>
              <w:listItem w:displayText="هوية وطنية - National ID" w:value="هوية وطنية - National ID"/>
              <w:listItem w:displayText="هوية مقيم - Residency ID" w:value="هوية مقيم - Residency ID"/>
              <w:listItem w:displayText="جواز سفر - Passport" w:value="جواز سفر - Passport"/>
            </w:comboBox>
          </w:sdtPr>
          <w:sdtEndPr/>
          <w:sdtContent>
            <w:tc>
              <w:tcPr>
                <w:tcW w:w="2641" w:type="dxa"/>
                <w:gridSpan w:val="5"/>
                <w:tcBorders>
                  <w:bottom w:val="dotted" w:sz="4" w:space="0" w:color="808080" w:themeColor="background1" w:themeShade="80"/>
                </w:tcBorders>
                <w:shd w:val="clear" w:color="auto" w:fill="auto"/>
              </w:tcPr>
              <w:p w:rsidR="003010ED" w:rsidRPr="003010ED" w:rsidRDefault="003010ED" w:rsidP="003010ED">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3010ED">
                  <w:rPr>
                    <w:rFonts w:ascii="Arial Unicode MS" w:eastAsia="Arial Unicode MS" w:hAnsi="Arial Unicode MS" w:cs="Arial Unicode MS"/>
                    <w:color w:val="595959" w:themeColor="text1" w:themeTint="A6"/>
                    <w:sz w:val="20"/>
                    <w:szCs w:val="20"/>
                    <w:rtl/>
                  </w:rPr>
                  <w:t>---</w:t>
                </w:r>
              </w:p>
            </w:tc>
          </w:sdtContent>
        </w:sdt>
        <w:tc>
          <w:tcPr>
            <w:tcW w:w="1412" w:type="dxa"/>
            <w:gridSpan w:val="3"/>
            <w:shd w:val="clear" w:color="auto" w:fill="auto"/>
          </w:tcPr>
          <w:p w:rsidR="003010ED" w:rsidRPr="008047B7" w:rsidRDefault="003010ED" w:rsidP="003010ED">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نوع المستند:</w:t>
            </w:r>
          </w:p>
        </w:tc>
        <w:tc>
          <w:tcPr>
            <w:tcW w:w="1792" w:type="dxa"/>
            <w:gridSpan w:val="5"/>
            <w:shd w:val="clear" w:color="auto" w:fill="auto"/>
          </w:tcPr>
          <w:p w:rsidR="003010ED" w:rsidRPr="008047B7" w:rsidRDefault="003010ED" w:rsidP="003010ED">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2612" w:type="dxa"/>
            <w:gridSpan w:val="3"/>
            <w:tcBorders>
              <w:bottom w:val="dotted" w:sz="4" w:space="0" w:color="808080" w:themeColor="background1" w:themeShade="80"/>
            </w:tcBorders>
            <w:shd w:val="clear" w:color="auto" w:fill="auto"/>
          </w:tcPr>
          <w:p w:rsidR="003010ED" w:rsidRPr="008047B7" w:rsidRDefault="003010ED" w:rsidP="003010ED">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3010ED" w:rsidRPr="008047B7" w:rsidRDefault="003010ED" w:rsidP="003010ED">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5"/>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3"/>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5"/>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1224291496"/>
            <w:placeholder>
              <w:docPart w:val="947927D48B704FD9B7115E4F247AED03"/>
            </w:placeholder>
            <w:date>
              <w:dateFormat w:val="dd/MM/yyyy"/>
              <w:lid w:val="ar-KW"/>
              <w:storeMappedDataAs w:val="dateTime"/>
              <w:calendar w:val="hijri"/>
            </w:date>
          </w:sdtPr>
          <w:sdtEndPr/>
          <w:sdtContent>
            <w:tc>
              <w:tcPr>
                <w:tcW w:w="2612" w:type="dxa"/>
                <w:gridSpan w:val="3"/>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w:t>
                </w:r>
                <w:r w:rsidR="00364054"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5"/>
            <w:tcBorders>
              <w:top w:val="dotted" w:sz="4" w:space="0" w:color="808080" w:themeColor="background1" w:themeShade="80"/>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3"/>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5"/>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3"/>
            <w:tcBorders>
              <w:top w:val="dotted" w:sz="4" w:space="0" w:color="808080" w:themeColor="background1" w:themeShade="80"/>
              <w:bottom w:val="dotted" w:sz="4" w:space="0" w:color="808080" w:themeColor="background1" w:themeShade="80"/>
            </w:tcBorders>
            <w:shd w:val="clear" w:color="auto" w:fill="auto"/>
          </w:tcPr>
          <w:p w:rsidR="00A13994" w:rsidRPr="008047B7" w:rsidRDefault="003F6CE1"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64A35" w:rsidRDefault="000A3E5D" w:rsidP="000A3E5D">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2254"/>
        <w:gridCol w:w="3146"/>
        <w:gridCol w:w="2536"/>
      </w:tblGrid>
      <w:tr w:rsidR="008047B7" w:rsidRPr="008047B7" w:rsidTr="00271A5C">
        <w:tc>
          <w:tcPr>
            <w:tcW w:w="5586" w:type="dxa"/>
            <w:gridSpan w:val="2"/>
            <w:shd w:val="clear" w:color="auto" w:fill="D9D9D9" w:themeFill="background1" w:themeFillShade="D9"/>
          </w:tcPr>
          <w:p w:rsidR="00A13994" w:rsidRPr="008047B7" w:rsidRDefault="00A13994"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For Joint Account</w:t>
            </w:r>
          </w:p>
        </w:tc>
        <w:tc>
          <w:tcPr>
            <w:tcW w:w="5682" w:type="dxa"/>
            <w:gridSpan w:val="2"/>
            <w:shd w:val="clear" w:color="auto" w:fill="D9D9D9" w:themeFill="background1" w:themeFillShade="D9"/>
          </w:tcPr>
          <w:p w:rsidR="00A13994" w:rsidRPr="008047B7" w:rsidRDefault="00A13994"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خاص</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بالحساب</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المشترك</w:t>
            </w:r>
          </w:p>
        </w:tc>
      </w:tr>
      <w:tr w:rsidR="00A13994" w:rsidRPr="008047B7" w:rsidTr="00271A5C">
        <w:tc>
          <w:tcPr>
            <w:tcW w:w="3332" w:type="dxa"/>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Name of Account </w:t>
            </w:r>
            <w:r w:rsidRPr="008047B7">
              <w:rPr>
                <w:rFonts w:ascii="Arial Unicode MS" w:eastAsia="Arial Unicode MS" w:hAnsi="Arial Unicode MS" w:cs="Arial Unicode MS"/>
                <w:color w:val="595959" w:themeColor="text1" w:themeTint="A6"/>
                <w:sz w:val="14"/>
                <w:szCs w:val="14"/>
              </w:rPr>
              <w:t>(as agreed by partners)</w:t>
            </w:r>
          </w:p>
        </w:tc>
        <w:tc>
          <w:tcPr>
            <w:tcW w:w="5400" w:type="dxa"/>
            <w:gridSpan w:val="2"/>
            <w:tcBorders>
              <w:bottom w:val="dotted" w:sz="4" w:space="0" w:color="808080" w:themeColor="background1" w:themeShade="80"/>
            </w:tcBorders>
          </w:tcPr>
          <w:p w:rsidR="00A13994" w:rsidRPr="008047B7" w:rsidRDefault="00A1399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536" w:type="dxa"/>
          </w:tcPr>
          <w:p w:rsidR="00A13994" w:rsidRPr="008047B7" w:rsidRDefault="00890121"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hint="cs"/>
                <w:color w:val="595959" w:themeColor="text1" w:themeTint="A6"/>
                <w:sz w:val="20"/>
                <w:szCs w:val="20"/>
                <w:rtl/>
              </w:rPr>
              <w:t>الحساب</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color w:val="595959" w:themeColor="text1" w:themeTint="A6"/>
                <w:sz w:val="14"/>
                <w:szCs w:val="14"/>
                <w:rtl/>
              </w:rPr>
              <w:t>(</w:t>
            </w:r>
            <w:r w:rsidR="00A13994" w:rsidRPr="008047B7">
              <w:rPr>
                <w:rFonts w:ascii="Arial Unicode MS" w:eastAsia="Arial Unicode MS" w:hAnsi="Arial Unicode MS" w:cs="Arial Unicode MS" w:hint="cs"/>
                <w:color w:val="595959" w:themeColor="text1" w:themeTint="A6"/>
                <w:sz w:val="14"/>
                <w:szCs w:val="14"/>
                <w:rtl/>
              </w:rPr>
              <w:t>بحسب</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اتفاق</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الشركاء)</w:t>
            </w:r>
          </w:p>
        </w:tc>
      </w:tr>
    </w:tbl>
    <w:p w:rsidR="00271A5C" w:rsidRPr="00864A35" w:rsidRDefault="00271A5C" w:rsidP="00271A5C">
      <w:pPr>
        <w:spacing w:after="0" w:line="240" w:lineRule="auto"/>
        <w:rPr>
          <w:color w:val="595959" w:themeColor="text1" w:themeTint="A6"/>
          <w:sz w:val="2"/>
          <w:szCs w:val="2"/>
        </w:rPr>
      </w:pPr>
    </w:p>
    <w:p w:rsidR="00271A5C" w:rsidRPr="00864A35" w:rsidRDefault="00271A5C" w:rsidP="00271A5C">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912F04" w:rsidRPr="008047B7" w:rsidRDefault="00912F04" w:rsidP="003541B3">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Personal Information [For Joint Account]</w:t>
            </w:r>
          </w:p>
        </w:tc>
        <w:tc>
          <w:tcPr>
            <w:tcW w:w="5682" w:type="dxa"/>
            <w:gridSpan w:val="14"/>
            <w:shd w:val="clear" w:color="auto" w:fill="D9D9D9" w:themeFill="background1" w:themeFillShade="D9"/>
          </w:tcPr>
          <w:p w:rsidR="00912F04" w:rsidRPr="008047B7" w:rsidRDefault="00912F04" w:rsidP="00912F04">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 [خاص بالحساب المشترك]</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83E5D">
            <w:pPr>
              <w:tabs>
                <w:tab w:val="left" w:pos="0"/>
              </w:tabs>
              <w:spacing w:line="26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864A35">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s>
              <w:spacing w:line="260" w:lineRule="exact"/>
              <w:jc w:val="right"/>
              <w:rPr>
                <w:rFonts w:ascii="Arial Unicode MS" w:eastAsia="Arial Unicode MS" w:hAnsi="Arial Unicode MS" w:cs="Arial Unicode MS"/>
                <w:color w:val="595959" w:themeColor="text1" w:themeTint="A6"/>
                <w:sz w:val="18"/>
                <w:szCs w:val="18"/>
                <w:rtl/>
              </w:rPr>
            </w:pP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864A35" w:rsidP="00864A35">
            <w:pPr>
              <w:tabs>
                <w:tab w:val="left" w:pos="0"/>
                <w:tab w:val="left" w:pos="3498"/>
                <w:tab w:val="center" w:pos="3898"/>
              </w:tabs>
              <w:spacing w:line="260" w:lineRule="exact"/>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Name (English)</w:t>
            </w:r>
            <w:r w:rsidR="003F07B6"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0E103A">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 xml:space="preserve">First </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0E103A">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 xml:space="preserve">Father’s </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114351">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271A5C">
        <w:trPr>
          <w:trHeight w:val="53"/>
        </w:trPr>
        <w:tc>
          <w:tcPr>
            <w:tcW w:w="1797" w:type="dxa"/>
            <w:gridSpan w:val="3"/>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480199346"/>
            <w:placeholder>
              <w:docPart w:val="405953A6D1C749C2834738D2012233AB"/>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bottom w:val="single" w:sz="4" w:space="0" w:color="BFBFBF" w:themeColor="background1" w:themeShade="BF"/>
                </w:tcBorders>
              </w:tcPr>
              <w:p w:rsidR="00912F04" w:rsidRPr="008047B7" w:rsidRDefault="00912F04"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bottom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bottom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bottom w:val="single" w:sz="4" w:space="0" w:color="BFBFBF" w:themeColor="background1" w:themeShade="BF"/>
            </w:tcBorders>
          </w:tcPr>
          <w:p w:rsidR="00912F04" w:rsidRPr="008047B7" w:rsidRDefault="00C732BA"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1345520940"/>
                <w:placeholder>
                  <w:docPart w:val="18E3D5773525466F92AA8CA35ACF61D0"/>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912F04" w:rsidRPr="008047B7">
                  <w:rPr>
                    <w:rStyle w:val="PlaceholderText"/>
                    <w:color w:val="595959" w:themeColor="text1" w:themeTint="A6"/>
                  </w:rPr>
                  <w:t>Choose an item.</w:t>
                </w:r>
              </w:sdtContent>
            </w:sdt>
            <w:r w:rsidR="00912F04"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520151183"/>
                <w:placeholder>
                  <w:docPart w:val="0699D700B509453581D62FB9AFE5D28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912F04"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12F04" w:rsidRPr="008047B7" w:rsidRDefault="00C976B1" w:rsidP="000E103A">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732BA">
              <w:rPr>
                <w:rFonts w:ascii="Arial Unicode MS" w:eastAsia="Arial Unicode MS" w:hAnsi="Arial Unicode MS" w:cs="Arial Unicode MS"/>
                <w:color w:val="595959" w:themeColor="text1" w:themeTint="A6"/>
                <w:sz w:val="12"/>
                <w:szCs w:val="12"/>
                <w:rtl/>
              </w:rPr>
            </w:r>
            <w:r w:rsidR="00C732BA">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4"/>
                <w:szCs w:val="14"/>
                <w:rtl/>
              </w:rPr>
              <w:t xml:space="preserve">  </w:t>
            </w:r>
            <w:r w:rsidR="00912F04" w:rsidRPr="008047B7">
              <w:rPr>
                <w:rFonts w:ascii="Arial Unicode MS" w:eastAsia="Arial Unicode MS" w:hAnsi="Arial Unicode MS" w:cs="Arial Unicode MS"/>
                <w:color w:val="595959" w:themeColor="text1" w:themeTint="A6"/>
                <w:sz w:val="18"/>
                <w:szCs w:val="18"/>
              </w:rPr>
              <w:t>Saudi</w:t>
            </w:r>
            <w:r w:rsidR="00912F04" w:rsidRPr="008047B7">
              <w:rPr>
                <w:rFonts w:ascii="Arial Unicode MS" w:eastAsia="Arial Unicode MS" w:hAnsi="Arial Unicode MS" w:cs="Arial Unicode MS" w:hint="cs"/>
                <w:color w:val="595959" w:themeColor="text1" w:themeTint="A6"/>
                <w:sz w:val="18"/>
                <w:szCs w:val="18"/>
                <w:rtl/>
              </w:rPr>
              <w:t xml:space="preserve"> </w:t>
            </w:r>
            <w:r w:rsidR="000E103A">
              <w:rPr>
                <w:rFonts w:ascii="Arial Unicode MS" w:eastAsia="Arial Unicode MS" w:hAnsi="Arial Unicode MS" w:cs="Arial Unicode MS"/>
                <w:color w:val="595959" w:themeColor="text1" w:themeTint="A6"/>
                <w:sz w:val="18"/>
                <w:szCs w:val="18"/>
              </w:rPr>
              <w:t xml:space="preserve"> </w:t>
            </w:r>
            <w:r w:rsidR="000E103A"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000E103A" w:rsidRPr="008047B7">
              <w:rPr>
                <w:rFonts w:ascii="Arial Unicode MS" w:eastAsia="Arial Unicode MS" w:hAnsi="Arial Unicode MS" w:cs="Arial Unicode MS"/>
                <w:color w:val="595959" w:themeColor="text1" w:themeTint="A6"/>
                <w:sz w:val="12"/>
                <w:szCs w:val="12"/>
                <w:rtl/>
              </w:rPr>
              <w:instrText xml:space="preserve"> </w:instrText>
            </w:r>
            <w:r w:rsidR="000E103A" w:rsidRPr="008047B7">
              <w:rPr>
                <w:rFonts w:ascii="Arial Unicode MS" w:eastAsia="Arial Unicode MS" w:hAnsi="Arial Unicode MS" w:cs="Arial Unicode MS" w:hint="cs"/>
                <w:color w:val="595959" w:themeColor="text1" w:themeTint="A6"/>
                <w:sz w:val="12"/>
                <w:szCs w:val="12"/>
              </w:rPr>
              <w:instrText>FORMCHECKBOX</w:instrText>
            </w:r>
            <w:r w:rsidR="000E103A" w:rsidRPr="008047B7">
              <w:rPr>
                <w:rFonts w:ascii="Arial Unicode MS" w:eastAsia="Arial Unicode MS" w:hAnsi="Arial Unicode MS" w:cs="Arial Unicode MS"/>
                <w:color w:val="595959" w:themeColor="text1" w:themeTint="A6"/>
                <w:sz w:val="12"/>
                <w:szCs w:val="12"/>
                <w:rtl/>
              </w:rPr>
              <w:instrText xml:space="preserve"> </w:instrText>
            </w:r>
            <w:r w:rsidR="00C732BA">
              <w:rPr>
                <w:rFonts w:ascii="Arial Unicode MS" w:eastAsia="Arial Unicode MS" w:hAnsi="Arial Unicode MS" w:cs="Arial Unicode MS"/>
                <w:color w:val="595959" w:themeColor="text1" w:themeTint="A6"/>
                <w:sz w:val="12"/>
                <w:szCs w:val="12"/>
                <w:rtl/>
              </w:rPr>
            </w:r>
            <w:r w:rsidR="00C732BA">
              <w:rPr>
                <w:rFonts w:ascii="Arial Unicode MS" w:eastAsia="Arial Unicode MS" w:hAnsi="Arial Unicode MS" w:cs="Arial Unicode MS"/>
                <w:color w:val="595959" w:themeColor="text1" w:themeTint="A6"/>
                <w:sz w:val="12"/>
                <w:szCs w:val="12"/>
                <w:rtl/>
              </w:rPr>
              <w:fldChar w:fldCharType="separate"/>
            </w:r>
            <w:r w:rsidR="000E103A" w:rsidRPr="008047B7">
              <w:rPr>
                <w:rFonts w:ascii="Arial Unicode MS" w:eastAsia="Arial Unicode MS" w:hAnsi="Arial Unicode MS" w:cs="Arial Unicode MS"/>
                <w:color w:val="595959" w:themeColor="text1" w:themeTint="A6"/>
                <w:sz w:val="12"/>
                <w:szCs w:val="12"/>
                <w:rtl/>
              </w:rPr>
              <w:fldChar w:fldCharType="end"/>
            </w:r>
            <w:r w:rsidR="000E103A">
              <w:rPr>
                <w:rFonts w:ascii="Arial Unicode MS" w:eastAsia="Arial Unicode MS" w:hAnsi="Arial Unicode MS" w:cs="Arial Unicode MS"/>
                <w:color w:val="595959" w:themeColor="text1" w:themeTint="A6"/>
                <w:sz w:val="12"/>
                <w:szCs w:val="12"/>
              </w:rPr>
              <w:t xml:space="preserve"> </w:t>
            </w:r>
            <w:r w:rsidR="00912F04" w:rsidRPr="008047B7">
              <w:rPr>
                <w:rFonts w:ascii="Arial Unicode MS" w:eastAsia="Arial Unicode MS" w:hAnsi="Arial Unicode MS" w:cs="Arial Unicode MS"/>
                <w:color w:val="595959" w:themeColor="text1" w:themeTint="A6"/>
                <w:sz w:val="18"/>
                <w:szCs w:val="18"/>
              </w:rPr>
              <w:t>Other</w:t>
            </w:r>
            <w:r w:rsidR="00912F04"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C732BA">
              <w:rPr>
                <w:rFonts w:ascii="Arial Unicode MS" w:eastAsia="Arial Unicode MS" w:hAnsi="Arial Unicode MS" w:cs="Arial Unicode MS"/>
                <w:color w:val="595959" w:themeColor="text1" w:themeTint="A6"/>
                <w:sz w:val="18"/>
                <w:szCs w:val="18"/>
                <w:rtl/>
              </w:rPr>
            </w:r>
            <w:r w:rsidR="00C732BA">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C732BA">
              <w:rPr>
                <w:rFonts w:ascii="Arial Unicode MS" w:eastAsia="Arial Unicode MS" w:hAnsi="Arial Unicode MS" w:cs="Arial Unicode MS"/>
                <w:color w:val="595959" w:themeColor="text1" w:themeTint="A6"/>
                <w:sz w:val="18"/>
                <w:szCs w:val="18"/>
                <w:rtl/>
              </w:rPr>
            </w:r>
            <w:r w:rsidR="00C732BA">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726960863"/>
            <w:placeholder>
              <w:docPart w:val="F78E743353834DF18E85FE18E8621CFD"/>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64A35" w:rsidRDefault="000A3E5D" w:rsidP="000A3E5D">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73"/>
        <w:gridCol w:w="341"/>
        <w:gridCol w:w="338"/>
        <w:gridCol w:w="21"/>
        <w:gridCol w:w="28"/>
        <w:gridCol w:w="801"/>
        <w:gridCol w:w="631"/>
        <w:gridCol w:w="170"/>
        <w:gridCol w:w="802"/>
        <w:gridCol w:w="180"/>
        <w:gridCol w:w="1278"/>
      </w:tblGrid>
      <w:tr w:rsidR="00062885" w:rsidRPr="00062885" w:rsidTr="00AB098E">
        <w:tc>
          <w:tcPr>
            <w:tcW w:w="5586" w:type="dxa"/>
            <w:gridSpan w:val="12"/>
            <w:shd w:val="clear" w:color="auto" w:fill="D9D9D9" w:themeFill="background1" w:themeFillShade="D9"/>
          </w:tcPr>
          <w:p w:rsidR="00062885" w:rsidRPr="001E76A9" w:rsidRDefault="00062885" w:rsidP="00AB098E">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1E76A9">
              <w:rPr>
                <w:rFonts w:ascii="Arial Unicode MS" w:eastAsia="Arial Unicode MS" w:hAnsi="Arial Unicode MS" w:cs="Arial Unicode MS"/>
                <w:b/>
                <w:bCs/>
                <w:color w:val="595959" w:themeColor="text1" w:themeTint="A6"/>
              </w:rPr>
              <w:t>Personal Information of the Guardian/ Curator/ Adopter</w:t>
            </w:r>
            <w:r w:rsidRPr="001E76A9">
              <w:rPr>
                <w:rFonts w:asciiTheme="majorBidi" w:hAnsiTheme="majorBidi" w:cstheme="majorBidi"/>
                <w:color w:val="595959" w:themeColor="text1" w:themeTint="A6"/>
              </w:rPr>
              <w:t xml:space="preserve">  </w:t>
            </w:r>
            <w:r w:rsidRPr="001E76A9">
              <w:rPr>
                <w:rFonts w:ascii="Arial Unicode MS" w:eastAsia="Arial Unicode MS" w:hAnsi="Arial Unicode MS" w:cs="Arial Unicode MS"/>
                <w:b/>
                <w:bCs/>
                <w:color w:val="595959" w:themeColor="text1" w:themeTint="A6"/>
              </w:rPr>
              <w:t>/Attorney [For Minor or Attorney Account]</w:t>
            </w:r>
          </w:p>
        </w:tc>
        <w:tc>
          <w:tcPr>
            <w:tcW w:w="5682" w:type="dxa"/>
            <w:gridSpan w:val="15"/>
            <w:shd w:val="clear" w:color="auto" w:fill="D9D9D9" w:themeFill="background1" w:themeFillShade="D9"/>
          </w:tcPr>
          <w:p w:rsidR="00062885" w:rsidRPr="001E76A9" w:rsidRDefault="00062885" w:rsidP="00AB098E">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1E76A9">
              <w:rPr>
                <w:rFonts w:ascii="Arial Unicode MS" w:eastAsia="Arial Unicode MS" w:hAnsi="Arial Unicode MS" w:cs="Arial Unicode MS" w:hint="cs"/>
                <w:b/>
                <w:bCs/>
                <w:color w:val="595959" w:themeColor="text1" w:themeTint="A6"/>
                <w:rtl/>
              </w:rPr>
              <w:t>البيانات</w:t>
            </w:r>
            <w:r w:rsidRPr="001E76A9">
              <w:rPr>
                <w:rFonts w:ascii="Arial Unicode MS" w:eastAsia="Arial Unicode MS" w:hAnsi="Arial Unicode MS" w:cs="Arial Unicode MS"/>
                <w:b/>
                <w:bCs/>
                <w:color w:val="595959" w:themeColor="text1" w:themeTint="A6"/>
                <w:rtl/>
              </w:rPr>
              <w:t xml:space="preserve"> </w:t>
            </w:r>
            <w:r w:rsidRPr="001E76A9">
              <w:rPr>
                <w:rFonts w:ascii="Arial Unicode MS" w:eastAsia="Arial Unicode MS" w:hAnsi="Arial Unicode MS" w:cs="Arial Unicode MS" w:hint="cs"/>
                <w:b/>
                <w:bCs/>
                <w:color w:val="595959" w:themeColor="text1" w:themeTint="A6"/>
                <w:rtl/>
              </w:rPr>
              <w:t>الشخصية</w:t>
            </w:r>
            <w:r w:rsidRPr="001E76A9">
              <w:rPr>
                <w:rFonts w:ascii="Arial Unicode MS" w:eastAsia="Arial Unicode MS" w:hAnsi="Arial Unicode MS" w:cs="Arial Unicode MS"/>
                <w:b/>
                <w:bCs/>
                <w:color w:val="595959" w:themeColor="text1" w:themeTint="A6"/>
                <w:rtl/>
              </w:rPr>
              <w:t xml:space="preserve"> </w:t>
            </w:r>
            <w:r w:rsidRPr="001E76A9">
              <w:rPr>
                <w:rFonts w:ascii="Arial Unicode MS" w:eastAsia="Arial Unicode MS" w:hAnsi="Arial Unicode MS" w:cs="Arial Unicode MS" w:hint="cs"/>
                <w:b/>
                <w:bCs/>
                <w:color w:val="595959" w:themeColor="text1" w:themeTint="A6"/>
                <w:rtl/>
              </w:rPr>
              <w:t>للولي / الوصي / الحاضن/ الوكيل [خاص بحسابات القاصرين والحسابات بموجب وكالة]</w:t>
            </w:r>
          </w:p>
        </w:tc>
      </w:tr>
      <w:tr w:rsidR="00062885" w:rsidRPr="00062885" w:rsidTr="00AB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62885" w:rsidRPr="001E76A9" w:rsidRDefault="00062885" w:rsidP="00AB098E">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1E76A9">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62885" w:rsidRPr="001E76A9" w:rsidRDefault="00062885" w:rsidP="00AB098E">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1E76A9">
              <w:rPr>
                <w:rFonts w:ascii="Arial Unicode MS" w:eastAsia="Arial Unicode MS" w:hAnsi="Arial Unicode MS" w:cs="Arial Unicode MS" w:hint="cs"/>
                <w:b/>
                <w:bCs/>
                <w:color w:val="595959" w:themeColor="text1" w:themeTint="A6"/>
                <w:sz w:val="18"/>
                <w:szCs w:val="18"/>
                <w:rtl/>
              </w:rPr>
              <w:t>اسم الجد</w:t>
            </w:r>
          </w:p>
        </w:tc>
        <w:tc>
          <w:tcPr>
            <w:tcW w:w="2452"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62885" w:rsidRPr="001E76A9" w:rsidRDefault="00062885" w:rsidP="00AB098E">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1E76A9">
              <w:rPr>
                <w:rFonts w:ascii="Arial Unicode MS" w:eastAsia="Arial Unicode MS" w:hAnsi="Arial Unicode MS" w:cs="Arial Unicode MS" w:hint="cs"/>
                <w:b/>
                <w:bCs/>
                <w:color w:val="595959" w:themeColor="text1" w:themeTint="A6"/>
                <w:sz w:val="18"/>
                <w:szCs w:val="18"/>
                <w:rtl/>
              </w:rPr>
              <w:t>اسم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62885" w:rsidRPr="001E76A9" w:rsidRDefault="00062885" w:rsidP="00AB098E">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1E76A9">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062885" w:rsidRPr="001E76A9" w:rsidRDefault="00062885" w:rsidP="00AB098E">
            <w:pPr>
              <w:tabs>
                <w:tab w:val="left" w:pos="0"/>
              </w:tabs>
              <w:spacing w:line="260" w:lineRule="exact"/>
              <w:jc w:val="right"/>
              <w:rPr>
                <w:rFonts w:ascii="Arial Unicode MS" w:eastAsia="Arial Unicode MS" w:hAnsi="Arial Unicode MS" w:cs="Arial Unicode MS"/>
                <w:b/>
                <w:bCs/>
                <w:color w:val="595959" w:themeColor="text1" w:themeTint="A6"/>
                <w:sz w:val="20"/>
                <w:szCs w:val="20"/>
                <w:rtl/>
              </w:rPr>
            </w:pPr>
            <w:r w:rsidRPr="001E76A9">
              <w:rPr>
                <w:rFonts w:ascii="Arial Unicode MS" w:eastAsia="Arial Unicode MS" w:hAnsi="Arial Unicode MS" w:cs="Arial Unicode MS" w:hint="cs"/>
                <w:b/>
                <w:bCs/>
                <w:color w:val="595959" w:themeColor="text1" w:themeTint="A6"/>
                <w:sz w:val="20"/>
                <w:szCs w:val="20"/>
                <w:rtl/>
              </w:rPr>
              <w:t>الاسم</w:t>
            </w:r>
            <w:r w:rsidRPr="001E76A9">
              <w:rPr>
                <w:rFonts w:ascii="Arial Unicode MS" w:eastAsia="Arial Unicode MS" w:hAnsi="Arial Unicode MS" w:cs="Arial Unicode MS"/>
                <w:b/>
                <w:bCs/>
                <w:color w:val="595959" w:themeColor="text1" w:themeTint="A6"/>
                <w:sz w:val="20"/>
                <w:szCs w:val="20"/>
                <w:rtl/>
              </w:rPr>
              <w:t xml:space="preserve"> </w:t>
            </w:r>
            <w:r w:rsidRPr="001E76A9">
              <w:rPr>
                <w:rFonts w:ascii="Arial Unicode MS" w:eastAsia="Arial Unicode MS" w:hAnsi="Arial Unicode MS" w:cs="Arial Unicode MS" w:hint="cs"/>
                <w:b/>
                <w:bCs/>
                <w:color w:val="595959" w:themeColor="text1" w:themeTint="A6"/>
                <w:sz w:val="18"/>
                <w:szCs w:val="18"/>
                <w:rtl/>
              </w:rPr>
              <w:t>(بالعربية)</w:t>
            </w:r>
            <w:r w:rsidRPr="001E76A9">
              <w:rPr>
                <w:rFonts w:ascii="Arial Unicode MS" w:eastAsia="Arial Unicode MS" w:hAnsi="Arial Unicode MS" w:cs="Arial Unicode MS" w:hint="cs"/>
                <w:b/>
                <w:bCs/>
                <w:color w:val="595959" w:themeColor="text1" w:themeTint="A6"/>
                <w:sz w:val="20"/>
                <w:szCs w:val="20"/>
                <w:rtl/>
              </w:rPr>
              <w:t>:</w:t>
            </w:r>
          </w:p>
        </w:tc>
      </w:tr>
      <w:tr w:rsidR="00062885" w:rsidRPr="00062885" w:rsidTr="00AB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62885" w:rsidRPr="001E76A9" w:rsidRDefault="00062885" w:rsidP="00AB098E">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1E76A9">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1E76A9">
              <w:rPr>
                <w:rFonts w:ascii="Arial Unicode MS" w:eastAsia="Arial Unicode MS" w:hAnsi="Arial Unicode MS" w:cs="Arial Unicode MS"/>
                <w:color w:val="595959" w:themeColor="text1" w:themeTint="A6"/>
                <w:sz w:val="20"/>
                <w:szCs w:val="20"/>
              </w:rPr>
              <w:instrText xml:space="preserve"> FORMTEXT </w:instrText>
            </w:r>
            <w:r w:rsidRPr="001E76A9">
              <w:rPr>
                <w:rFonts w:ascii="Arial Unicode MS" w:eastAsia="Arial Unicode MS" w:hAnsi="Arial Unicode MS" w:cs="Arial Unicode MS"/>
                <w:color w:val="595959" w:themeColor="text1" w:themeTint="A6"/>
                <w:sz w:val="20"/>
                <w:szCs w:val="20"/>
              </w:rPr>
            </w:r>
            <w:r w:rsidRPr="001E76A9">
              <w:rPr>
                <w:rFonts w:ascii="Arial Unicode MS" w:eastAsia="Arial Unicode MS" w:hAnsi="Arial Unicode MS" w:cs="Arial Unicode MS"/>
                <w:color w:val="595959" w:themeColor="text1" w:themeTint="A6"/>
                <w:sz w:val="20"/>
                <w:szCs w:val="20"/>
              </w:rPr>
              <w:fldChar w:fldCharType="separate"/>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62885" w:rsidRPr="001E76A9" w:rsidRDefault="00062885" w:rsidP="00AB098E">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1E76A9">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1E76A9">
              <w:rPr>
                <w:rFonts w:ascii="Arial Unicode MS" w:eastAsia="Arial Unicode MS" w:hAnsi="Arial Unicode MS" w:cs="Arial Unicode MS"/>
                <w:color w:val="595959" w:themeColor="text1" w:themeTint="A6"/>
                <w:sz w:val="20"/>
                <w:szCs w:val="20"/>
              </w:rPr>
              <w:instrText xml:space="preserve"> FORMTEXT </w:instrText>
            </w:r>
            <w:r w:rsidRPr="001E76A9">
              <w:rPr>
                <w:rFonts w:ascii="Arial Unicode MS" w:eastAsia="Arial Unicode MS" w:hAnsi="Arial Unicode MS" w:cs="Arial Unicode MS"/>
                <w:color w:val="595959" w:themeColor="text1" w:themeTint="A6"/>
                <w:sz w:val="20"/>
                <w:szCs w:val="20"/>
              </w:rPr>
            </w:r>
            <w:r w:rsidRPr="001E76A9">
              <w:rPr>
                <w:rFonts w:ascii="Arial Unicode MS" w:eastAsia="Arial Unicode MS" w:hAnsi="Arial Unicode MS" w:cs="Arial Unicode MS"/>
                <w:color w:val="595959" w:themeColor="text1" w:themeTint="A6"/>
                <w:sz w:val="20"/>
                <w:szCs w:val="20"/>
              </w:rPr>
              <w:fldChar w:fldCharType="separate"/>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color w:val="595959" w:themeColor="text1" w:themeTint="A6"/>
                <w:sz w:val="20"/>
                <w:szCs w:val="20"/>
              </w:rPr>
              <w:fldChar w:fldCharType="end"/>
            </w:r>
          </w:p>
        </w:tc>
        <w:tc>
          <w:tcPr>
            <w:tcW w:w="2452"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62885" w:rsidRPr="001E76A9" w:rsidRDefault="00062885" w:rsidP="00AB098E">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1E76A9">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1E76A9">
              <w:rPr>
                <w:rFonts w:ascii="Arial Unicode MS" w:eastAsia="Arial Unicode MS" w:hAnsi="Arial Unicode MS" w:cs="Arial Unicode MS"/>
                <w:color w:val="595959" w:themeColor="text1" w:themeTint="A6"/>
                <w:sz w:val="20"/>
                <w:szCs w:val="20"/>
              </w:rPr>
              <w:instrText xml:space="preserve"> FORMTEXT </w:instrText>
            </w:r>
            <w:r w:rsidRPr="001E76A9">
              <w:rPr>
                <w:rFonts w:ascii="Arial Unicode MS" w:eastAsia="Arial Unicode MS" w:hAnsi="Arial Unicode MS" w:cs="Arial Unicode MS"/>
                <w:color w:val="595959" w:themeColor="text1" w:themeTint="A6"/>
                <w:sz w:val="20"/>
                <w:szCs w:val="20"/>
              </w:rPr>
            </w:r>
            <w:r w:rsidRPr="001E76A9">
              <w:rPr>
                <w:rFonts w:ascii="Arial Unicode MS" w:eastAsia="Arial Unicode MS" w:hAnsi="Arial Unicode MS" w:cs="Arial Unicode MS"/>
                <w:color w:val="595959" w:themeColor="text1" w:themeTint="A6"/>
                <w:sz w:val="20"/>
                <w:szCs w:val="20"/>
              </w:rPr>
              <w:fldChar w:fldCharType="separate"/>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62885" w:rsidRPr="001E76A9" w:rsidRDefault="00062885" w:rsidP="00AB098E">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1E76A9">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1E76A9">
              <w:rPr>
                <w:rFonts w:ascii="Arial Unicode MS" w:eastAsia="Arial Unicode MS" w:hAnsi="Arial Unicode MS" w:cs="Arial Unicode MS"/>
                <w:color w:val="595959" w:themeColor="text1" w:themeTint="A6"/>
                <w:sz w:val="20"/>
                <w:szCs w:val="20"/>
              </w:rPr>
              <w:instrText xml:space="preserve"> FORMTEXT </w:instrText>
            </w:r>
            <w:r w:rsidRPr="001E76A9">
              <w:rPr>
                <w:rFonts w:ascii="Arial Unicode MS" w:eastAsia="Arial Unicode MS" w:hAnsi="Arial Unicode MS" w:cs="Arial Unicode MS"/>
                <w:color w:val="595959" w:themeColor="text1" w:themeTint="A6"/>
                <w:sz w:val="20"/>
                <w:szCs w:val="20"/>
              </w:rPr>
            </w:r>
            <w:r w:rsidRPr="001E76A9">
              <w:rPr>
                <w:rFonts w:ascii="Arial Unicode MS" w:eastAsia="Arial Unicode MS" w:hAnsi="Arial Unicode MS" w:cs="Arial Unicode MS"/>
                <w:color w:val="595959" w:themeColor="text1" w:themeTint="A6"/>
                <w:sz w:val="20"/>
                <w:szCs w:val="20"/>
              </w:rPr>
              <w:fldChar w:fldCharType="separate"/>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62885" w:rsidRPr="001E76A9" w:rsidRDefault="00062885" w:rsidP="00AB098E">
            <w:pPr>
              <w:tabs>
                <w:tab w:val="left" w:pos="0"/>
              </w:tabs>
              <w:spacing w:line="260" w:lineRule="exact"/>
              <w:jc w:val="right"/>
              <w:rPr>
                <w:rFonts w:ascii="Arial Unicode MS" w:eastAsia="Arial Unicode MS" w:hAnsi="Arial Unicode MS" w:cs="Arial Unicode MS"/>
                <w:color w:val="595959" w:themeColor="text1" w:themeTint="A6"/>
                <w:sz w:val="18"/>
                <w:szCs w:val="18"/>
                <w:rtl/>
              </w:rPr>
            </w:pPr>
          </w:p>
        </w:tc>
      </w:tr>
      <w:tr w:rsidR="00062885" w:rsidRPr="00062885" w:rsidTr="00AB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062885" w:rsidRPr="001E76A9" w:rsidRDefault="00062885" w:rsidP="00AB098E">
            <w:pPr>
              <w:tabs>
                <w:tab w:val="left" w:pos="0"/>
                <w:tab w:val="left" w:pos="3498"/>
                <w:tab w:val="center" w:pos="3898"/>
              </w:tabs>
              <w:spacing w:line="260" w:lineRule="exact"/>
              <w:rPr>
                <w:rFonts w:ascii="Arial Unicode MS" w:eastAsia="Arial Unicode MS" w:hAnsi="Arial Unicode MS" w:cs="Arial Unicode MS"/>
                <w:b/>
                <w:bCs/>
                <w:color w:val="595959" w:themeColor="text1" w:themeTint="A6"/>
                <w:sz w:val="18"/>
                <w:szCs w:val="18"/>
              </w:rPr>
            </w:pPr>
            <w:r w:rsidRPr="001E76A9">
              <w:rPr>
                <w:rFonts w:ascii="Arial Unicode MS" w:eastAsia="Arial Unicode MS" w:hAnsi="Arial Unicode MS" w:cs="Arial Unicode MS"/>
                <w:b/>
                <w:bCs/>
                <w:color w:val="595959" w:themeColor="text1" w:themeTint="A6"/>
                <w:sz w:val="18"/>
                <w:szCs w:val="18"/>
              </w:rPr>
              <w:t>Name (English):</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62885" w:rsidRPr="001E76A9" w:rsidRDefault="00062885" w:rsidP="000E103A">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1E76A9">
              <w:rPr>
                <w:rFonts w:ascii="Arial Unicode MS" w:eastAsia="Arial Unicode MS" w:hAnsi="Arial Unicode MS" w:cs="Arial Unicode MS"/>
                <w:b/>
                <w:bCs/>
                <w:color w:val="595959" w:themeColor="text1" w:themeTint="A6"/>
                <w:sz w:val="20"/>
                <w:szCs w:val="20"/>
              </w:rPr>
              <w:t xml:space="preserve">First </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62885" w:rsidRPr="001E76A9" w:rsidRDefault="00062885" w:rsidP="000E103A">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1E76A9">
              <w:rPr>
                <w:rFonts w:ascii="Arial Unicode MS" w:eastAsia="Arial Unicode MS" w:hAnsi="Arial Unicode MS" w:cs="Arial Unicode MS"/>
                <w:b/>
                <w:bCs/>
                <w:color w:val="595959" w:themeColor="text1" w:themeTint="A6"/>
                <w:sz w:val="20"/>
                <w:szCs w:val="20"/>
              </w:rPr>
              <w:t xml:space="preserve">Father’s </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62885" w:rsidRPr="001E76A9" w:rsidRDefault="00062885" w:rsidP="00AB098E">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1E76A9">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62885" w:rsidRPr="001E76A9" w:rsidRDefault="00062885" w:rsidP="00AB098E">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1E76A9">
              <w:rPr>
                <w:rFonts w:ascii="Arial Unicode MS" w:eastAsia="Arial Unicode MS" w:hAnsi="Arial Unicode MS" w:cs="Arial Unicode MS"/>
                <w:b/>
                <w:bCs/>
                <w:color w:val="595959" w:themeColor="text1" w:themeTint="A6"/>
                <w:sz w:val="20"/>
                <w:szCs w:val="20"/>
              </w:rPr>
              <w:t>Family</w:t>
            </w:r>
          </w:p>
        </w:tc>
      </w:tr>
      <w:tr w:rsidR="00062885" w:rsidRPr="00062885" w:rsidTr="00AB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62885" w:rsidRPr="001E76A9" w:rsidRDefault="00062885" w:rsidP="00AB098E">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62885" w:rsidRPr="001E76A9" w:rsidRDefault="00062885" w:rsidP="00AB098E">
            <w:pPr>
              <w:tabs>
                <w:tab w:val="left" w:pos="0"/>
              </w:tabs>
              <w:spacing w:line="260" w:lineRule="exact"/>
              <w:rPr>
                <w:rFonts w:ascii="Arial Unicode MS" w:eastAsia="Arial Unicode MS" w:hAnsi="Arial Unicode MS" w:cs="Arial Unicode MS"/>
                <w:color w:val="595959" w:themeColor="text1" w:themeTint="A6"/>
                <w:sz w:val="18"/>
                <w:szCs w:val="18"/>
                <w:rtl/>
              </w:rPr>
            </w:pPr>
            <w:r w:rsidRPr="001E76A9">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1E76A9">
              <w:rPr>
                <w:rFonts w:ascii="Arial Unicode MS" w:eastAsia="Arial Unicode MS" w:hAnsi="Arial Unicode MS" w:cs="Arial Unicode MS"/>
                <w:color w:val="595959" w:themeColor="text1" w:themeTint="A6"/>
                <w:sz w:val="20"/>
                <w:szCs w:val="20"/>
              </w:rPr>
              <w:instrText xml:space="preserve"> FORMTEXT </w:instrText>
            </w:r>
            <w:r w:rsidRPr="001E76A9">
              <w:rPr>
                <w:rFonts w:ascii="Arial Unicode MS" w:eastAsia="Arial Unicode MS" w:hAnsi="Arial Unicode MS" w:cs="Arial Unicode MS"/>
                <w:color w:val="595959" w:themeColor="text1" w:themeTint="A6"/>
                <w:sz w:val="20"/>
                <w:szCs w:val="20"/>
              </w:rPr>
            </w:r>
            <w:r w:rsidRPr="001E76A9">
              <w:rPr>
                <w:rFonts w:ascii="Arial Unicode MS" w:eastAsia="Arial Unicode MS" w:hAnsi="Arial Unicode MS" w:cs="Arial Unicode MS"/>
                <w:color w:val="595959" w:themeColor="text1" w:themeTint="A6"/>
                <w:sz w:val="20"/>
                <w:szCs w:val="20"/>
              </w:rPr>
              <w:fldChar w:fldCharType="separate"/>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62885" w:rsidRPr="001E76A9" w:rsidRDefault="00062885" w:rsidP="00AB098E">
            <w:pPr>
              <w:tabs>
                <w:tab w:val="left" w:pos="0"/>
              </w:tabs>
              <w:spacing w:line="260" w:lineRule="exact"/>
              <w:rPr>
                <w:rFonts w:ascii="Arial Unicode MS" w:eastAsia="Arial Unicode MS" w:hAnsi="Arial Unicode MS" w:cs="Arial Unicode MS"/>
                <w:color w:val="595959" w:themeColor="text1" w:themeTint="A6"/>
                <w:sz w:val="18"/>
                <w:szCs w:val="18"/>
                <w:rtl/>
              </w:rPr>
            </w:pPr>
            <w:r w:rsidRPr="001E76A9">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1E76A9">
              <w:rPr>
                <w:rFonts w:ascii="Arial Unicode MS" w:eastAsia="Arial Unicode MS" w:hAnsi="Arial Unicode MS" w:cs="Arial Unicode MS"/>
                <w:color w:val="595959" w:themeColor="text1" w:themeTint="A6"/>
                <w:sz w:val="20"/>
                <w:szCs w:val="20"/>
              </w:rPr>
              <w:instrText xml:space="preserve"> FORMTEXT </w:instrText>
            </w:r>
            <w:r w:rsidRPr="001E76A9">
              <w:rPr>
                <w:rFonts w:ascii="Arial Unicode MS" w:eastAsia="Arial Unicode MS" w:hAnsi="Arial Unicode MS" w:cs="Arial Unicode MS"/>
                <w:color w:val="595959" w:themeColor="text1" w:themeTint="A6"/>
                <w:sz w:val="20"/>
                <w:szCs w:val="20"/>
              </w:rPr>
            </w:r>
            <w:r w:rsidRPr="001E76A9">
              <w:rPr>
                <w:rFonts w:ascii="Arial Unicode MS" w:eastAsia="Arial Unicode MS" w:hAnsi="Arial Unicode MS" w:cs="Arial Unicode MS"/>
                <w:color w:val="595959" w:themeColor="text1" w:themeTint="A6"/>
                <w:sz w:val="20"/>
                <w:szCs w:val="20"/>
              </w:rPr>
              <w:fldChar w:fldCharType="separate"/>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62885" w:rsidRPr="001E76A9" w:rsidRDefault="00062885" w:rsidP="00AB098E">
            <w:pPr>
              <w:tabs>
                <w:tab w:val="left" w:pos="0"/>
              </w:tabs>
              <w:spacing w:line="260" w:lineRule="exact"/>
              <w:rPr>
                <w:rFonts w:ascii="Arial Unicode MS" w:eastAsia="Arial Unicode MS" w:hAnsi="Arial Unicode MS" w:cs="Arial Unicode MS"/>
                <w:color w:val="595959" w:themeColor="text1" w:themeTint="A6"/>
                <w:sz w:val="18"/>
                <w:szCs w:val="18"/>
                <w:rtl/>
              </w:rPr>
            </w:pPr>
            <w:r w:rsidRPr="001E76A9">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1E76A9">
              <w:rPr>
                <w:rFonts w:ascii="Arial Unicode MS" w:eastAsia="Arial Unicode MS" w:hAnsi="Arial Unicode MS" w:cs="Arial Unicode MS"/>
                <w:color w:val="595959" w:themeColor="text1" w:themeTint="A6"/>
                <w:sz w:val="20"/>
                <w:szCs w:val="20"/>
              </w:rPr>
              <w:instrText xml:space="preserve"> FORMTEXT </w:instrText>
            </w:r>
            <w:r w:rsidRPr="001E76A9">
              <w:rPr>
                <w:rFonts w:ascii="Arial Unicode MS" w:eastAsia="Arial Unicode MS" w:hAnsi="Arial Unicode MS" w:cs="Arial Unicode MS"/>
                <w:color w:val="595959" w:themeColor="text1" w:themeTint="A6"/>
                <w:sz w:val="20"/>
                <w:szCs w:val="20"/>
              </w:rPr>
            </w:r>
            <w:r w:rsidRPr="001E76A9">
              <w:rPr>
                <w:rFonts w:ascii="Arial Unicode MS" w:eastAsia="Arial Unicode MS" w:hAnsi="Arial Unicode MS" w:cs="Arial Unicode MS"/>
                <w:color w:val="595959" w:themeColor="text1" w:themeTint="A6"/>
                <w:sz w:val="20"/>
                <w:szCs w:val="20"/>
              </w:rPr>
              <w:fldChar w:fldCharType="separate"/>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62885" w:rsidRPr="001E76A9" w:rsidRDefault="00062885" w:rsidP="00AB098E">
            <w:pPr>
              <w:tabs>
                <w:tab w:val="left" w:pos="0"/>
              </w:tabs>
              <w:spacing w:line="260" w:lineRule="exact"/>
              <w:rPr>
                <w:rFonts w:ascii="Arial Unicode MS" w:eastAsia="Arial Unicode MS" w:hAnsi="Arial Unicode MS" w:cs="Arial Unicode MS"/>
                <w:color w:val="595959" w:themeColor="text1" w:themeTint="A6"/>
                <w:sz w:val="18"/>
                <w:szCs w:val="18"/>
                <w:rtl/>
              </w:rPr>
            </w:pPr>
            <w:r w:rsidRPr="001E76A9">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1E76A9">
              <w:rPr>
                <w:rFonts w:ascii="Arial Unicode MS" w:eastAsia="Arial Unicode MS" w:hAnsi="Arial Unicode MS" w:cs="Arial Unicode MS"/>
                <w:color w:val="595959" w:themeColor="text1" w:themeTint="A6"/>
                <w:sz w:val="20"/>
                <w:szCs w:val="20"/>
              </w:rPr>
              <w:instrText xml:space="preserve"> FORMTEXT </w:instrText>
            </w:r>
            <w:r w:rsidRPr="001E76A9">
              <w:rPr>
                <w:rFonts w:ascii="Arial Unicode MS" w:eastAsia="Arial Unicode MS" w:hAnsi="Arial Unicode MS" w:cs="Arial Unicode MS"/>
                <w:color w:val="595959" w:themeColor="text1" w:themeTint="A6"/>
                <w:sz w:val="20"/>
                <w:szCs w:val="20"/>
              </w:rPr>
            </w:r>
            <w:r w:rsidRPr="001E76A9">
              <w:rPr>
                <w:rFonts w:ascii="Arial Unicode MS" w:eastAsia="Arial Unicode MS" w:hAnsi="Arial Unicode MS" w:cs="Arial Unicode MS"/>
                <w:color w:val="595959" w:themeColor="text1" w:themeTint="A6"/>
                <w:sz w:val="20"/>
                <w:szCs w:val="20"/>
              </w:rPr>
              <w:fldChar w:fldCharType="separate"/>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color w:val="595959" w:themeColor="text1" w:themeTint="A6"/>
                <w:sz w:val="20"/>
                <w:szCs w:val="20"/>
              </w:rPr>
              <w:fldChar w:fldCharType="end"/>
            </w:r>
          </w:p>
        </w:tc>
      </w:tr>
      <w:tr w:rsidR="00062885" w:rsidRPr="00062885" w:rsidTr="00AB098E">
        <w:trPr>
          <w:trHeight w:val="53"/>
        </w:trPr>
        <w:tc>
          <w:tcPr>
            <w:tcW w:w="1797" w:type="dxa"/>
            <w:gridSpan w:val="3"/>
          </w:tcPr>
          <w:p w:rsidR="00062885" w:rsidRPr="001E76A9" w:rsidRDefault="00062885" w:rsidP="00AB098E">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1E76A9">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948184119"/>
            <w:placeholder>
              <w:docPart w:val="1871E1C478D94C7AB2853C852EDA5EEA"/>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bottom w:val="single" w:sz="4" w:space="0" w:color="BFBFBF" w:themeColor="background1" w:themeShade="BF"/>
                </w:tcBorders>
              </w:tcPr>
              <w:p w:rsidR="00062885" w:rsidRPr="001E76A9" w:rsidRDefault="00062885" w:rsidP="00AB098E">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1E76A9">
                  <w:rPr>
                    <w:rStyle w:val="PlaceholderText"/>
                    <w:color w:val="595959" w:themeColor="text1" w:themeTint="A6"/>
                  </w:rPr>
                  <w:t>Choose an item.</w:t>
                </w:r>
              </w:p>
            </w:tc>
          </w:sdtContent>
        </w:sdt>
        <w:tc>
          <w:tcPr>
            <w:tcW w:w="1409" w:type="dxa"/>
            <w:gridSpan w:val="4"/>
            <w:tcBorders>
              <w:bottom w:val="single" w:sz="4" w:space="0" w:color="BFBFBF" w:themeColor="background1" w:themeShade="BF"/>
            </w:tcBorders>
          </w:tcPr>
          <w:p w:rsidR="00062885" w:rsidRPr="001E76A9" w:rsidRDefault="00062885" w:rsidP="00AB098E">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1E76A9">
              <w:rPr>
                <w:rFonts w:ascii="Arial Unicode MS" w:eastAsia="Arial Unicode MS" w:hAnsi="Arial Unicode MS" w:cs="Arial Unicode MS" w:hint="cs"/>
                <w:color w:val="595959" w:themeColor="text1" w:themeTint="A6"/>
                <w:sz w:val="20"/>
                <w:szCs w:val="20"/>
                <w:rtl/>
              </w:rPr>
              <w:t>الجنس:</w:t>
            </w:r>
          </w:p>
        </w:tc>
        <w:tc>
          <w:tcPr>
            <w:tcW w:w="1408" w:type="dxa"/>
            <w:gridSpan w:val="5"/>
            <w:tcBorders>
              <w:bottom w:val="single" w:sz="4" w:space="0" w:color="BFBFBF" w:themeColor="background1" w:themeShade="BF"/>
            </w:tcBorders>
          </w:tcPr>
          <w:p w:rsidR="00062885" w:rsidRPr="001E76A9" w:rsidRDefault="00062885" w:rsidP="00AB098E">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1E76A9">
              <w:rPr>
                <w:rFonts w:ascii="Arial Unicode MS" w:eastAsia="Arial Unicode MS" w:hAnsi="Arial Unicode MS" w:cs="Arial Unicode MS"/>
                <w:color w:val="595959" w:themeColor="text1" w:themeTint="A6"/>
                <w:sz w:val="20"/>
                <w:szCs w:val="20"/>
              </w:rPr>
              <w:t>Title</w:t>
            </w:r>
            <w:r w:rsidRPr="001E76A9">
              <w:rPr>
                <w:rFonts w:ascii="Arial Unicode MS" w:eastAsia="Arial Unicode MS" w:hAnsi="Arial Unicode MS" w:cs="Arial Unicode MS" w:hint="cs"/>
                <w:color w:val="595959" w:themeColor="text1" w:themeTint="A6"/>
                <w:sz w:val="20"/>
                <w:szCs w:val="20"/>
                <w:rtl/>
              </w:rPr>
              <w:t>:</w:t>
            </w:r>
          </w:p>
        </w:tc>
        <w:tc>
          <w:tcPr>
            <w:tcW w:w="2791" w:type="dxa"/>
            <w:gridSpan w:val="7"/>
            <w:tcBorders>
              <w:bottom w:val="single" w:sz="4" w:space="0" w:color="BFBFBF" w:themeColor="background1" w:themeShade="BF"/>
            </w:tcBorders>
          </w:tcPr>
          <w:p w:rsidR="00062885" w:rsidRPr="001E76A9" w:rsidRDefault="00C732BA" w:rsidP="00AB098E">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816610475"/>
                <w:placeholder>
                  <w:docPart w:val="F7CA4EBDFEF14E559289F571C1E66622"/>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062885" w:rsidRPr="001E76A9">
                  <w:rPr>
                    <w:rStyle w:val="PlaceholderText"/>
                    <w:color w:val="595959" w:themeColor="text1" w:themeTint="A6"/>
                  </w:rPr>
                  <w:t>Choose an item.</w:t>
                </w:r>
              </w:sdtContent>
            </w:sdt>
            <w:r w:rsidR="00062885" w:rsidRPr="001E76A9">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51216299"/>
                <w:placeholder>
                  <w:docPart w:val="201D1A189385471E99F29325DEF94B50"/>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062885" w:rsidRPr="001E76A9">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Pr>
          <w:p w:rsidR="00062885" w:rsidRPr="001E76A9" w:rsidRDefault="00062885" w:rsidP="00AB098E">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hint="cs"/>
                <w:color w:val="595959" w:themeColor="text1" w:themeTint="A6"/>
                <w:sz w:val="20"/>
                <w:szCs w:val="20"/>
                <w:rtl/>
              </w:rPr>
              <w:t>اللقب:</w:t>
            </w:r>
          </w:p>
        </w:tc>
      </w:tr>
      <w:tr w:rsidR="00062885" w:rsidRPr="00062885" w:rsidTr="00AB098E">
        <w:trPr>
          <w:trHeight w:val="53"/>
        </w:trPr>
        <w:tc>
          <w:tcPr>
            <w:tcW w:w="1797" w:type="dxa"/>
            <w:gridSpan w:val="3"/>
            <w:tcBorders>
              <w:right w:val="single" w:sz="4" w:space="0" w:color="BFBFBF" w:themeColor="background1" w:themeShade="BF"/>
            </w:tcBorders>
          </w:tcPr>
          <w:p w:rsidR="00062885" w:rsidRPr="001E76A9" w:rsidRDefault="00062885" w:rsidP="00AB098E">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color w:val="595959" w:themeColor="text1" w:themeTint="A6"/>
                <w:sz w:val="20"/>
                <w:szCs w:val="20"/>
              </w:rPr>
              <w:t>Nationality</w:t>
            </w:r>
            <w:r w:rsidRPr="001E76A9">
              <w:rPr>
                <w:rFonts w:ascii="Arial Unicode MS" w:eastAsia="Arial Unicode MS" w:hAnsi="Arial Unicode MS" w:cs="Arial Unicode MS" w:hint="cs"/>
                <w:color w:val="595959" w:themeColor="text1" w:themeTint="A6"/>
                <w:sz w:val="20"/>
                <w:szCs w:val="20"/>
                <w:rtl/>
              </w:rPr>
              <w:t>:</w:t>
            </w:r>
          </w:p>
        </w:tc>
        <w:tc>
          <w:tcPr>
            <w:tcW w:w="24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062885" w:rsidRPr="001E76A9" w:rsidRDefault="00062885" w:rsidP="000E103A">
            <w:pPr>
              <w:tabs>
                <w:tab w:val="left" w:pos="0"/>
              </w:tabs>
              <w:spacing w:line="280" w:lineRule="exact"/>
              <w:rPr>
                <w:rFonts w:ascii="Arial Unicode MS" w:eastAsia="Arial Unicode MS" w:hAnsi="Arial Unicode MS" w:cs="Arial Unicode MS"/>
                <w:color w:val="595959" w:themeColor="text1" w:themeTint="A6"/>
                <w:sz w:val="18"/>
                <w:szCs w:val="18"/>
                <w:rtl/>
              </w:rPr>
            </w:pPr>
            <w:r w:rsidRPr="001E76A9">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1E76A9">
              <w:rPr>
                <w:rFonts w:ascii="Arial Unicode MS" w:eastAsia="Arial Unicode MS" w:hAnsi="Arial Unicode MS" w:cs="Arial Unicode MS"/>
                <w:color w:val="595959" w:themeColor="text1" w:themeTint="A6"/>
                <w:sz w:val="12"/>
                <w:szCs w:val="12"/>
                <w:rtl/>
              </w:rPr>
              <w:instrText xml:space="preserve"> </w:instrText>
            </w:r>
            <w:r w:rsidRPr="001E76A9">
              <w:rPr>
                <w:rFonts w:ascii="Arial Unicode MS" w:eastAsia="Arial Unicode MS" w:hAnsi="Arial Unicode MS" w:cs="Arial Unicode MS" w:hint="cs"/>
                <w:color w:val="595959" w:themeColor="text1" w:themeTint="A6"/>
                <w:sz w:val="12"/>
                <w:szCs w:val="12"/>
              </w:rPr>
              <w:instrText>FORMCHECKBOX</w:instrText>
            </w:r>
            <w:r w:rsidRPr="001E76A9">
              <w:rPr>
                <w:rFonts w:ascii="Arial Unicode MS" w:eastAsia="Arial Unicode MS" w:hAnsi="Arial Unicode MS" w:cs="Arial Unicode MS"/>
                <w:color w:val="595959" w:themeColor="text1" w:themeTint="A6"/>
                <w:sz w:val="12"/>
                <w:szCs w:val="12"/>
                <w:rtl/>
              </w:rPr>
              <w:instrText xml:space="preserve"> </w:instrText>
            </w:r>
            <w:r w:rsidR="00C732BA">
              <w:rPr>
                <w:rFonts w:ascii="Arial Unicode MS" w:eastAsia="Arial Unicode MS" w:hAnsi="Arial Unicode MS" w:cs="Arial Unicode MS"/>
                <w:color w:val="595959" w:themeColor="text1" w:themeTint="A6"/>
                <w:sz w:val="12"/>
                <w:szCs w:val="12"/>
                <w:rtl/>
              </w:rPr>
            </w:r>
            <w:r w:rsidR="00C732BA">
              <w:rPr>
                <w:rFonts w:ascii="Arial Unicode MS" w:eastAsia="Arial Unicode MS" w:hAnsi="Arial Unicode MS" w:cs="Arial Unicode MS"/>
                <w:color w:val="595959" w:themeColor="text1" w:themeTint="A6"/>
                <w:sz w:val="12"/>
                <w:szCs w:val="12"/>
                <w:rtl/>
              </w:rPr>
              <w:fldChar w:fldCharType="separate"/>
            </w:r>
            <w:r w:rsidRPr="001E76A9">
              <w:rPr>
                <w:rFonts w:ascii="Arial Unicode MS" w:eastAsia="Arial Unicode MS" w:hAnsi="Arial Unicode MS" w:cs="Arial Unicode MS"/>
                <w:color w:val="595959" w:themeColor="text1" w:themeTint="A6"/>
                <w:sz w:val="12"/>
                <w:szCs w:val="12"/>
                <w:rtl/>
              </w:rPr>
              <w:fldChar w:fldCharType="end"/>
            </w:r>
            <w:r w:rsidRPr="001E76A9">
              <w:rPr>
                <w:rFonts w:ascii="Arial Unicode MS" w:eastAsia="Arial Unicode MS" w:hAnsi="Arial Unicode MS" w:cs="Arial Unicode MS" w:hint="cs"/>
                <w:color w:val="595959" w:themeColor="text1" w:themeTint="A6"/>
                <w:sz w:val="14"/>
                <w:szCs w:val="14"/>
                <w:rtl/>
              </w:rPr>
              <w:t xml:space="preserve">  </w:t>
            </w:r>
            <w:r w:rsidRPr="001E76A9">
              <w:rPr>
                <w:rFonts w:ascii="Arial Unicode MS" w:eastAsia="Arial Unicode MS" w:hAnsi="Arial Unicode MS" w:cs="Arial Unicode MS"/>
                <w:color w:val="595959" w:themeColor="text1" w:themeTint="A6"/>
                <w:sz w:val="18"/>
                <w:szCs w:val="18"/>
              </w:rPr>
              <w:t>Saudi</w:t>
            </w:r>
            <w:r w:rsidRPr="001E76A9">
              <w:rPr>
                <w:rFonts w:ascii="Arial Unicode MS" w:eastAsia="Arial Unicode MS" w:hAnsi="Arial Unicode MS" w:cs="Arial Unicode MS" w:hint="cs"/>
                <w:color w:val="595959" w:themeColor="text1" w:themeTint="A6"/>
                <w:sz w:val="18"/>
                <w:szCs w:val="18"/>
                <w:rtl/>
              </w:rPr>
              <w:t xml:space="preserve"> </w:t>
            </w:r>
            <w:r w:rsidR="000E103A">
              <w:rPr>
                <w:rFonts w:ascii="Arial Unicode MS" w:eastAsia="Arial Unicode MS" w:hAnsi="Arial Unicode MS" w:cs="Arial Unicode MS"/>
                <w:color w:val="595959" w:themeColor="text1" w:themeTint="A6"/>
                <w:sz w:val="12"/>
                <w:szCs w:val="12"/>
              </w:rPr>
              <w:t xml:space="preserve"> </w:t>
            </w:r>
            <w:r w:rsidR="000E103A"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000E103A" w:rsidRPr="008047B7">
              <w:rPr>
                <w:rFonts w:ascii="Arial Unicode MS" w:eastAsia="Arial Unicode MS" w:hAnsi="Arial Unicode MS" w:cs="Arial Unicode MS"/>
                <w:color w:val="595959" w:themeColor="text1" w:themeTint="A6"/>
                <w:sz w:val="12"/>
                <w:szCs w:val="12"/>
                <w:rtl/>
              </w:rPr>
              <w:instrText xml:space="preserve"> </w:instrText>
            </w:r>
            <w:r w:rsidR="000E103A" w:rsidRPr="008047B7">
              <w:rPr>
                <w:rFonts w:ascii="Arial Unicode MS" w:eastAsia="Arial Unicode MS" w:hAnsi="Arial Unicode MS" w:cs="Arial Unicode MS" w:hint="cs"/>
                <w:color w:val="595959" w:themeColor="text1" w:themeTint="A6"/>
                <w:sz w:val="12"/>
                <w:szCs w:val="12"/>
              </w:rPr>
              <w:instrText>FORMCHECKBOX</w:instrText>
            </w:r>
            <w:r w:rsidR="000E103A" w:rsidRPr="008047B7">
              <w:rPr>
                <w:rFonts w:ascii="Arial Unicode MS" w:eastAsia="Arial Unicode MS" w:hAnsi="Arial Unicode MS" w:cs="Arial Unicode MS"/>
                <w:color w:val="595959" w:themeColor="text1" w:themeTint="A6"/>
                <w:sz w:val="12"/>
                <w:szCs w:val="12"/>
                <w:rtl/>
              </w:rPr>
              <w:instrText xml:space="preserve"> </w:instrText>
            </w:r>
            <w:r w:rsidR="00C732BA">
              <w:rPr>
                <w:rFonts w:ascii="Arial Unicode MS" w:eastAsia="Arial Unicode MS" w:hAnsi="Arial Unicode MS" w:cs="Arial Unicode MS"/>
                <w:color w:val="595959" w:themeColor="text1" w:themeTint="A6"/>
                <w:sz w:val="12"/>
                <w:szCs w:val="12"/>
                <w:rtl/>
              </w:rPr>
            </w:r>
            <w:r w:rsidR="00C732BA">
              <w:rPr>
                <w:rFonts w:ascii="Arial Unicode MS" w:eastAsia="Arial Unicode MS" w:hAnsi="Arial Unicode MS" w:cs="Arial Unicode MS"/>
                <w:color w:val="595959" w:themeColor="text1" w:themeTint="A6"/>
                <w:sz w:val="12"/>
                <w:szCs w:val="12"/>
                <w:rtl/>
              </w:rPr>
              <w:fldChar w:fldCharType="separate"/>
            </w:r>
            <w:r w:rsidR="000E103A" w:rsidRPr="008047B7">
              <w:rPr>
                <w:rFonts w:ascii="Arial Unicode MS" w:eastAsia="Arial Unicode MS" w:hAnsi="Arial Unicode MS" w:cs="Arial Unicode MS"/>
                <w:color w:val="595959" w:themeColor="text1" w:themeTint="A6"/>
                <w:sz w:val="12"/>
                <w:szCs w:val="12"/>
                <w:rtl/>
              </w:rPr>
              <w:fldChar w:fldCharType="end"/>
            </w:r>
            <w:r w:rsidR="000E103A">
              <w:rPr>
                <w:rFonts w:ascii="Arial Unicode MS" w:eastAsia="Arial Unicode MS" w:hAnsi="Arial Unicode MS" w:cs="Arial Unicode MS"/>
                <w:color w:val="595959" w:themeColor="text1" w:themeTint="A6"/>
                <w:sz w:val="12"/>
                <w:szCs w:val="12"/>
              </w:rPr>
              <w:t xml:space="preserve"> </w:t>
            </w:r>
            <w:r w:rsidRPr="001E76A9">
              <w:rPr>
                <w:rFonts w:ascii="Arial Unicode MS" w:eastAsia="Arial Unicode MS" w:hAnsi="Arial Unicode MS" w:cs="Arial Unicode MS"/>
                <w:color w:val="595959" w:themeColor="text1" w:themeTint="A6"/>
                <w:sz w:val="18"/>
                <w:szCs w:val="18"/>
              </w:rPr>
              <w:t>Other</w:t>
            </w:r>
            <w:r w:rsidRPr="001E76A9">
              <w:rPr>
                <w:rFonts w:ascii="Arial Unicode MS" w:eastAsia="Arial Unicode MS" w:hAnsi="Arial Unicode MS" w:cs="Arial Unicode MS"/>
                <w:color w:val="595959" w:themeColor="text1" w:themeTint="A6"/>
                <w:sz w:val="14"/>
                <w:szCs w:val="14"/>
              </w:rPr>
              <w:t>(Specify)</w:t>
            </w:r>
          </w:p>
        </w:tc>
        <w:tc>
          <w:tcPr>
            <w:tcW w:w="2817" w:type="dxa"/>
            <w:gridSpan w:val="9"/>
            <w:tcBorders>
              <w:top w:val="single" w:sz="4" w:space="0" w:color="BFBFBF" w:themeColor="background1" w:themeShade="BF"/>
              <w:bottom w:val="single" w:sz="4" w:space="0" w:color="BFBFBF" w:themeColor="background1" w:themeShade="BF"/>
            </w:tcBorders>
          </w:tcPr>
          <w:p w:rsidR="00062885" w:rsidRPr="001E76A9" w:rsidRDefault="00062885" w:rsidP="00AB098E">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1E76A9">
              <w:rPr>
                <w:rFonts w:ascii="Arial Unicode MS" w:eastAsia="Arial Unicode MS" w:hAnsi="Arial Unicode MS" w:cs="Arial Unicode MS"/>
                <w:color w:val="595959" w:themeColor="text1" w:themeTint="A6"/>
                <w:sz w:val="18"/>
                <w:szCs w:val="18"/>
              </w:rPr>
              <w:instrText xml:space="preserve"> FORMTEXT </w:instrText>
            </w:r>
            <w:r w:rsidRPr="001E76A9">
              <w:rPr>
                <w:rFonts w:ascii="Arial Unicode MS" w:eastAsia="Arial Unicode MS" w:hAnsi="Arial Unicode MS" w:cs="Arial Unicode MS"/>
                <w:color w:val="595959" w:themeColor="text1" w:themeTint="A6"/>
                <w:sz w:val="18"/>
                <w:szCs w:val="18"/>
              </w:rPr>
            </w:r>
            <w:r w:rsidRPr="001E76A9">
              <w:rPr>
                <w:rFonts w:ascii="Arial Unicode MS" w:eastAsia="Arial Unicode MS" w:hAnsi="Arial Unicode MS" w:cs="Arial Unicode MS"/>
                <w:color w:val="595959" w:themeColor="text1" w:themeTint="A6"/>
                <w:sz w:val="18"/>
                <w:szCs w:val="18"/>
              </w:rPr>
              <w:fldChar w:fldCharType="separate"/>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062885" w:rsidRPr="001E76A9" w:rsidRDefault="00062885" w:rsidP="00AB098E">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1E76A9">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1E76A9">
              <w:rPr>
                <w:rFonts w:ascii="Arial Unicode MS" w:eastAsia="Arial Unicode MS" w:hAnsi="Arial Unicode MS" w:cs="Arial Unicode MS"/>
                <w:color w:val="595959" w:themeColor="text1" w:themeTint="A6"/>
                <w:sz w:val="18"/>
                <w:szCs w:val="18"/>
                <w:rtl/>
              </w:rPr>
              <w:instrText xml:space="preserve"> </w:instrText>
            </w:r>
            <w:r w:rsidRPr="001E76A9">
              <w:rPr>
                <w:rFonts w:ascii="Arial Unicode MS" w:eastAsia="Arial Unicode MS" w:hAnsi="Arial Unicode MS" w:cs="Arial Unicode MS" w:hint="cs"/>
                <w:color w:val="595959" w:themeColor="text1" w:themeTint="A6"/>
                <w:sz w:val="18"/>
                <w:szCs w:val="18"/>
              </w:rPr>
              <w:instrText>FORMCHECKBOX</w:instrText>
            </w:r>
            <w:r w:rsidRPr="001E76A9">
              <w:rPr>
                <w:rFonts w:ascii="Arial Unicode MS" w:eastAsia="Arial Unicode MS" w:hAnsi="Arial Unicode MS" w:cs="Arial Unicode MS"/>
                <w:color w:val="595959" w:themeColor="text1" w:themeTint="A6"/>
                <w:sz w:val="18"/>
                <w:szCs w:val="18"/>
                <w:rtl/>
              </w:rPr>
              <w:instrText xml:space="preserve"> </w:instrText>
            </w:r>
            <w:r w:rsidR="00C732BA">
              <w:rPr>
                <w:rFonts w:ascii="Arial Unicode MS" w:eastAsia="Arial Unicode MS" w:hAnsi="Arial Unicode MS" w:cs="Arial Unicode MS"/>
                <w:color w:val="595959" w:themeColor="text1" w:themeTint="A6"/>
                <w:sz w:val="18"/>
                <w:szCs w:val="18"/>
                <w:rtl/>
              </w:rPr>
            </w:r>
            <w:r w:rsidR="00C732BA">
              <w:rPr>
                <w:rFonts w:ascii="Arial Unicode MS" w:eastAsia="Arial Unicode MS" w:hAnsi="Arial Unicode MS" w:cs="Arial Unicode MS"/>
                <w:color w:val="595959" w:themeColor="text1" w:themeTint="A6"/>
                <w:sz w:val="18"/>
                <w:szCs w:val="18"/>
                <w:rtl/>
              </w:rPr>
              <w:fldChar w:fldCharType="separate"/>
            </w:r>
            <w:r w:rsidRPr="001E76A9">
              <w:rPr>
                <w:rFonts w:ascii="Arial Unicode MS" w:eastAsia="Arial Unicode MS" w:hAnsi="Arial Unicode MS" w:cs="Arial Unicode MS"/>
                <w:color w:val="595959" w:themeColor="text1" w:themeTint="A6"/>
                <w:sz w:val="18"/>
                <w:szCs w:val="18"/>
                <w:rtl/>
              </w:rPr>
              <w:fldChar w:fldCharType="end"/>
            </w:r>
            <w:r w:rsidRPr="001E76A9">
              <w:rPr>
                <w:rFonts w:ascii="Arial Unicode MS" w:eastAsia="Arial Unicode MS" w:hAnsi="Arial Unicode MS" w:cs="Arial Unicode MS" w:hint="cs"/>
                <w:color w:val="595959" w:themeColor="text1" w:themeTint="A6"/>
                <w:sz w:val="18"/>
                <w:szCs w:val="18"/>
                <w:rtl/>
              </w:rPr>
              <w:t xml:space="preserve">   سعوي     </w:t>
            </w:r>
            <w:r w:rsidRPr="001E76A9">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1E76A9">
              <w:rPr>
                <w:rFonts w:ascii="Arial Unicode MS" w:eastAsia="Arial Unicode MS" w:hAnsi="Arial Unicode MS" w:cs="Arial Unicode MS"/>
                <w:color w:val="595959" w:themeColor="text1" w:themeTint="A6"/>
                <w:sz w:val="18"/>
                <w:szCs w:val="18"/>
                <w:rtl/>
              </w:rPr>
              <w:instrText xml:space="preserve"> </w:instrText>
            </w:r>
            <w:r w:rsidRPr="001E76A9">
              <w:rPr>
                <w:rFonts w:ascii="Arial Unicode MS" w:eastAsia="Arial Unicode MS" w:hAnsi="Arial Unicode MS" w:cs="Arial Unicode MS" w:hint="cs"/>
                <w:color w:val="595959" w:themeColor="text1" w:themeTint="A6"/>
                <w:sz w:val="18"/>
                <w:szCs w:val="18"/>
              </w:rPr>
              <w:instrText>FORMCHECKBOX</w:instrText>
            </w:r>
            <w:r w:rsidRPr="001E76A9">
              <w:rPr>
                <w:rFonts w:ascii="Arial Unicode MS" w:eastAsia="Arial Unicode MS" w:hAnsi="Arial Unicode MS" w:cs="Arial Unicode MS"/>
                <w:color w:val="595959" w:themeColor="text1" w:themeTint="A6"/>
                <w:sz w:val="18"/>
                <w:szCs w:val="18"/>
                <w:rtl/>
              </w:rPr>
              <w:instrText xml:space="preserve"> </w:instrText>
            </w:r>
            <w:r w:rsidR="00C732BA">
              <w:rPr>
                <w:rFonts w:ascii="Arial Unicode MS" w:eastAsia="Arial Unicode MS" w:hAnsi="Arial Unicode MS" w:cs="Arial Unicode MS"/>
                <w:color w:val="595959" w:themeColor="text1" w:themeTint="A6"/>
                <w:sz w:val="18"/>
                <w:szCs w:val="18"/>
                <w:rtl/>
              </w:rPr>
            </w:r>
            <w:r w:rsidR="00C732BA">
              <w:rPr>
                <w:rFonts w:ascii="Arial Unicode MS" w:eastAsia="Arial Unicode MS" w:hAnsi="Arial Unicode MS" w:cs="Arial Unicode MS"/>
                <w:color w:val="595959" w:themeColor="text1" w:themeTint="A6"/>
                <w:sz w:val="18"/>
                <w:szCs w:val="18"/>
                <w:rtl/>
              </w:rPr>
              <w:fldChar w:fldCharType="separate"/>
            </w:r>
            <w:r w:rsidRPr="001E76A9">
              <w:rPr>
                <w:rFonts w:ascii="Arial Unicode MS" w:eastAsia="Arial Unicode MS" w:hAnsi="Arial Unicode MS" w:cs="Arial Unicode MS"/>
                <w:color w:val="595959" w:themeColor="text1" w:themeTint="A6"/>
                <w:sz w:val="18"/>
                <w:szCs w:val="18"/>
                <w:rtl/>
              </w:rPr>
              <w:fldChar w:fldCharType="end"/>
            </w:r>
            <w:r w:rsidRPr="001E76A9">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062885" w:rsidRPr="001E76A9" w:rsidRDefault="00062885" w:rsidP="00AB098E">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hint="cs"/>
                <w:color w:val="595959" w:themeColor="text1" w:themeTint="A6"/>
                <w:sz w:val="20"/>
                <w:szCs w:val="20"/>
                <w:rtl/>
              </w:rPr>
              <w:t>الجنسية:</w:t>
            </w:r>
          </w:p>
        </w:tc>
      </w:tr>
      <w:tr w:rsidR="00062885" w:rsidRPr="00062885" w:rsidTr="00AB098E">
        <w:trPr>
          <w:trHeight w:val="53"/>
        </w:trPr>
        <w:tc>
          <w:tcPr>
            <w:tcW w:w="11268" w:type="dxa"/>
            <w:gridSpan w:val="27"/>
          </w:tcPr>
          <w:p w:rsidR="00062885" w:rsidRPr="001E76A9" w:rsidRDefault="00062885" w:rsidP="00AB098E">
            <w:pPr>
              <w:tabs>
                <w:tab w:val="left" w:pos="0"/>
              </w:tabs>
              <w:bidi/>
              <w:rPr>
                <w:rFonts w:ascii="Arial Unicode MS" w:eastAsia="Arial Unicode MS" w:hAnsi="Arial Unicode MS" w:cs="Arial Unicode MS"/>
                <w:color w:val="595959" w:themeColor="text1" w:themeTint="A6"/>
                <w:sz w:val="4"/>
                <w:szCs w:val="4"/>
                <w:rtl/>
              </w:rPr>
            </w:pPr>
          </w:p>
        </w:tc>
      </w:tr>
      <w:tr w:rsidR="00062885" w:rsidRPr="00062885" w:rsidTr="00AB098E">
        <w:trPr>
          <w:trHeight w:val="53"/>
        </w:trPr>
        <w:tc>
          <w:tcPr>
            <w:tcW w:w="1797" w:type="dxa"/>
            <w:gridSpan w:val="3"/>
            <w:tcBorders>
              <w:right w:val="single" w:sz="4" w:space="0" w:color="BFBFBF" w:themeColor="background1" w:themeShade="BF"/>
            </w:tcBorders>
          </w:tcPr>
          <w:p w:rsidR="00062885" w:rsidRPr="001E76A9" w:rsidRDefault="00062885" w:rsidP="00AB098E">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1E76A9">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62885" w:rsidRPr="001E76A9" w:rsidRDefault="00062885" w:rsidP="00AB098E">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1E76A9">
              <w:rPr>
                <w:rFonts w:ascii="Arial Unicode MS" w:eastAsia="Arial Unicode MS" w:hAnsi="Arial Unicode MS" w:cs="Arial Unicode MS"/>
                <w:color w:val="595959" w:themeColor="text1" w:themeTint="A6"/>
                <w:sz w:val="18"/>
                <w:szCs w:val="18"/>
              </w:rPr>
              <w:instrText xml:space="preserve"> FORMTEXT </w:instrText>
            </w:r>
            <w:r w:rsidRPr="001E76A9">
              <w:rPr>
                <w:rFonts w:ascii="Arial Unicode MS" w:eastAsia="Arial Unicode MS" w:hAnsi="Arial Unicode MS" w:cs="Arial Unicode MS"/>
                <w:color w:val="595959" w:themeColor="text1" w:themeTint="A6"/>
                <w:sz w:val="18"/>
                <w:szCs w:val="18"/>
              </w:rPr>
            </w:r>
            <w:r w:rsidRPr="001E76A9">
              <w:rPr>
                <w:rFonts w:ascii="Arial Unicode MS" w:eastAsia="Arial Unicode MS" w:hAnsi="Arial Unicode MS" w:cs="Arial Unicode MS"/>
                <w:color w:val="595959" w:themeColor="text1" w:themeTint="A6"/>
                <w:sz w:val="18"/>
                <w:szCs w:val="18"/>
              </w:rPr>
              <w:fldChar w:fldCharType="separate"/>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62885" w:rsidRPr="001E76A9" w:rsidRDefault="00062885" w:rsidP="00AB098E">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1E76A9">
              <w:rPr>
                <w:rFonts w:ascii="Arial Unicode MS" w:eastAsia="Arial Unicode MS" w:hAnsi="Arial Unicode MS" w:cs="Arial Unicode MS"/>
                <w:color w:val="595959" w:themeColor="text1" w:themeTint="A6"/>
                <w:sz w:val="18"/>
                <w:szCs w:val="18"/>
              </w:rPr>
              <w:instrText xml:space="preserve"> FORMTEXT </w:instrText>
            </w:r>
            <w:r w:rsidRPr="001E76A9">
              <w:rPr>
                <w:rFonts w:ascii="Arial Unicode MS" w:eastAsia="Arial Unicode MS" w:hAnsi="Arial Unicode MS" w:cs="Arial Unicode MS"/>
                <w:color w:val="595959" w:themeColor="text1" w:themeTint="A6"/>
                <w:sz w:val="18"/>
                <w:szCs w:val="18"/>
              </w:rPr>
            </w:r>
            <w:r w:rsidRPr="001E76A9">
              <w:rPr>
                <w:rFonts w:ascii="Arial Unicode MS" w:eastAsia="Arial Unicode MS" w:hAnsi="Arial Unicode MS" w:cs="Arial Unicode MS"/>
                <w:color w:val="595959" w:themeColor="text1" w:themeTint="A6"/>
                <w:sz w:val="18"/>
                <w:szCs w:val="18"/>
              </w:rPr>
              <w:fldChar w:fldCharType="separate"/>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62885" w:rsidRPr="001E76A9" w:rsidRDefault="00062885" w:rsidP="00AB098E">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1E76A9">
              <w:rPr>
                <w:rFonts w:ascii="Arial Unicode MS" w:eastAsia="Arial Unicode MS" w:hAnsi="Arial Unicode MS" w:cs="Arial Unicode MS"/>
                <w:color w:val="595959" w:themeColor="text1" w:themeTint="A6"/>
                <w:sz w:val="18"/>
                <w:szCs w:val="18"/>
              </w:rPr>
              <w:instrText xml:space="preserve"> FORMTEXT </w:instrText>
            </w:r>
            <w:r w:rsidRPr="001E76A9">
              <w:rPr>
                <w:rFonts w:ascii="Arial Unicode MS" w:eastAsia="Arial Unicode MS" w:hAnsi="Arial Unicode MS" w:cs="Arial Unicode MS"/>
                <w:color w:val="595959" w:themeColor="text1" w:themeTint="A6"/>
                <w:sz w:val="18"/>
                <w:szCs w:val="18"/>
              </w:rPr>
            </w:r>
            <w:r w:rsidRPr="001E76A9">
              <w:rPr>
                <w:rFonts w:ascii="Arial Unicode MS" w:eastAsia="Arial Unicode MS" w:hAnsi="Arial Unicode MS" w:cs="Arial Unicode MS"/>
                <w:color w:val="595959" w:themeColor="text1" w:themeTint="A6"/>
                <w:sz w:val="18"/>
                <w:szCs w:val="18"/>
              </w:rPr>
              <w:fldChar w:fldCharType="separate"/>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62885" w:rsidRPr="001E76A9" w:rsidRDefault="00062885" w:rsidP="00AB098E">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1E76A9">
              <w:rPr>
                <w:rFonts w:ascii="Arial Unicode MS" w:eastAsia="Arial Unicode MS" w:hAnsi="Arial Unicode MS" w:cs="Arial Unicode MS"/>
                <w:color w:val="595959" w:themeColor="text1" w:themeTint="A6"/>
                <w:sz w:val="18"/>
                <w:szCs w:val="18"/>
              </w:rPr>
              <w:instrText xml:space="preserve"> FORMTEXT </w:instrText>
            </w:r>
            <w:r w:rsidRPr="001E76A9">
              <w:rPr>
                <w:rFonts w:ascii="Arial Unicode MS" w:eastAsia="Arial Unicode MS" w:hAnsi="Arial Unicode MS" w:cs="Arial Unicode MS"/>
                <w:color w:val="595959" w:themeColor="text1" w:themeTint="A6"/>
                <w:sz w:val="18"/>
                <w:szCs w:val="18"/>
              </w:rPr>
            </w:r>
            <w:r w:rsidRPr="001E76A9">
              <w:rPr>
                <w:rFonts w:ascii="Arial Unicode MS" w:eastAsia="Arial Unicode MS" w:hAnsi="Arial Unicode MS" w:cs="Arial Unicode MS"/>
                <w:color w:val="595959" w:themeColor="text1" w:themeTint="A6"/>
                <w:sz w:val="18"/>
                <w:szCs w:val="18"/>
              </w:rPr>
              <w:fldChar w:fldCharType="separate"/>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62885" w:rsidRPr="001E76A9" w:rsidRDefault="00062885" w:rsidP="00AB098E">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1E76A9">
              <w:rPr>
                <w:rFonts w:ascii="Arial Unicode MS" w:eastAsia="Arial Unicode MS" w:hAnsi="Arial Unicode MS" w:cs="Arial Unicode MS"/>
                <w:color w:val="595959" w:themeColor="text1" w:themeTint="A6"/>
                <w:sz w:val="18"/>
                <w:szCs w:val="18"/>
              </w:rPr>
              <w:instrText xml:space="preserve"> FORMTEXT </w:instrText>
            </w:r>
            <w:r w:rsidRPr="001E76A9">
              <w:rPr>
                <w:rFonts w:ascii="Arial Unicode MS" w:eastAsia="Arial Unicode MS" w:hAnsi="Arial Unicode MS" w:cs="Arial Unicode MS"/>
                <w:color w:val="595959" w:themeColor="text1" w:themeTint="A6"/>
                <w:sz w:val="18"/>
                <w:szCs w:val="18"/>
              </w:rPr>
            </w:r>
            <w:r w:rsidRPr="001E76A9">
              <w:rPr>
                <w:rFonts w:ascii="Arial Unicode MS" w:eastAsia="Arial Unicode MS" w:hAnsi="Arial Unicode MS" w:cs="Arial Unicode MS"/>
                <w:color w:val="595959" w:themeColor="text1" w:themeTint="A6"/>
                <w:sz w:val="18"/>
                <w:szCs w:val="18"/>
              </w:rPr>
              <w:fldChar w:fldCharType="separate"/>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62885" w:rsidRPr="001E76A9" w:rsidRDefault="00062885" w:rsidP="00AB098E">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1E76A9">
              <w:rPr>
                <w:rFonts w:ascii="Arial Unicode MS" w:eastAsia="Arial Unicode MS" w:hAnsi="Arial Unicode MS" w:cs="Arial Unicode MS"/>
                <w:color w:val="595959" w:themeColor="text1" w:themeTint="A6"/>
                <w:sz w:val="18"/>
                <w:szCs w:val="18"/>
              </w:rPr>
              <w:instrText xml:space="preserve"> FORMTEXT </w:instrText>
            </w:r>
            <w:r w:rsidRPr="001E76A9">
              <w:rPr>
                <w:rFonts w:ascii="Arial Unicode MS" w:eastAsia="Arial Unicode MS" w:hAnsi="Arial Unicode MS" w:cs="Arial Unicode MS"/>
                <w:color w:val="595959" w:themeColor="text1" w:themeTint="A6"/>
                <w:sz w:val="18"/>
                <w:szCs w:val="18"/>
              </w:rPr>
            </w:r>
            <w:r w:rsidRPr="001E76A9">
              <w:rPr>
                <w:rFonts w:ascii="Arial Unicode MS" w:eastAsia="Arial Unicode MS" w:hAnsi="Arial Unicode MS" w:cs="Arial Unicode MS"/>
                <w:color w:val="595959" w:themeColor="text1" w:themeTint="A6"/>
                <w:sz w:val="18"/>
                <w:szCs w:val="18"/>
              </w:rPr>
              <w:fldChar w:fldCharType="separate"/>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color w:val="595959" w:themeColor="text1" w:themeTint="A6"/>
                <w:sz w:val="18"/>
                <w:szCs w:val="18"/>
              </w:rPr>
              <w:fldChar w:fldCharType="end"/>
            </w:r>
          </w:p>
        </w:tc>
        <w:tc>
          <w:tcPr>
            <w:tcW w:w="8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62885" w:rsidRPr="001E76A9" w:rsidRDefault="00062885" w:rsidP="00AB098E">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1E76A9">
              <w:rPr>
                <w:rFonts w:ascii="Arial Unicode MS" w:eastAsia="Arial Unicode MS" w:hAnsi="Arial Unicode MS" w:cs="Arial Unicode MS"/>
                <w:color w:val="595959" w:themeColor="text1" w:themeTint="A6"/>
                <w:sz w:val="18"/>
                <w:szCs w:val="18"/>
              </w:rPr>
              <w:instrText xml:space="preserve"> FORMTEXT </w:instrText>
            </w:r>
            <w:r w:rsidRPr="001E76A9">
              <w:rPr>
                <w:rFonts w:ascii="Arial Unicode MS" w:eastAsia="Arial Unicode MS" w:hAnsi="Arial Unicode MS" w:cs="Arial Unicode MS"/>
                <w:color w:val="595959" w:themeColor="text1" w:themeTint="A6"/>
                <w:sz w:val="18"/>
                <w:szCs w:val="18"/>
              </w:rPr>
            </w:r>
            <w:r w:rsidRPr="001E76A9">
              <w:rPr>
                <w:rFonts w:ascii="Arial Unicode MS" w:eastAsia="Arial Unicode MS" w:hAnsi="Arial Unicode MS" w:cs="Arial Unicode MS"/>
                <w:color w:val="595959" w:themeColor="text1" w:themeTint="A6"/>
                <w:sz w:val="18"/>
                <w:szCs w:val="18"/>
              </w:rPr>
              <w:fldChar w:fldCharType="separate"/>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62885" w:rsidRPr="001E76A9" w:rsidRDefault="00062885" w:rsidP="00AB098E">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1E76A9">
              <w:rPr>
                <w:rFonts w:ascii="Arial Unicode MS" w:eastAsia="Arial Unicode MS" w:hAnsi="Arial Unicode MS" w:cs="Arial Unicode MS"/>
                <w:color w:val="595959" w:themeColor="text1" w:themeTint="A6"/>
                <w:sz w:val="18"/>
                <w:szCs w:val="18"/>
              </w:rPr>
              <w:instrText xml:space="preserve"> FORMTEXT </w:instrText>
            </w:r>
            <w:r w:rsidRPr="001E76A9">
              <w:rPr>
                <w:rFonts w:ascii="Arial Unicode MS" w:eastAsia="Arial Unicode MS" w:hAnsi="Arial Unicode MS" w:cs="Arial Unicode MS"/>
                <w:color w:val="595959" w:themeColor="text1" w:themeTint="A6"/>
                <w:sz w:val="18"/>
                <w:szCs w:val="18"/>
              </w:rPr>
            </w:r>
            <w:r w:rsidRPr="001E76A9">
              <w:rPr>
                <w:rFonts w:ascii="Arial Unicode MS" w:eastAsia="Arial Unicode MS" w:hAnsi="Arial Unicode MS" w:cs="Arial Unicode MS"/>
                <w:color w:val="595959" w:themeColor="text1" w:themeTint="A6"/>
                <w:sz w:val="18"/>
                <w:szCs w:val="18"/>
              </w:rPr>
              <w:fldChar w:fldCharType="separate"/>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62885" w:rsidRPr="001E76A9" w:rsidRDefault="00062885" w:rsidP="00AB098E">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1E76A9">
              <w:rPr>
                <w:rFonts w:ascii="Arial Unicode MS" w:eastAsia="Arial Unicode MS" w:hAnsi="Arial Unicode MS" w:cs="Arial Unicode MS"/>
                <w:color w:val="595959" w:themeColor="text1" w:themeTint="A6"/>
                <w:sz w:val="18"/>
                <w:szCs w:val="18"/>
              </w:rPr>
              <w:instrText xml:space="preserve"> FORMTEXT </w:instrText>
            </w:r>
            <w:r w:rsidRPr="001E76A9">
              <w:rPr>
                <w:rFonts w:ascii="Arial Unicode MS" w:eastAsia="Arial Unicode MS" w:hAnsi="Arial Unicode MS" w:cs="Arial Unicode MS"/>
                <w:color w:val="595959" w:themeColor="text1" w:themeTint="A6"/>
                <w:sz w:val="18"/>
                <w:szCs w:val="18"/>
              </w:rPr>
            </w:r>
            <w:r w:rsidRPr="001E76A9">
              <w:rPr>
                <w:rFonts w:ascii="Arial Unicode MS" w:eastAsia="Arial Unicode MS" w:hAnsi="Arial Unicode MS" w:cs="Arial Unicode MS"/>
                <w:color w:val="595959" w:themeColor="text1" w:themeTint="A6"/>
                <w:sz w:val="18"/>
                <w:szCs w:val="18"/>
              </w:rPr>
              <w:fldChar w:fldCharType="separate"/>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62885" w:rsidRPr="001E76A9" w:rsidRDefault="00062885" w:rsidP="00AB098E">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1E76A9">
              <w:rPr>
                <w:rFonts w:ascii="Arial Unicode MS" w:eastAsia="Arial Unicode MS" w:hAnsi="Arial Unicode MS" w:cs="Arial Unicode MS"/>
                <w:color w:val="595959" w:themeColor="text1" w:themeTint="A6"/>
                <w:sz w:val="18"/>
                <w:szCs w:val="18"/>
              </w:rPr>
              <w:instrText xml:space="preserve"> FORMTEXT </w:instrText>
            </w:r>
            <w:r w:rsidRPr="001E76A9">
              <w:rPr>
                <w:rFonts w:ascii="Arial Unicode MS" w:eastAsia="Arial Unicode MS" w:hAnsi="Arial Unicode MS" w:cs="Arial Unicode MS"/>
                <w:color w:val="595959" w:themeColor="text1" w:themeTint="A6"/>
                <w:sz w:val="18"/>
                <w:szCs w:val="18"/>
              </w:rPr>
            </w:r>
            <w:r w:rsidRPr="001E76A9">
              <w:rPr>
                <w:rFonts w:ascii="Arial Unicode MS" w:eastAsia="Arial Unicode MS" w:hAnsi="Arial Unicode MS" w:cs="Arial Unicode MS"/>
                <w:color w:val="595959" w:themeColor="text1" w:themeTint="A6"/>
                <w:sz w:val="18"/>
                <w:szCs w:val="18"/>
              </w:rPr>
              <w:fldChar w:fldCharType="separate"/>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062885" w:rsidRPr="001E76A9" w:rsidRDefault="00062885" w:rsidP="00AB098E">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hint="cs"/>
                <w:color w:val="595959" w:themeColor="text1" w:themeTint="A6"/>
                <w:sz w:val="20"/>
                <w:szCs w:val="20"/>
                <w:rtl/>
              </w:rPr>
              <w:t>رقم</w:t>
            </w:r>
            <w:r w:rsidRPr="001E76A9">
              <w:rPr>
                <w:rFonts w:ascii="Arial Unicode MS" w:eastAsia="Arial Unicode MS" w:hAnsi="Arial Unicode MS" w:cs="Arial Unicode MS"/>
                <w:color w:val="595959" w:themeColor="text1" w:themeTint="A6"/>
                <w:sz w:val="20"/>
                <w:szCs w:val="20"/>
                <w:rtl/>
              </w:rPr>
              <w:t xml:space="preserve"> </w:t>
            </w:r>
            <w:r w:rsidRPr="001E76A9">
              <w:rPr>
                <w:rFonts w:ascii="Arial Unicode MS" w:eastAsia="Arial Unicode MS" w:hAnsi="Arial Unicode MS" w:cs="Arial Unicode MS" w:hint="cs"/>
                <w:color w:val="595959" w:themeColor="text1" w:themeTint="A6"/>
                <w:sz w:val="20"/>
                <w:szCs w:val="20"/>
                <w:rtl/>
              </w:rPr>
              <w:t>الهوية:</w:t>
            </w:r>
          </w:p>
        </w:tc>
      </w:tr>
      <w:tr w:rsidR="00062885" w:rsidRPr="00062885" w:rsidTr="00AB098E">
        <w:trPr>
          <w:trHeight w:val="53"/>
        </w:trPr>
        <w:tc>
          <w:tcPr>
            <w:tcW w:w="11268" w:type="dxa"/>
            <w:gridSpan w:val="27"/>
          </w:tcPr>
          <w:p w:rsidR="00062885" w:rsidRPr="001E76A9" w:rsidRDefault="00062885" w:rsidP="00AB098E">
            <w:pPr>
              <w:tabs>
                <w:tab w:val="left" w:pos="0"/>
              </w:tabs>
              <w:bidi/>
              <w:rPr>
                <w:rFonts w:ascii="Arial Unicode MS" w:eastAsia="Arial Unicode MS" w:hAnsi="Arial Unicode MS" w:cs="Arial Unicode MS"/>
                <w:color w:val="595959" w:themeColor="text1" w:themeTint="A6"/>
                <w:sz w:val="4"/>
                <w:szCs w:val="4"/>
                <w:rtl/>
              </w:rPr>
            </w:pPr>
          </w:p>
        </w:tc>
      </w:tr>
      <w:tr w:rsidR="00062885" w:rsidRPr="00062885" w:rsidTr="00AB098E">
        <w:tc>
          <w:tcPr>
            <w:tcW w:w="1533" w:type="dxa"/>
            <w:shd w:val="clear" w:color="auto" w:fill="auto"/>
          </w:tcPr>
          <w:p w:rsidR="00062885" w:rsidRPr="001E76A9" w:rsidRDefault="00062885" w:rsidP="00AB098E">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062885" w:rsidRPr="001E76A9" w:rsidRDefault="00062885" w:rsidP="00AB098E">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1E76A9">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1E76A9">
              <w:rPr>
                <w:rFonts w:ascii="Arial Unicode MS" w:eastAsia="Arial Unicode MS" w:hAnsi="Arial Unicode MS" w:cs="Arial Unicode MS"/>
                <w:color w:val="595959" w:themeColor="text1" w:themeTint="A6"/>
                <w:sz w:val="20"/>
                <w:szCs w:val="20"/>
              </w:rPr>
              <w:instrText xml:space="preserve"> FORMTEXT </w:instrText>
            </w:r>
            <w:r w:rsidRPr="001E76A9">
              <w:rPr>
                <w:rFonts w:ascii="Arial Unicode MS" w:eastAsia="Arial Unicode MS" w:hAnsi="Arial Unicode MS" w:cs="Arial Unicode MS"/>
                <w:color w:val="595959" w:themeColor="text1" w:themeTint="A6"/>
                <w:sz w:val="20"/>
                <w:szCs w:val="20"/>
              </w:rPr>
            </w:r>
            <w:r w:rsidRPr="001E76A9">
              <w:rPr>
                <w:rFonts w:ascii="Arial Unicode MS" w:eastAsia="Arial Unicode MS" w:hAnsi="Arial Unicode MS" w:cs="Arial Unicode MS"/>
                <w:color w:val="595959" w:themeColor="text1" w:themeTint="A6"/>
                <w:sz w:val="20"/>
                <w:szCs w:val="20"/>
              </w:rPr>
              <w:fldChar w:fldCharType="separate"/>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062885" w:rsidRPr="001E76A9" w:rsidRDefault="00062885" w:rsidP="00AB098E">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hint="cs"/>
                <w:color w:val="595959" w:themeColor="text1" w:themeTint="A6"/>
                <w:sz w:val="20"/>
                <w:szCs w:val="20"/>
                <w:rtl/>
              </w:rPr>
              <w:t>مكان</w:t>
            </w:r>
            <w:r w:rsidRPr="001E76A9">
              <w:rPr>
                <w:rFonts w:ascii="Arial Unicode MS" w:eastAsia="Arial Unicode MS" w:hAnsi="Arial Unicode MS" w:cs="Arial Unicode MS"/>
                <w:color w:val="595959" w:themeColor="text1" w:themeTint="A6"/>
                <w:sz w:val="20"/>
                <w:szCs w:val="20"/>
                <w:rtl/>
              </w:rPr>
              <w:t xml:space="preserve"> </w:t>
            </w:r>
            <w:r w:rsidRPr="001E76A9">
              <w:rPr>
                <w:rFonts w:ascii="Arial Unicode MS" w:eastAsia="Arial Unicode MS" w:hAnsi="Arial Unicode MS" w:cs="Arial Unicode MS" w:hint="cs"/>
                <w:color w:val="595959" w:themeColor="text1" w:themeTint="A6"/>
                <w:sz w:val="20"/>
                <w:szCs w:val="20"/>
                <w:rtl/>
              </w:rPr>
              <w:t>الإصدار:</w:t>
            </w:r>
          </w:p>
        </w:tc>
        <w:tc>
          <w:tcPr>
            <w:tcW w:w="1792" w:type="dxa"/>
            <w:gridSpan w:val="8"/>
            <w:shd w:val="clear" w:color="auto" w:fill="auto"/>
          </w:tcPr>
          <w:p w:rsidR="00062885" w:rsidRPr="001E76A9" w:rsidRDefault="00062885" w:rsidP="00AB098E">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1E76A9">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543293950"/>
            <w:placeholder>
              <w:docPart w:val="D6AE8DAE708145B5A923190DB5F048F5"/>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062885" w:rsidRPr="001E76A9" w:rsidRDefault="00062885" w:rsidP="00AB098E">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1E76A9">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062885" w:rsidRPr="001E76A9" w:rsidRDefault="00062885" w:rsidP="00AB098E">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hint="cs"/>
                <w:color w:val="595959" w:themeColor="text1" w:themeTint="A6"/>
                <w:sz w:val="20"/>
                <w:szCs w:val="20"/>
                <w:rtl/>
              </w:rPr>
              <w:t>تاريخ</w:t>
            </w:r>
            <w:r w:rsidRPr="001E76A9">
              <w:rPr>
                <w:rFonts w:ascii="Arial Unicode MS" w:eastAsia="Arial Unicode MS" w:hAnsi="Arial Unicode MS" w:cs="Arial Unicode MS"/>
                <w:color w:val="595959" w:themeColor="text1" w:themeTint="A6"/>
                <w:sz w:val="20"/>
                <w:szCs w:val="20"/>
                <w:rtl/>
              </w:rPr>
              <w:t xml:space="preserve"> </w:t>
            </w:r>
            <w:r w:rsidRPr="001E76A9">
              <w:rPr>
                <w:rFonts w:ascii="Arial Unicode MS" w:eastAsia="Arial Unicode MS" w:hAnsi="Arial Unicode MS" w:cs="Arial Unicode MS" w:hint="cs"/>
                <w:color w:val="595959" w:themeColor="text1" w:themeTint="A6"/>
                <w:sz w:val="20"/>
                <w:szCs w:val="20"/>
                <w:rtl/>
              </w:rPr>
              <w:t>الانتهاء:</w:t>
            </w:r>
          </w:p>
        </w:tc>
      </w:tr>
      <w:tr w:rsidR="00062885" w:rsidRPr="00062885" w:rsidTr="00AB098E">
        <w:tc>
          <w:tcPr>
            <w:tcW w:w="1533" w:type="dxa"/>
            <w:shd w:val="clear" w:color="auto" w:fill="auto"/>
          </w:tcPr>
          <w:p w:rsidR="00062885" w:rsidRPr="001E76A9" w:rsidRDefault="00062885" w:rsidP="00AB098E">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062885" w:rsidRPr="001E76A9" w:rsidRDefault="00062885" w:rsidP="00AB098E">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1E76A9">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1E76A9">
              <w:rPr>
                <w:rFonts w:ascii="Arial Unicode MS" w:eastAsia="Arial Unicode MS" w:hAnsi="Arial Unicode MS" w:cs="Arial Unicode MS"/>
                <w:color w:val="595959" w:themeColor="text1" w:themeTint="A6"/>
                <w:sz w:val="20"/>
                <w:szCs w:val="20"/>
              </w:rPr>
              <w:instrText xml:space="preserve"> FORMTEXT </w:instrText>
            </w:r>
            <w:r w:rsidRPr="001E76A9">
              <w:rPr>
                <w:rFonts w:ascii="Arial Unicode MS" w:eastAsia="Arial Unicode MS" w:hAnsi="Arial Unicode MS" w:cs="Arial Unicode MS"/>
                <w:color w:val="595959" w:themeColor="text1" w:themeTint="A6"/>
                <w:sz w:val="20"/>
                <w:szCs w:val="20"/>
              </w:rPr>
            </w:r>
            <w:r w:rsidRPr="001E76A9">
              <w:rPr>
                <w:rFonts w:ascii="Arial Unicode MS" w:eastAsia="Arial Unicode MS" w:hAnsi="Arial Unicode MS" w:cs="Arial Unicode MS"/>
                <w:color w:val="595959" w:themeColor="text1" w:themeTint="A6"/>
                <w:sz w:val="20"/>
                <w:szCs w:val="20"/>
              </w:rPr>
              <w:fldChar w:fldCharType="separate"/>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noProof/>
                <w:color w:val="595959" w:themeColor="text1" w:themeTint="A6"/>
                <w:sz w:val="20"/>
                <w:szCs w:val="20"/>
              </w:rPr>
              <w:t> </w:t>
            </w:r>
            <w:r w:rsidRPr="001E76A9">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062885" w:rsidRPr="001E76A9" w:rsidRDefault="00062885" w:rsidP="00AB098E">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hint="cs"/>
                <w:color w:val="595959" w:themeColor="text1" w:themeTint="A6"/>
                <w:sz w:val="20"/>
                <w:szCs w:val="20"/>
                <w:rtl/>
              </w:rPr>
              <w:t>مكان</w:t>
            </w:r>
            <w:r w:rsidRPr="001E76A9">
              <w:rPr>
                <w:rFonts w:ascii="Arial Unicode MS" w:eastAsia="Arial Unicode MS" w:hAnsi="Arial Unicode MS" w:cs="Arial Unicode MS"/>
                <w:color w:val="595959" w:themeColor="text1" w:themeTint="A6"/>
                <w:sz w:val="20"/>
                <w:szCs w:val="20"/>
                <w:rtl/>
              </w:rPr>
              <w:t xml:space="preserve"> </w:t>
            </w:r>
            <w:r w:rsidRPr="001E76A9">
              <w:rPr>
                <w:rFonts w:ascii="Arial Unicode MS" w:eastAsia="Arial Unicode MS" w:hAnsi="Arial Unicode MS" w:cs="Arial Unicode MS" w:hint="cs"/>
                <w:color w:val="595959" w:themeColor="text1" w:themeTint="A6"/>
                <w:sz w:val="20"/>
                <w:szCs w:val="20"/>
                <w:rtl/>
              </w:rPr>
              <w:t>الميلاد:</w:t>
            </w:r>
          </w:p>
        </w:tc>
        <w:tc>
          <w:tcPr>
            <w:tcW w:w="1792" w:type="dxa"/>
            <w:gridSpan w:val="8"/>
            <w:shd w:val="clear" w:color="auto" w:fill="auto"/>
          </w:tcPr>
          <w:p w:rsidR="00062885" w:rsidRPr="001E76A9" w:rsidRDefault="00062885" w:rsidP="00AB098E">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062885" w:rsidRPr="001E76A9" w:rsidRDefault="00062885" w:rsidP="00AB098E">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1E76A9">
              <w:rPr>
                <w:rFonts w:ascii="Arial Unicode MS" w:eastAsia="Arial Unicode MS" w:hAnsi="Arial Unicode MS" w:cs="Arial Unicode MS"/>
                <w:color w:val="595959" w:themeColor="text1" w:themeTint="A6"/>
                <w:sz w:val="18"/>
                <w:szCs w:val="18"/>
              </w:rPr>
              <w:instrText xml:space="preserve"> FORMTEXT </w:instrText>
            </w:r>
            <w:r w:rsidRPr="001E76A9">
              <w:rPr>
                <w:rFonts w:ascii="Arial Unicode MS" w:eastAsia="Arial Unicode MS" w:hAnsi="Arial Unicode MS" w:cs="Arial Unicode MS"/>
                <w:color w:val="595959" w:themeColor="text1" w:themeTint="A6"/>
                <w:sz w:val="18"/>
                <w:szCs w:val="18"/>
              </w:rPr>
            </w:r>
            <w:r w:rsidRPr="001E76A9">
              <w:rPr>
                <w:rFonts w:ascii="Arial Unicode MS" w:eastAsia="Arial Unicode MS" w:hAnsi="Arial Unicode MS" w:cs="Arial Unicode MS"/>
                <w:color w:val="595959" w:themeColor="text1" w:themeTint="A6"/>
                <w:sz w:val="18"/>
                <w:szCs w:val="18"/>
              </w:rPr>
              <w:fldChar w:fldCharType="separate"/>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color w:val="595959" w:themeColor="text1" w:themeTint="A6"/>
                <w:sz w:val="18"/>
                <w:szCs w:val="18"/>
              </w:rPr>
              <w:fldChar w:fldCharType="end"/>
            </w:r>
            <w:r w:rsidRPr="001E76A9">
              <w:rPr>
                <w:rFonts w:ascii="Arial Unicode MS" w:eastAsia="Arial Unicode MS" w:hAnsi="Arial Unicode MS" w:cs="Arial Unicode MS" w:hint="cs"/>
                <w:color w:val="595959" w:themeColor="text1" w:themeTint="A6"/>
                <w:sz w:val="18"/>
                <w:szCs w:val="18"/>
                <w:rtl/>
              </w:rPr>
              <w:t xml:space="preserve">   /   </w:t>
            </w:r>
            <w:r w:rsidRPr="001E76A9">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1E76A9">
              <w:rPr>
                <w:rFonts w:ascii="Arial Unicode MS" w:eastAsia="Arial Unicode MS" w:hAnsi="Arial Unicode MS" w:cs="Arial Unicode MS"/>
                <w:color w:val="595959" w:themeColor="text1" w:themeTint="A6"/>
                <w:sz w:val="18"/>
                <w:szCs w:val="18"/>
              </w:rPr>
              <w:instrText xml:space="preserve"> FORMTEXT </w:instrText>
            </w:r>
            <w:r w:rsidRPr="001E76A9">
              <w:rPr>
                <w:rFonts w:ascii="Arial Unicode MS" w:eastAsia="Arial Unicode MS" w:hAnsi="Arial Unicode MS" w:cs="Arial Unicode MS"/>
                <w:color w:val="595959" w:themeColor="text1" w:themeTint="A6"/>
                <w:sz w:val="18"/>
                <w:szCs w:val="18"/>
              </w:rPr>
            </w:r>
            <w:r w:rsidRPr="001E76A9">
              <w:rPr>
                <w:rFonts w:ascii="Arial Unicode MS" w:eastAsia="Arial Unicode MS" w:hAnsi="Arial Unicode MS" w:cs="Arial Unicode MS"/>
                <w:color w:val="595959" w:themeColor="text1" w:themeTint="A6"/>
                <w:sz w:val="18"/>
                <w:szCs w:val="18"/>
              </w:rPr>
              <w:fldChar w:fldCharType="separate"/>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color w:val="595959" w:themeColor="text1" w:themeTint="A6"/>
                <w:sz w:val="18"/>
                <w:szCs w:val="18"/>
              </w:rPr>
              <w:fldChar w:fldCharType="end"/>
            </w:r>
            <w:r w:rsidRPr="001E76A9">
              <w:rPr>
                <w:rFonts w:ascii="Arial Unicode MS" w:eastAsia="Arial Unicode MS" w:hAnsi="Arial Unicode MS" w:cs="Arial Unicode MS" w:hint="cs"/>
                <w:color w:val="595959" w:themeColor="text1" w:themeTint="A6"/>
                <w:sz w:val="18"/>
                <w:szCs w:val="18"/>
                <w:rtl/>
              </w:rPr>
              <w:t xml:space="preserve">  /  </w:t>
            </w:r>
            <w:r w:rsidRPr="001E76A9">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1E76A9">
              <w:rPr>
                <w:rFonts w:ascii="Arial Unicode MS" w:eastAsia="Arial Unicode MS" w:hAnsi="Arial Unicode MS" w:cs="Arial Unicode MS"/>
                <w:color w:val="595959" w:themeColor="text1" w:themeTint="A6"/>
                <w:sz w:val="18"/>
                <w:szCs w:val="18"/>
              </w:rPr>
              <w:instrText xml:space="preserve"> FORMTEXT </w:instrText>
            </w:r>
            <w:r w:rsidRPr="001E76A9">
              <w:rPr>
                <w:rFonts w:ascii="Arial Unicode MS" w:eastAsia="Arial Unicode MS" w:hAnsi="Arial Unicode MS" w:cs="Arial Unicode MS"/>
                <w:color w:val="595959" w:themeColor="text1" w:themeTint="A6"/>
                <w:sz w:val="18"/>
                <w:szCs w:val="18"/>
              </w:rPr>
            </w:r>
            <w:r w:rsidRPr="001E76A9">
              <w:rPr>
                <w:rFonts w:ascii="Arial Unicode MS" w:eastAsia="Arial Unicode MS" w:hAnsi="Arial Unicode MS" w:cs="Arial Unicode MS"/>
                <w:color w:val="595959" w:themeColor="text1" w:themeTint="A6"/>
                <w:sz w:val="18"/>
                <w:szCs w:val="18"/>
              </w:rPr>
              <w:fldChar w:fldCharType="separate"/>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noProof/>
                <w:color w:val="595959" w:themeColor="text1" w:themeTint="A6"/>
                <w:sz w:val="18"/>
                <w:szCs w:val="18"/>
              </w:rPr>
              <w:t> </w:t>
            </w:r>
            <w:r w:rsidRPr="001E76A9">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062885" w:rsidRPr="001E76A9" w:rsidRDefault="00062885" w:rsidP="00AB098E">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hint="cs"/>
                <w:color w:val="595959" w:themeColor="text1" w:themeTint="A6"/>
                <w:sz w:val="20"/>
                <w:szCs w:val="20"/>
                <w:rtl/>
              </w:rPr>
              <w:t>تاريخ</w:t>
            </w:r>
            <w:r w:rsidRPr="001E76A9">
              <w:rPr>
                <w:rFonts w:ascii="Arial Unicode MS" w:eastAsia="Arial Unicode MS" w:hAnsi="Arial Unicode MS" w:cs="Arial Unicode MS"/>
                <w:color w:val="595959" w:themeColor="text1" w:themeTint="A6"/>
                <w:sz w:val="20"/>
                <w:szCs w:val="20"/>
                <w:rtl/>
              </w:rPr>
              <w:t xml:space="preserve"> </w:t>
            </w:r>
            <w:r w:rsidRPr="001E76A9">
              <w:rPr>
                <w:rFonts w:ascii="Arial Unicode MS" w:eastAsia="Arial Unicode MS" w:hAnsi="Arial Unicode MS" w:cs="Arial Unicode MS" w:hint="cs"/>
                <w:color w:val="595959" w:themeColor="text1" w:themeTint="A6"/>
                <w:sz w:val="20"/>
                <w:szCs w:val="20"/>
                <w:rtl/>
              </w:rPr>
              <w:t>الميلاد:</w:t>
            </w:r>
          </w:p>
        </w:tc>
      </w:tr>
      <w:tr w:rsidR="008047B7" w:rsidRPr="008047B7" w:rsidTr="00271A5C">
        <w:tc>
          <w:tcPr>
            <w:tcW w:w="5586" w:type="dxa"/>
            <w:gridSpan w:val="12"/>
            <w:shd w:val="clear" w:color="auto" w:fill="D9D9D9" w:themeFill="background1" w:themeFillShade="D9"/>
          </w:tcPr>
          <w:p w:rsidR="00155947" w:rsidRPr="008047B7" w:rsidRDefault="00155947"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Address / Contact Details</w:t>
            </w:r>
          </w:p>
        </w:tc>
        <w:tc>
          <w:tcPr>
            <w:tcW w:w="5682" w:type="dxa"/>
            <w:gridSpan w:val="15"/>
            <w:shd w:val="clear" w:color="auto" w:fill="D9D9D9" w:themeFill="background1" w:themeFillShade="D9"/>
          </w:tcPr>
          <w:p w:rsidR="00155947" w:rsidRPr="008047B7" w:rsidRDefault="00155947"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 </w:t>
            </w: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00060416" w:rsidRPr="008047B7">
              <w:rPr>
                <w:rFonts w:ascii="Arial Unicode MS" w:eastAsia="Arial Unicode MS" w:hAnsi="Arial Unicode MS" w:cs="Arial Unicode MS" w:hint="cs"/>
                <w:b/>
                <w:bCs/>
                <w:color w:val="595959" w:themeColor="text1" w:themeTint="A6"/>
                <w:rtl/>
              </w:rPr>
              <w:t>الاتصال</w:t>
            </w:r>
          </w:p>
        </w:tc>
      </w:tr>
      <w:tr w:rsidR="008047B7" w:rsidRPr="008047B7" w:rsidTr="00271A5C">
        <w:tc>
          <w:tcPr>
            <w:tcW w:w="5586" w:type="dxa"/>
            <w:gridSpan w:val="12"/>
            <w:shd w:val="clear" w:color="auto" w:fill="F2F2F2" w:themeFill="background1" w:themeFillShade="F2"/>
          </w:tcPr>
          <w:p w:rsidR="00155947" w:rsidRPr="008047B7" w:rsidRDefault="00155947" w:rsidP="00F25324">
            <w:pPr>
              <w:tabs>
                <w:tab w:val="left" w:pos="0"/>
              </w:tabs>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lastRenderedPageBreak/>
              <w:t xml:space="preserve">First Address </w:t>
            </w:r>
            <w:r w:rsidR="00F25324" w:rsidRPr="008047B7">
              <w:rPr>
                <w:rFonts w:ascii="Arial Unicode MS" w:eastAsia="Arial Unicode MS" w:hAnsi="Arial Unicode MS" w:cs="Arial Unicode MS"/>
                <w:b/>
                <w:bCs/>
                <w:color w:val="595959" w:themeColor="text1" w:themeTint="A6"/>
                <w:sz w:val="18"/>
                <w:szCs w:val="18"/>
              </w:rPr>
              <w:t>[</w:t>
            </w:r>
            <w:r w:rsidRPr="008047B7">
              <w:rPr>
                <w:rFonts w:ascii="Arial Unicode MS" w:eastAsia="Arial Unicode MS" w:hAnsi="Arial Unicode MS" w:cs="Arial Unicode MS"/>
                <w:b/>
                <w:bCs/>
                <w:color w:val="595959" w:themeColor="text1" w:themeTint="A6"/>
                <w:sz w:val="18"/>
                <w:szCs w:val="18"/>
              </w:rPr>
              <w:t>in K.S.A.</w:t>
            </w:r>
            <w:r w:rsidR="00F25324" w:rsidRPr="008047B7">
              <w:rPr>
                <w:rFonts w:ascii="Arial Unicode MS" w:eastAsia="Arial Unicode MS" w:hAnsi="Arial Unicode MS" w:cs="Arial Unicode MS"/>
                <w:b/>
                <w:bCs/>
                <w:color w:val="595959" w:themeColor="text1" w:themeTint="A6"/>
                <w:sz w:val="18"/>
                <w:szCs w:val="18"/>
              </w:rPr>
              <w:t>]</w:t>
            </w:r>
          </w:p>
        </w:tc>
        <w:tc>
          <w:tcPr>
            <w:tcW w:w="5682" w:type="dxa"/>
            <w:gridSpan w:val="15"/>
            <w:shd w:val="clear" w:color="auto" w:fill="F2F2F2" w:themeFill="background1" w:themeFillShade="F2"/>
          </w:tcPr>
          <w:p w:rsidR="00155947" w:rsidRPr="008047B7" w:rsidRDefault="00155947" w:rsidP="00F25324">
            <w:pPr>
              <w:tabs>
                <w:tab w:val="left" w:pos="0"/>
              </w:tabs>
              <w:bidi/>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الأول</w:t>
            </w:r>
            <w:r w:rsidRPr="008047B7">
              <w:rPr>
                <w:rFonts w:ascii="Arial Unicode MS" w:eastAsia="Arial Unicode MS" w:hAnsi="Arial Unicode MS" w:cs="Arial Unicode MS"/>
                <w:b/>
                <w:bCs/>
                <w:color w:val="595959" w:themeColor="text1" w:themeTint="A6"/>
                <w:rtl/>
              </w:rPr>
              <w:t xml:space="preserve"> </w:t>
            </w:r>
            <w:r w:rsidR="00F25324" w:rsidRPr="008047B7">
              <w:rPr>
                <w:rFonts w:ascii="Arial Unicode MS" w:eastAsia="Arial Unicode MS" w:hAnsi="Arial Unicode MS" w:cs="Arial Unicode MS" w:hint="cs"/>
                <w:b/>
                <w:bCs/>
                <w:color w:val="595959" w:themeColor="text1" w:themeTint="A6"/>
                <w:sz w:val="18"/>
                <w:szCs w:val="18"/>
                <w:rtl/>
              </w:rPr>
              <w:t>[</w:t>
            </w:r>
            <w:r w:rsidRPr="008047B7">
              <w:rPr>
                <w:rFonts w:ascii="Arial Unicode MS" w:eastAsia="Arial Unicode MS" w:hAnsi="Arial Unicode MS" w:cs="Arial Unicode MS" w:hint="cs"/>
                <w:b/>
                <w:bCs/>
                <w:color w:val="595959" w:themeColor="text1" w:themeTint="A6"/>
                <w:sz w:val="18"/>
                <w:szCs w:val="18"/>
                <w:rtl/>
              </w:rPr>
              <w:t>داخل</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المملكة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العربية</w:t>
            </w:r>
            <w:r w:rsidRPr="008047B7">
              <w:rPr>
                <w:rFonts w:ascii="Arial Unicode MS" w:eastAsia="Arial Unicode MS" w:hAnsi="Arial Unicode MS" w:cs="Arial Unicode MS"/>
                <w:b/>
                <w:bCs/>
                <w:color w:val="595959" w:themeColor="text1" w:themeTint="A6"/>
                <w:sz w:val="18"/>
                <w:szCs w:val="18"/>
                <w:rtl/>
              </w:rPr>
              <w:t xml:space="preserve"> </w:t>
            </w:r>
            <w:r w:rsidR="00F25324" w:rsidRPr="008047B7">
              <w:rPr>
                <w:rFonts w:ascii="Arial Unicode MS" w:eastAsia="Arial Unicode MS" w:hAnsi="Arial Unicode MS" w:cs="Arial Unicode MS" w:hint="cs"/>
                <w:b/>
                <w:bCs/>
                <w:color w:val="595959" w:themeColor="text1" w:themeTint="A6"/>
                <w:sz w:val="18"/>
                <w:szCs w:val="18"/>
                <w:rtl/>
              </w:rPr>
              <w:t>السعودية]</w:t>
            </w:r>
          </w:p>
        </w:tc>
      </w:tr>
      <w:tr w:rsidR="008047B7" w:rsidRPr="008047B7" w:rsidTr="00C976B1">
        <w:tc>
          <w:tcPr>
            <w:tcW w:w="1533"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641" w:type="dxa"/>
            <w:gridSpan w:val="7"/>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092" w:type="dxa"/>
            <w:gridSpan w:val="5"/>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3312" w:type="dxa"/>
            <w:gridSpan w:val="9"/>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C976B1">
        <w:tc>
          <w:tcPr>
            <w:tcW w:w="1533" w:type="dxa"/>
          </w:tcPr>
          <w:p w:rsidR="00155947"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641" w:type="dxa"/>
            <w:gridSpan w:val="7"/>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092" w:type="dxa"/>
            <w:gridSpan w:val="5"/>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312" w:type="dxa"/>
            <w:gridSpan w:val="9"/>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F813F9" w:rsidRPr="008047B7" w:rsidTr="00C976B1">
        <w:tc>
          <w:tcPr>
            <w:tcW w:w="1533"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641" w:type="dxa"/>
            <w:gridSpan w:val="7"/>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092" w:type="dxa"/>
            <w:gridSpan w:val="5"/>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Unit No:</w:t>
            </w:r>
          </w:p>
        </w:tc>
        <w:tc>
          <w:tcPr>
            <w:tcW w:w="3312" w:type="dxa"/>
            <w:gridSpan w:val="9"/>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2340"/>
        <w:gridCol w:w="2520"/>
        <w:gridCol w:w="3162"/>
      </w:tblGrid>
      <w:tr w:rsidR="008047B7" w:rsidRPr="008047B7" w:rsidTr="00BA73AD">
        <w:tc>
          <w:tcPr>
            <w:tcW w:w="5586" w:type="dxa"/>
            <w:gridSpan w:val="2"/>
            <w:shd w:val="clear" w:color="auto" w:fill="F2F2F2" w:themeFill="background1" w:themeFillShade="F2"/>
          </w:tcPr>
          <w:p w:rsidR="00F813F9" w:rsidRPr="008047B7" w:rsidRDefault="003E6B3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WASEL</w:t>
            </w:r>
            <w:r w:rsidR="00F813F9" w:rsidRPr="008047B7">
              <w:rPr>
                <w:rFonts w:ascii="Arial Unicode MS" w:eastAsia="Arial Unicode MS" w:hAnsi="Arial Unicode MS" w:cs="Arial Unicode MS"/>
                <w:b/>
                <w:bCs/>
                <w:color w:val="595959" w:themeColor="text1" w:themeTint="A6"/>
              </w:rPr>
              <w:t xml:space="preserve"> Service </w:t>
            </w:r>
          </w:p>
        </w:tc>
        <w:tc>
          <w:tcPr>
            <w:tcW w:w="5682" w:type="dxa"/>
            <w:gridSpan w:val="2"/>
            <w:shd w:val="clear" w:color="auto" w:fill="F2F2F2" w:themeFill="background1" w:themeFillShade="F2"/>
          </w:tcPr>
          <w:p w:rsidR="00F813F9" w:rsidRPr="008047B7" w:rsidRDefault="00F813F9"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خدمة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واصل</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Essential No.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Street Name</w:t>
            </w:r>
          </w:p>
        </w:tc>
        <w:tc>
          <w:tcPr>
            <w:tcW w:w="4860" w:type="dxa"/>
            <w:gridSpan w:val="2"/>
            <w:tcBorders>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Pr="008047B7">
              <w:rPr>
                <w:rFonts w:ascii="Arial Unicode MS" w:eastAsia="Arial Unicode MS" w:hAnsi="Arial Unicode MS" w:cs="Arial Unicode MS"/>
                <w:color w:val="595959" w:themeColor="text1" w:themeTint="A6"/>
                <w:sz w:val="20"/>
                <w:szCs w:val="20"/>
                <w:rtl/>
              </w:rPr>
              <w:t xml:space="preserve"> – </w:t>
            </w: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Unit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r w:rsidR="00F813F9"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City Code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Additional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رمز </w:t>
            </w:r>
            <w:r w:rsidR="00F813F9" w:rsidRPr="008047B7">
              <w:rPr>
                <w:rFonts w:ascii="Arial Unicode MS" w:eastAsia="Arial Unicode MS" w:hAnsi="Arial Unicode MS" w:cs="Arial Unicode MS" w:hint="cs"/>
                <w:color w:val="595959" w:themeColor="text1" w:themeTint="A6"/>
                <w:sz w:val="20"/>
                <w:szCs w:val="20"/>
                <w:rtl/>
              </w:rPr>
              <w:t>المدينة</w:t>
            </w:r>
            <w:r w:rsidR="00F813F9"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r w:rsidR="00F813F9" w:rsidRPr="008047B7">
              <w:rPr>
                <w:rFonts w:ascii="Arial Unicode MS" w:eastAsia="Arial Unicode MS" w:hAnsi="Arial Unicode MS" w:cs="Arial Unicode MS" w:hint="cs"/>
                <w:color w:val="595959" w:themeColor="text1" w:themeTint="A6"/>
                <w:sz w:val="20"/>
                <w:szCs w:val="20"/>
                <w:rtl/>
              </w:rPr>
              <w:t xml:space="preserve"> الرقم</w:t>
            </w:r>
            <w:r w:rsidR="00F813F9" w:rsidRPr="008047B7">
              <w:rPr>
                <w:rFonts w:ascii="Arial Unicode MS" w:eastAsia="Arial Unicode MS" w:hAnsi="Arial Unicode MS" w:cs="Arial Unicode MS"/>
                <w:color w:val="595959" w:themeColor="text1" w:themeTint="A6"/>
                <w:sz w:val="20"/>
                <w:szCs w:val="20"/>
                <w:rtl/>
              </w:rPr>
              <w:t xml:space="preserve"> </w:t>
            </w:r>
            <w:r w:rsidR="00890121" w:rsidRPr="008047B7">
              <w:rPr>
                <w:rFonts w:ascii="Arial Unicode MS" w:eastAsia="Arial Unicode MS" w:hAnsi="Arial Unicode MS" w:cs="Arial Unicode MS" w:hint="cs"/>
                <w:color w:val="595959" w:themeColor="text1" w:themeTint="A6"/>
                <w:sz w:val="20"/>
                <w:szCs w:val="20"/>
                <w:rtl/>
              </w:rPr>
              <w:t>الإضافي</w:t>
            </w:r>
            <w:r w:rsidR="00F813F9" w:rsidRPr="008047B7">
              <w:rPr>
                <w:rFonts w:ascii="Arial Unicode MS" w:eastAsia="Arial Unicode MS" w:hAnsi="Arial Unicode MS" w:cs="Arial Unicode MS" w:hint="cs"/>
                <w:color w:val="595959" w:themeColor="text1" w:themeTint="A6"/>
                <w:sz w:val="20"/>
                <w:szCs w:val="20"/>
                <w:rtl/>
              </w:rPr>
              <w:t>:</w:t>
            </w:r>
          </w:p>
        </w:tc>
      </w:tr>
    </w:tbl>
    <w:p w:rsidR="000A3E5D" w:rsidRPr="00864A35" w:rsidRDefault="000A3E5D" w:rsidP="00864A35">
      <w:pPr>
        <w:spacing w:after="0" w:line="240" w:lineRule="auto"/>
        <w:rPr>
          <w:color w:val="595959" w:themeColor="text1" w:themeTint="A6"/>
          <w:sz w:val="2"/>
          <w:szCs w:val="2"/>
        </w:rPr>
      </w:pPr>
    </w:p>
    <w:p w:rsidR="00AB098E" w:rsidRDefault="00AB098E">
      <w:r>
        <w:br w:type="page"/>
      </w: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2874"/>
        <w:gridCol w:w="1438"/>
        <w:gridCol w:w="1626"/>
        <w:gridCol w:w="2778"/>
        <w:gridCol w:w="1278"/>
      </w:tblGrid>
      <w:tr w:rsidR="008047B7" w:rsidRPr="008047B7" w:rsidTr="00BA73AD">
        <w:tc>
          <w:tcPr>
            <w:tcW w:w="5586" w:type="dxa"/>
            <w:gridSpan w:val="3"/>
            <w:shd w:val="clear" w:color="auto" w:fill="F2F2F2" w:themeFill="background1" w:themeFillShade="F2"/>
          </w:tcPr>
          <w:p w:rsidR="001A02A7" w:rsidRPr="008047B7" w:rsidRDefault="00A246E9" w:rsidP="001A02A7">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lastRenderedPageBreak/>
              <w:t>Second Address</w:t>
            </w:r>
          </w:p>
          <w:p w:rsidR="00A246E9" w:rsidRPr="008047B7" w:rsidRDefault="00F25324" w:rsidP="001A02A7">
            <w:pPr>
              <w:tabs>
                <w:tab w:val="left" w:pos="0"/>
              </w:tabs>
              <w:spacing w:line="240" w:lineRule="exact"/>
              <w:jc w:val="both"/>
              <w:rPr>
                <w:rFonts w:ascii="Arial Unicode MS" w:eastAsia="Arial Unicode MS" w:hAnsi="Arial Unicode MS" w:cs="Arial Unicode MS"/>
                <w:b/>
                <w:bCs/>
                <w:color w:val="595959" w:themeColor="text1" w:themeTint="A6"/>
                <w:sz w:val="15"/>
                <w:szCs w:val="15"/>
                <w:rtl/>
              </w:rPr>
            </w:pPr>
            <w:r w:rsidRPr="008047B7">
              <w:rPr>
                <w:rFonts w:ascii="Arial Unicode MS" w:eastAsia="Arial Unicode MS" w:hAnsi="Arial Unicode MS" w:cs="Arial Unicode MS"/>
                <w:b/>
                <w:bCs/>
                <w:color w:val="595959" w:themeColor="text1" w:themeTint="A6"/>
                <w:sz w:val="15"/>
                <w:szCs w:val="15"/>
              </w:rPr>
              <w:t>[</w:t>
            </w:r>
            <w:r w:rsidR="00A246E9" w:rsidRPr="008047B7">
              <w:rPr>
                <w:rFonts w:ascii="Arial Unicode MS" w:eastAsia="Arial Unicode MS" w:hAnsi="Arial Unicode MS" w:cs="Arial Unicode MS"/>
                <w:b/>
                <w:bCs/>
                <w:color w:val="595959" w:themeColor="text1" w:themeTint="A6"/>
                <w:sz w:val="15"/>
                <w:szCs w:val="15"/>
              </w:rPr>
              <w:t>Address in the Country of Origin for Non-Saudis, and In-Kingdom for Saudis</w:t>
            </w:r>
            <w:r w:rsidRPr="008047B7">
              <w:rPr>
                <w:rFonts w:ascii="Arial Unicode MS" w:eastAsia="Arial Unicode MS" w:hAnsi="Arial Unicode MS" w:cs="Arial Unicode MS"/>
                <w:b/>
                <w:bCs/>
                <w:color w:val="595959" w:themeColor="text1" w:themeTint="A6"/>
                <w:sz w:val="15"/>
                <w:szCs w:val="15"/>
              </w:rPr>
              <w:t>]</w:t>
            </w:r>
          </w:p>
        </w:tc>
        <w:tc>
          <w:tcPr>
            <w:tcW w:w="5682" w:type="dxa"/>
            <w:gridSpan w:val="3"/>
            <w:shd w:val="clear" w:color="auto" w:fill="F2F2F2" w:themeFill="background1" w:themeFillShade="F2"/>
          </w:tcPr>
          <w:p w:rsidR="001A02A7" w:rsidRPr="008047B7" w:rsidRDefault="00A246E9"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العنوان</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الثاني</w:t>
            </w:r>
          </w:p>
          <w:p w:rsidR="00A246E9" w:rsidRPr="008047B7" w:rsidRDefault="00F25324"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hint="cs"/>
                <w:b/>
                <w:bCs/>
                <w:color w:val="595959" w:themeColor="text1" w:themeTint="A6"/>
                <w:sz w:val="16"/>
                <w:szCs w:val="16"/>
                <w:rtl/>
              </w:rPr>
              <w:t>العنوان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في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البلد</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الأصلي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لغير</w:t>
            </w:r>
            <w:r w:rsidR="00A246E9" w:rsidRPr="008047B7">
              <w:rPr>
                <w:rFonts w:ascii="Arial Unicode MS" w:eastAsia="Arial Unicode MS" w:hAnsi="Arial Unicode MS" w:cs="Arial Unicode MS"/>
                <w:b/>
                <w:bCs/>
                <w:color w:val="595959" w:themeColor="text1" w:themeTint="A6"/>
                <w:sz w:val="16"/>
                <w:szCs w:val="16"/>
                <w:rtl/>
              </w:rPr>
              <w:t xml:space="preserve"> </w:t>
            </w:r>
            <w:r w:rsidR="00EB7C3E" w:rsidRPr="008047B7">
              <w:rPr>
                <w:rFonts w:ascii="Arial Unicode MS" w:eastAsia="Arial Unicode MS" w:hAnsi="Arial Unicode MS" w:cs="Arial Unicode MS" w:hint="cs"/>
                <w:b/>
                <w:bCs/>
                <w:color w:val="595959" w:themeColor="text1" w:themeTint="A6"/>
                <w:sz w:val="16"/>
                <w:szCs w:val="16"/>
                <w:rtl/>
              </w:rPr>
              <w:t>السعوديين،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وداخل</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المملكة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العربية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للسعوديين</w:t>
            </w:r>
            <w:r w:rsidRPr="008047B7">
              <w:rPr>
                <w:rFonts w:ascii="Arial Unicode MS" w:eastAsia="Arial Unicode MS" w:hAnsi="Arial Unicode MS" w:cs="Arial Unicode MS" w:hint="cs"/>
                <w:b/>
                <w:bCs/>
                <w:color w:val="595959" w:themeColor="text1" w:themeTint="A6"/>
                <w:sz w:val="16"/>
                <w:szCs w:val="16"/>
                <w:rtl/>
              </w:rPr>
              <w:t>]</w:t>
            </w:r>
          </w:p>
        </w:tc>
      </w:tr>
      <w:tr w:rsidR="008047B7" w:rsidRPr="008047B7" w:rsidTr="00271A5C">
        <w:tc>
          <w:tcPr>
            <w:tcW w:w="1274" w:type="dxa"/>
          </w:tcPr>
          <w:p w:rsidR="00A246E9" w:rsidRPr="008047B7" w:rsidRDefault="00A246E9" w:rsidP="00AB098E">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874" w:type="dxa"/>
            <w:tcBorders>
              <w:bottom w:val="dotted" w:sz="4" w:space="0" w:color="808080" w:themeColor="background1" w:themeShade="80"/>
            </w:tcBorders>
          </w:tcPr>
          <w:p w:rsidR="00A246E9" w:rsidRPr="008047B7" w:rsidRDefault="00A246E9" w:rsidP="00AB098E">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626" w:type="dxa"/>
          </w:tcPr>
          <w:p w:rsidR="00A246E9" w:rsidRPr="008047B7" w:rsidRDefault="00A246E9"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778" w:type="dxa"/>
            <w:tcBorders>
              <w:bottom w:val="dotted" w:sz="4" w:space="0" w:color="808080" w:themeColor="background1" w:themeShade="80"/>
            </w:tcBorders>
          </w:tcPr>
          <w:p w:rsidR="00A246E9" w:rsidRPr="008047B7" w:rsidRDefault="00A246E9"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1274" w:type="dxa"/>
          </w:tcPr>
          <w:p w:rsidR="00A246E9" w:rsidRPr="008047B7" w:rsidRDefault="00A246E9" w:rsidP="00AB098E">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AB098E">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626" w:type="dxa"/>
          </w:tcPr>
          <w:p w:rsidR="00A246E9" w:rsidRPr="008047B7" w:rsidRDefault="00A246E9" w:rsidP="00AB098E">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City: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271A5C">
        <w:tc>
          <w:tcPr>
            <w:tcW w:w="1274" w:type="dxa"/>
          </w:tcPr>
          <w:p w:rsidR="00A246E9" w:rsidRPr="008047B7" w:rsidRDefault="00A246E9" w:rsidP="00AB098E">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Office Tel: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2B7EBD"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هاتف </w:t>
            </w:r>
            <w:r w:rsidR="00A246E9" w:rsidRPr="008047B7">
              <w:rPr>
                <w:rFonts w:ascii="Arial Unicode MS" w:eastAsia="Arial Unicode MS" w:hAnsi="Arial Unicode MS" w:cs="Arial Unicode MS" w:hint="cs"/>
                <w:color w:val="595959" w:themeColor="text1" w:themeTint="A6"/>
                <w:sz w:val="20"/>
                <w:szCs w:val="20"/>
                <w:rtl/>
              </w:rPr>
              <w:t>المكتب:</w:t>
            </w:r>
          </w:p>
        </w:tc>
        <w:tc>
          <w:tcPr>
            <w:tcW w:w="1626" w:type="dxa"/>
          </w:tcPr>
          <w:p w:rsidR="00A246E9" w:rsidRPr="008047B7" w:rsidRDefault="00A246E9" w:rsidP="00AB098E">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Country: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الدولة:</w:t>
            </w:r>
          </w:p>
        </w:tc>
      </w:tr>
      <w:tr w:rsidR="008047B7" w:rsidRPr="008047B7" w:rsidTr="00271A5C">
        <w:tc>
          <w:tcPr>
            <w:tcW w:w="1274" w:type="dxa"/>
          </w:tcPr>
          <w:p w:rsidR="001A02A7" w:rsidRPr="008047B7" w:rsidRDefault="001A02A7"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874" w:type="dxa"/>
            <w:tcBorders>
              <w:top w:val="dotted" w:sz="4" w:space="0" w:color="808080" w:themeColor="background1" w:themeShade="80"/>
              <w:bottom w:val="dotted" w:sz="4" w:space="0" w:color="808080" w:themeColor="background1" w:themeShade="80"/>
            </w:tcBorders>
          </w:tcPr>
          <w:p w:rsidR="001A02A7" w:rsidRPr="008047B7" w:rsidRDefault="001A02A7"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1A02A7" w:rsidRPr="008047B7" w:rsidRDefault="001A02A7"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626" w:type="dxa"/>
          </w:tcPr>
          <w:p w:rsidR="001A02A7" w:rsidRPr="008047B7" w:rsidRDefault="001A02A7" w:rsidP="00AB098E">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 Tel:</w:t>
            </w:r>
          </w:p>
        </w:tc>
        <w:tc>
          <w:tcPr>
            <w:tcW w:w="2778" w:type="dxa"/>
            <w:tcBorders>
              <w:top w:val="dotted" w:sz="4" w:space="0" w:color="808080" w:themeColor="background1" w:themeShade="80"/>
              <w:bottom w:val="dotted" w:sz="4" w:space="0" w:color="808080" w:themeColor="background1" w:themeShade="80"/>
            </w:tcBorders>
          </w:tcPr>
          <w:p w:rsidR="001A02A7" w:rsidRPr="008047B7" w:rsidRDefault="001A02A7"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A02A7" w:rsidRPr="008047B7" w:rsidRDefault="002B7EBD"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هاتف</w:t>
            </w:r>
            <w:r w:rsidR="001A02A7" w:rsidRPr="008047B7">
              <w:rPr>
                <w:rFonts w:ascii="Arial Unicode MS" w:eastAsia="Arial Unicode MS" w:hAnsi="Arial Unicode MS" w:cs="Arial Unicode MS" w:hint="cs"/>
                <w:color w:val="595959" w:themeColor="text1" w:themeTint="A6"/>
                <w:sz w:val="20"/>
                <w:szCs w:val="20"/>
                <w:rtl/>
              </w:rPr>
              <w:t xml:space="preserve"> المنزل:</w:t>
            </w:r>
          </w:p>
        </w:tc>
      </w:tr>
      <w:tr w:rsidR="00A246E9" w:rsidRPr="008047B7" w:rsidTr="00271A5C">
        <w:tc>
          <w:tcPr>
            <w:tcW w:w="1274" w:type="dxa"/>
          </w:tcPr>
          <w:p w:rsidR="00A246E9" w:rsidRPr="008047B7" w:rsidRDefault="00A246E9" w:rsidP="00AB098E">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Email: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بريد الكتروني:</w:t>
            </w:r>
          </w:p>
        </w:tc>
        <w:tc>
          <w:tcPr>
            <w:tcW w:w="1626" w:type="dxa"/>
          </w:tcPr>
          <w:p w:rsidR="00A246E9" w:rsidRPr="008047B7" w:rsidRDefault="00A246E9" w:rsidP="00AB098E">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Fax:</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فاكس:</w:t>
            </w:r>
          </w:p>
        </w:tc>
      </w:tr>
    </w:tbl>
    <w:p w:rsidR="000A3E5D" w:rsidRPr="00864A35" w:rsidRDefault="000A3E5D" w:rsidP="00864A35">
      <w:pPr>
        <w:spacing w:after="0" w:line="240" w:lineRule="auto"/>
        <w:rPr>
          <w:color w:val="595959" w:themeColor="text1" w:themeTint="A6"/>
          <w:sz w:val="2"/>
          <w:szCs w:val="2"/>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005"/>
        <w:gridCol w:w="273"/>
        <w:gridCol w:w="1363"/>
        <w:gridCol w:w="580"/>
        <w:gridCol w:w="832"/>
        <w:gridCol w:w="1112"/>
        <w:gridCol w:w="250"/>
        <w:gridCol w:w="1694"/>
        <w:gridCol w:w="556"/>
        <w:gridCol w:w="792"/>
        <w:gridCol w:w="1278"/>
      </w:tblGrid>
      <w:tr w:rsidR="008047B7" w:rsidRPr="008047B7" w:rsidTr="00BA73AD">
        <w:tc>
          <w:tcPr>
            <w:tcW w:w="5586" w:type="dxa"/>
            <w:gridSpan w:val="6"/>
            <w:shd w:val="clear" w:color="auto" w:fill="F2F2F2" w:themeFill="background1" w:themeFillShade="F2"/>
          </w:tcPr>
          <w:p w:rsidR="00800115" w:rsidRPr="008047B7" w:rsidRDefault="00800115" w:rsidP="00C44D33">
            <w:pPr>
              <w:tabs>
                <w:tab w:val="left" w:pos="0"/>
              </w:tabs>
              <w:spacing w:line="280" w:lineRule="exact"/>
              <w:jc w:val="both"/>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b/>
                <w:bCs/>
                <w:color w:val="595959" w:themeColor="text1" w:themeTint="A6"/>
              </w:rPr>
              <w:t>National Address</w:t>
            </w:r>
          </w:p>
        </w:tc>
        <w:tc>
          <w:tcPr>
            <w:tcW w:w="5682" w:type="dxa"/>
            <w:gridSpan w:val="6"/>
            <w:shd w:val="clear" w:color="auto" w:fill="F2F2F2" w:themeFill="background1" w:themeFillShade="F2"/>
          </w:tcPr>
          <w:p w:rsidR="00800115" w:rsidRPr="008047B7" w:rsidRDefault="00800115" w:rsidP="00C44D33">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 الوطني</w:t>
            </w:r>
          </w:p>
        </w:tc>
      </w:tr>
      <w:tr w:rsidR="008047B7" w:rsidRPr="008047B7" w:rsidTr="00800115">
        <w:tc>
          <w:tcPr>
            <w:tcW w:w="1533" w:type="dxa"/>
          </w:tcPr>
          <w:p w:rsidR="00800115" w:rsidRPr="008047B7" w:rsidRDefault="00800115"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641" w:type="dxa"/>
            <w:gridSpan w:val="3"/>
            <w:tcBorders>
              <w:bottom w:val="dotted" w:sz="4" w:space="0" w:color="808080" w:themeColor="background1" w:themeShade="80"/>
            </w:tcBorders>
          </w:tcPr>
          <w:p w:rsidR="00800115" w:rsidRPr="008047B7" w:rsidRDefault="00800115"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c>
          <w:tcPr>
            <w:tcW w:w="1362" w:type="dxa"/>
            <w:gridSpan w:val="2"/>
          </w:tcPr>
          <w:p w:rsidR="00800115" w:rsidRPr="008047B7" w:rsidRDefault="00800115"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Building No.:</w:t>
            </w:r>
          </w:p>
        </w:tc>
        <w:tc>
          <w:tcPr>
            <w:tcW w:w="3042" w:type="dxa"/>
            <w:gridSpan w:val="3"/>
            <w:tcBorders>
              <w:bottom w:val="dotted" w:sz="4" w:space="0" w:color="808080" w:themeColor="background1" w:themeShade="80"/>
            </w:tcBorders>
          </w:tcPr>
          <w:p w:rsidR="00800115" w:rsidRPr="008047B7" w:rsidRDefault="00800115"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المبنى:</w:t>
            </w:r>
          </w:p>
        </w:tc>
      </w:tr>
      <w:tr w:rsidR="008047B7" w:rsidRPr="008047B7" w:rsidTr="00800115">
        <w:tc>
          <w:tcPr>
            <w:tcW w:w="1533" w:type="dxa"/>
          </w:tcPr>
          <w:p w:rsidR="00800115" w:rsidRPr="008047B7" w:rsidRDefault="00800115" w:rsidP="00AB098E">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District:</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الحي:</w:t>
            </w:r>
          </w:p>
        </w:tc>
        <w:tc>
          <w:tcPr>
            <w:tcW w:w="1362" w:type="dxa"/>
            <w:gridSpan w:val="2"/>
          </w:tcPr>
          <w:p w:rsidR="00800115" w:rsidRPr="008047B7" w:rsidRDefault="00800115" w:rsidP="00AB098E">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r>
      <w:tr w:rsidR="008047B7" w:rsidRPr="008047B7" w:rsidTr="00800115">
        <w:tc>
          <w:tcPr>
            <w:tcW w:w="1533" w:type="dxa"/>
          </w:tcPr>
          <w:p w:rsidR="00800115" w:rsidRPr="008047B7" w:rsidRDefault="00800115" w:rsidP="00AB098E">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Additional No.:</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AA0E9F"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الرقم </w:t>
            </w:r>
            <w:r w:rsidR="00D47471"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060416">
        <w:tc>
          <w:tcPr>
            <w:tcW w:w="5586" w:type="dxa"/>
            <w:gridSpan w:val="6"/>
            <w:shd w:val="clear" w:color="auto" w:fill="D9D9D9" w:themeFill="background1" w:themeFillShade="D9"/>
          </w:tcPr>
          <w:p w:rsidR="006306CB" w:rsidRPr="008047B7" w:rsidRDefault="008C7480"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br w:type="page"/>
            </w:r>
            <w:r w:rsidR="006306CB" w:rsidRPr="008047B7">
              <w:rPr>
                <w:rFonts w:ascii="Arial Unicode MS" w:eastAsia="Arial Unicode MS" w:hAnsi="Arial Unicode MS" w:cs="Arial Unicode MS"/>
                <w:b/>
                <w:bCs/>
                <w:color w:val="595959" w:themeColor="text1" w:themeTint="A6"/>
              </w:rPr>
              <w:t>Customer’s Financial Information</w:t>
            </w:r>
          </w:p>
        </w:tc>
        <w:tc>
          <w:tcPr>
            <w:tcW w:w="5682" w:type="dxa"/>
            <w:gridSpan w:val="6"/>
            <w:shd w:val="clear" w:color="auto" w:fill="D9D9D9" w:themeFill="background1" w:themeFillShade="D9"/>
          </w:tcPr>
          <w:p w:rsidR="006306CB" w:rsidRPr="008047B7" w:rsidRDefault="006306CB"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المالية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للعميل</w:t>
            </w:r>
          </w:p>
        </w:tc>
      </w:tr>
      <w:tr w:rsidR="008047B7" w:rsidRPr="008047B7" w:rsidTr="000B2F0E">
        <w:tc>
          <w:tcPr>
            <w:tcW w:w="2538" w:type="dxa"/>
            <w:gridSpan w:val="2"/>
          </w:tcPr>
          <w:p w:rsidR="00C03BA8" w:rsidRPr="008047B7" w:rsidRDefault="000E103A"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Employed</w:t>
            </w:r>
            <w:r w:rsidR="00C03BA8" w:rsidRPr="008047B7">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Pr>
            <w:id w:val="368494431"/>
            <w:placeholder>
              <w:docPart w:val="F9BB568A7423417EABF11638A7FB15A2"/>
            </w:placeholder>
            <w:showingPlcHdr/>
            <w:comboBox>
              <w:listItem w:value="Choose an item."/>
              <w:listItem w:displayText="Yes - نعم" w:value="Yes - نعم"/>
              <w:listItem w:displayText="No - لا" w:value="No - لا"/>
            </w:comboBox>
          </w:sdtPr>
          <w:sdtEndPr/>
          <w:sdtContent>
            <w:tc>
              <w:tcPr>
                <w:tcW w:w="6660" w:type="dxa"/>
                <w:gridSpan w:val="8"/>
                <w:tcBorders>
                  <w:bottom w:val="dotted" w:sz="4" w:space="0" w:color="808080" w:themeColor="background1" w:themeShade="80"/>
                </w:tcBorders>
              </w:tcPr>
              <w:p w:rsidR="00C03BA8" w:rsidRPr="008047B7" w:rsidRDefault="002B7EBD"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موظف:</w:t>
            </w:r>
          </w:p>
        </w:tc>
      </w:tr>
      <w:tr w:rsidR="008047B7" w:rsidRPr="008047B7" w:rsidTr="000B2F0E">
        <w:tc>
          <w:tcPr>
            <w:tcW w:w="2538" w:type="dxa"/>
            <w:gridSpan w:val="2"/>
          </w:tcPr>
          <w:p w:rsidR="00C03BA8" w:rsidRPr="008047B7" w:rsidRDefault="000E103A"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Employer Name</w:t>
            </w:r>
            <w:r w:rsidR="00C03BA8" w:rsidRPr="008047B7">
              <w:rPr>
                <w:rFonts w:ascii="Arial Unicode MS" w:eastAsia="Arial Unicode MS" w:hAnsi="Arial Unicode MS" w:cs="Arial Unicode MS"/>
                <w:color w:val="595959" w:themeColor="text1" w:themeTint="A6"/>
                <w:sz w:val="20"/>
                <w:szCs w:val="20"/>
              </w:rPr>
              <w:t>:</w:t>
            </w:r>
          </w:p>
        </w:tc>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C03BA8"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C03BA8" w:rsidRPr="008047B7" w:rsidRDefault="00C03BA8" w:rsidP="000E103A">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اسم </w:t>
            </w:r>
            <w:r w:rsidR="000E103A">
              <w:rPr>
                <w:rFonts w:ascii="Arial Unicode MS" w:eastAsia="Arial Unicode MS" w:hAnsi="Arial Unicode MS" w:cs="Arial Unicode MS" w:hint="cs"/>
                <w:color w:val="595959" w:themeColor="text1" w:themeTint="A6"/>
                <w:sz w:val="20"/>
                <w:szCs w:val="20"/>
                <w:rtl/>
              </w:rPr>
              <w:t>جهة العمل</w:t>
            </w:r>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C03BA8" w:rsidRPr="008047B7" w:rsidRDefault="00C03BA8"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 Sector:</w:t>
            </w:r>
          </w:p>
        </w:tc>
        <w:sdt>
          <w:sdtPr>
            <w:rPr>
              <w:rFonts w:ascii="Arial Unicode MS" w:eastAsia="Arial Unicode MS" w:hAnsi="Arial Unicode MS" w:cs="Arial Unicode MS"/>
              <w:color w:val="595959" w:themeColor="text1" w:themeTint="A6"/>
              <w:sz w:val="20"/>
              <w:szCs w:val="20"/>
              <w:rtl/>
            </w:rPr>
            <w:id w:val="1528822506"/>
            <w:placeholder>
              <w:docPart w:val="DefaultPlaceholder_1082065159"/>
            </w:placeholder>
            <w:showingPlcHdr/>
            <w:comboBox>
              <w:listItem w:value="Choose an item."/>
              <w:listItem w:displayText="حكومي - Government" w:value="حكومي - Government"/>
              <w:listItem w:displayText="عسكري - Military" w:value="عسكري - Military"/>
              <w:listItem w:displayText="تعليمي - Education" w:value="تعليمي - Education"/>
              <w:listItem w:displayText="طبي صحي  - Medical/Health" w:value="طبي صحي  - Medical/Health"/>
              <w:listItem w:displayText="مالي\بنوك - Financial/Banking" w:value="مالي\بنوك - Financial/Banking"/>
              <w:listItem w:displayText="مقاولات - Contracting" w:value="مقاولات - Contracting"/>
              <w:listItem w:displayText="سفريات - Travel" w:value="سفريات - Travel"/>
              <w:listItem w:displayText="اتصالات - Communications" w:value="اتصالات - Communications"/>
              <w:listItem w:displayText="استثمارات - Investment" w:value="استثمارات - Investment"/>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2B7EBD" w:rsidP="00AB098E">
                <w:pPr>
                  <w:tabs>
                    <w:tab w:val="left" w:pos="0"/>
                  </w:tabs>
                  <w:bidi/>
                  <w:spacing w:line="24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قطاع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العمل:</w:t>
            </w:r>
          </w:p>
        </w:tc>
      </w:tr>
      <w:tr w:rsidR="008047B7" w:rsidRPr="008047B7" w:rsidTr="000B2F0E">
        <w:tc>
          <w:tcPr>
            <w:tcW w:w="2538" w:type="dxa"/>
            <w:gridSpan w:val="2"/>
          </w:tcPr>
          <w:p w:rsidR="00190685" w:rsidRPr="008047B7" w:rsidRDefault="00664877"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If </w:t>
            </w:r>
            <w:r w:rsidR="00190685" w:rsidRPr="008047B7">
              <w:rPr>
                <w:rFonts w:ascii="Arial Unicode MS" w:eastAsia="Arial Unicode MS" w:hAnsi="Arial Unicode MS" w:cs="Arial Unicode MS"/>
                <w:color w:val="595959" w:themeColor="text1" w:themeTint="A6"/>
                <w:sz w:val="20"/>
                <w:szCs w:val="20"/>
              </w:rPr>
              <w:t xml:space="preserve">Other </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specify</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w:t>
            </w:r>
          </w:p>
        </w:tc>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190685"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bookmarkStart w:id="1" w:name="Text8"/>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1"/>
          </w:p>
        </w:tc>
        <w:tc>
          <w:tcPr>
            <w:tcW w:w="2070" w:type="dxa"/>
            <w:gridSpan w:val="2"/>
          </w:tcPr>
          <w:p w:rsidR="00190685" w:rsidRPr="008047B7" w:rsidRDefault="00664877"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C76801" w:rsidRPr="008047B7">
              <w:rPr>
                <w:rFonts w:ascii="Arial Unicode MS" w:eastAsia="Arial Unicode MS" w:hAnsi="Arial Unicode MS" w:cs="Arial Unicode MS" w:hint="cs"/>
                <w:color w:val="595959" w:themeColor="text1" w:themeTint="A6"/>
                <w:sz w:val="20"/>
                <w:szCs w:val="20"/>
                <w:rtl/>
              </w:rPr>
              <w:t>حال أخرى</w:t>
            </w:r>
            <w:r w:rsidR="00190685"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r w:rsidR="00190685" w:rsidRPr="008047B7">
              <w:rPr>
                <w:rFonts w:ascii="Arial Unicode MS" w:eastAsia="Arial Unicode MS" w:hAnsi="Arial Unicode MS" w:cs="Arial Unicode MS" w:hint="cs"/>
                <w:color w:val="595959" w:themeColor="text1" w:themeTint="A6"/>
                <w:sz w:val="20"/>
                <w:szCs w:val="20"/>
                <w:rtl/>
              </w:rPr>
              <w:t>)</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190685" w:rsidRPr="008047B7" w:rsidRDefault="00190685"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Position:</w:t>
            </w:r>
          </w:p>
        </w:tc>
        <w:sdt>
          <w:sdtPr>
            <w:rPr>
              <w:rFonts w:ascii="Arial Unicode MS" w:eastAsia="Arial Unicode MS" w:hAnsi="Arial Unicode MS" w:cs="Arial Unicode MS"/>
              <w:color w:val="595959" w:themeColor="text1" w:themeTint="A6"/>
              <w:sz w:val="20"/>
              <w:szCs w:val="20"/>
              <w:rtl/>
            </w:rPr>
            <w:id w:val="1321162919"/>
            <w:placeholder>
              <w:docPart w:val="DefaultPlaceholder_1082065159"/>
            </w:placeholder>
            <w:showingPlcHdr/>
            <w:comboBox>
              <w:listItem w:value="Choose an item."/>
              <w:listItem w:displayText="مدير عام - GM" w:value="مدير عام - GM"/>
              <w:listItem w:displayText="مدير - Manager" w:value="مدير - Manager"/>
              <w:listItem w:displayText="موظف - Employee" w:value="موظف - Employee"/>
              <w:listItem w:displayText="محاسب - Accountant" w:value="محاسب - Accountant"/>
              <w:listItem w:displayText="مستشار - Consultant" w:value="مستشار - Consultant"/>
              <w:listItem w:displayText="محامي - Attorney" w:value="محامي - Attorney"/>
              <w:listItem w:displayText="دكتور - Physician" w:value="دكتور - Physician"/>
              <w:listItem w:displayText="مهندس - Engineer" w:value="مهندس - Engineer"/>
              <w:listItem w:displayText="فني - Technician" w:value="فني - Technician"/>
              <w:listItem w:displayText="كاتب - Clerk" w:value="كاتب - Clerk"/>
              <w:listItem w:displayText="عامل - Worker" w:value="عامل - Worker"/>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664877" w:rsidP="00AB098E">
                <w:pPr>
                  <w:tabs>
                    <w:tab w:val="left" w:pos="0"/>
                  </w:tabs>
                  <w:bidi/>
                  <w:spacing w:line="24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90685" w:rsidRPr="008047B7" w:rsidRDefault="00190685"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المسمى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الوظيفي:</w:t>
            </w:r>
          </w:p>
        </w:tc>
      </w:tr>
      <w:tr w:rsidR="008047B7" w:rsidRPr="008047B7" w:rsidTr="000B2F0E">
        <w:tc>
          <w:tcPr>
            <w:tcW w:w="2538" w:type="dxa"/>
            <w:gridSpan w:val="2"/>
          </w:tcPr>
          <w:p w:rsidR="00664877" w:rsidRPr="008047B7" w:rsidRDefault="00664877"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664877" w:rsidRPr="008047B7" w:rsidRDefault="00664877"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664877" w:rsidRPr="008047B7" w:rsidRDefault="00664877"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C76801"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252603" w:rsidRPr="008047B7" w:rsidRDefault="00252603"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Preferred Calendar</w:t>
            </w:r>
            <w:r w:rsidR="005F2D23" w:rsidRPr="008047B7">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tl/>
            </w:rPr>
            <w:id w:val="926151482"/>
            <w:placeholder>
              <w:docPart w:val="DefaultPlaceholder_1082065159"/>
            </w:placeholder>
            <w:showingPlcHdr/>
            <w:comboBox>
              <w:listItem w:value="Choose an item."/>
              <w:listItem w:displayText="هجري - Hijri" w:value="هجري - Hijri"/>
              <w:listItem w:displayText="ميلادي - Gregorian" w:value="ميلادي - Gregorian"/>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252603" w:rsidRPr="008047B7" w:rsidRDefault="00664877" w:rsidP="00AB098E">
                <w:pPr>
                  <w:tabs>
                    <w:tab w:val="left" w:pos="0"/>
                  </w:tabs>
                  <w:bidi/>
                  <w:spacing w:line="24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252603" w:rsidRPr="008047B7" w:rsidRDefault="00252603"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التقويم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المفضل</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321778" w:rsidRPr="008047B7" w:rsidRDefault="00321778"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Marital Status:</w:t>
            </w:r>
          </w:p>
        </w:tc>
        <w:sdt>
          <w:sdtPr>
            <w:rPr>
              <w:rFonts w:ascii="Arial Unicode MS" w:eastAsia="Arial Unicode MS" w:hAnsi="Arial Unicode MS" w:cs="Arial Unicode MS" w:hint="cs"/>
              <w:color w:val="595959" w:themeColor="text1" w:themeTint="A6"/>
              <w:sz w:val="20"/>
              <w:szCs w:val="20"/>
              <w:rtl/>
            </w:rPr>
            <w:id w:val="1315214938"/>
            <w:placeholder>
              <w:docPart w:val="7DDA2F95234F46D599F3DBB0FF8F545A"/>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owed" w:value=" أرمل -  Widowed"/>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321778" w:rsidRPr="008047B7" w:rsidRDefault="00664877" w:rsidP="00AB098E">
                <w:pPr>
                  <w:tabs>
                    <w:tab w:val="left" w:pos="0"/>
                  </w:tabs>
                  <w:bidi/>
                  <w:spacing w:line="24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321778" w:rsidRPr="008047B7" w:rsidRDefault="00321778"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الحالة الاجتماعية:</w:t>
            </w:r>
          </w:p>
        </w:tc>
      </w:tr>
      <w:tr w:rsidR="008047B7" w:rsidRPr="008047B7" w:rsidTr="000B2F0E">
        <w:tc>
          <w:tcPr>
            <w:tcW w:w="2538" w:type="dxa"/>
            <w:gridSpan w:val="2"/>
          </w:tcPr>
          <w:p w:rsidR="001E4B91" w:rsidRPr="008047B7" w:rsidRDefault="0054167C"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No. of </w:t>
            </w:r>
            <w:r w:rsidR="001E4B91" w:rsidRPr="008047B7">
              <w:rPr>
                <w:rFonts w:ascii="Arial Unicode MS" w:eastAsia="Arial Unicode MS" w:hAnsi="Arial Unicode MS" w:cs="Arial Unicode MS"/>
                <w:color w:val="595959" w:themeColor="text1" w:themeTint="A6"/>
                <w:sz w:val="20"/>
                <w:szCs w:val="20"/>
              </w:rPr>
              <w:t>Family Members:</w:t>
            </w:r>
          </w:p>
        </w:tc>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1E4B91"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1E4B91" w:rsidRPr="008047B7" w:rsidRDefault="001E4B91"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عدد</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أفراد</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 xml:space="preserve">العائلة: </w:t>
            </w:r>
          </w:p>
        </w:tc>
      </w:tr>
      <w:tr w:rsidR="008047B7" w:rsidRPr="008047B7" w:rsidTr="000B2F0E">
        <w:tc>
          <w:tcPr>
            <w:tcW w:w="2538" w:type="dxa"/>
            <w:gridSpan w:val="2"/>
          </w:tcPr>
          <w:p w:rsidR="001E4B91" w:rsidRPr="008047B7" w:rsidRDefault="002B7EBD"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Main </w:t>
            </w:r>
            <w:r w:rsidR="001E4B91" w:rsidRPr="008047B7">
              <w:rPr>
                <w:rFonts w:ascii="Arial Unicode MS" w:eastAsia="Arial Unicode MS" w:hAnsi="Arial Unicode MS" w:cs="Arial Unicode MS"/>
                <w:color w:val="595959" w:themeColor="text1" w:themeTint="A6"/>
                <w:sz w:val="20"/>
                <w:szCs w:val="20"/>
              </w:rPr>
              <w:t>Source of Income:</w:t>
            </w:r>
          </w:p>
        </w:tc>
        <w:sdt>
          <w:sdtPr>
            <w:rPr>
              <w:rFonts w:ascii="Arial Unicode MS" w:eastAsia="Arial Unicode MS" w:hAnsi="Arial Unicode MS" w:cs="Arial Unicode MS"/>
              <w:color w:val="595959" w:themeColor="text1" w:themeTint="A6"/>
              <w:sz w:val="20"/>
              <w:szCs w:val="20"/>
              <w:rtl/>
            </w:rPr>
            <w:id w:val="1508334025"/>
            <w:placeholder>
              <w:docPart w:val="DefaultPlaceholder_1082065159"/>
            </w:placeholder>
            <w:showingPlcHdr/>
            <w:comboBox>
              <w:listItem w:value="Choose an item."/>
              <w:listItem w:displayText="راتب - Salary" w:value="راتب - Salary"/>
              <w:listItem w:displayText="عمل تجاري - Inheritance" w:value="عمل تجاري - Inheritance"/>
              <w:listItem w:displayText="ادخار - Savings" w:value="ادخار - Savings"/>
              <w:listItem w:displayText="بيع أصول - Sale of Asset" w:value="بيع أصول - Sale of Asset"/>
              <w:listItem w:displayText="عمل تجاري - Business" w:value="عمل تجاري - Business"/>
              <w:listItem w:displayText="إرث - Iegacy" w:value="إرث - Iegacy"/>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2B7EBD" w:rsidP="00AB098E">
                <w:pPr>
                  <w:tabs>
                    <w:tab w:val="left" w:pos="0"/>
                  </w:tabs>
                  <w:bidi/>
                  <w:spacing w:line="24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E4B91" w:rsidRPr="008047B7" w:rsidRDefault="001E4B91"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الدخل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54167C" w:rsidRPr="008047B7" w:rsidRDefault="0054167C"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54167C" w:rsidRPr="008047B7" w:rsidRDefault="0054167C"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54167C" w:rsidRPr="008047B7" w:rsidRDefault="0054167C"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0B2F0E" w:rsidRPr="008047B7" w:rsidRDefault="000B2F0E"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 Income:</w:t>
            </w:r>
          </w:p>
        </w:tc>
        <w:tc>
          <w:tcPr>
            <w:tcW w:w="6660" w:type="dxa"/>
            <w:gridSpan w:val="8"/>
            <w:tcBorders>
              <w:top w:val="dotted" w:sz="4" w:space="0" w:color="808080" w:themeColor="background1" w:themeShade="80"/>
              <w:bottom w:val="dotted" w:sz="4" w:space="0" w:color="808080" w:themeColor="background1" w:themeShade="80"/>
            </w:tcBorders>
          </w:tcPr>
          <w:p w:rsidR="000B2F0E" w:rsidRPr="008047B7" w:rsidRDefault="000B2F0E"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0B2F0E" w:rsidRPr="008047B7" w:rsidRDefault="000B2F0E"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c>
          <w:tcPr>
            <w:tcW w:w="2811" w:type="dxa"/>
            <w:gridSpan w:val="3"/>
            <w:vAlign w:val="center"/>
          </w:tcPr>
          <w:p w:rsidR="00301F49" w:rsidRPr="008047B7" w:rsidRDefault="00F265FE"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color w:val="595959" w:themeColor="text1" w:themeTint="A6"/>
              </w:rPr>
              <w:br w:type="page"/>
            </w:r>
            <w:r w:rsidR="00301F49" w:rsidRPr="008047B7">
              <w:rPr>
                <w:rFonts w:ascii="Arial Unicode MS" w:eastAsia="Arial Unicode MS" w:hAnsi="Arial Unicode MS" w:cs="Arial Unicode MS"/>
                <w:color w:val="595959" w:themeColor="text1" w:themeTint="A6"/>
                <w:sz w:val="20"/>
                <w:szCs w:val="20"/>
              </w:rPr>
              <w:t>Source of Additional Income</w:t>
            </w:r>
          </w:p>
        </w:tc>
        <w:sdt>
          <w:sdtPr>
            <w:rPr>
              <w:rFonts w:ascii="Arial Unicode MS" w:eastAsia="Arial Unicode MS" w:hAnsi="Arial Unicode MS" w:cs="Arial Unicode MS"/>
              <w:color w:val="595959" w:themeColor="text1" w:themeTint="A6"/>
              <w:sz w:val="20"/>
              <w:szCs w:val="20"/>
              <w:rtl/>
            </w:rPr>
            <w:id w:val="1426692295"/>
            <w:placeholder>
              <w:docPart w:val="DefaultPlaceholder_1082065159"/>
            </w:placeholder>
            <w:showingPlcHdr/>
            <w:comboBox>
              <w:listItem w:value="Choose an item."/>
              <w:listItem w:displayText="لا يوجد - NON" w:value="لا يوجد - NON"/>
              <w:listItem w:displayText="عمل اضافي - Overtime work" w:value="عمل اضافي - Overtime work"/>
              <w:listItem w:displayText="دخل استثماري - Investment Income" w:value="دخل استثماري - Investment Income"/>
              <w:listItem w:displayText="ايجارات - Rent" w:value="ايجارات - Rent"/>
              <w:listItem w:displayText="أخرى - Other" w:value="أخرى - Other"/>
            </w:comboBox>
          </w:sdtPr>
          <w:sdtEndPr/>
          <w:sdtContent>
            <w:tc>
              <w:tcPr>
                <w:tcW w:w="5831" w:type="dxa"/>
                <w:gridSpan w:val="6"/>
              </w:tcPr>
              <w:p w:rsidR="00301F49" w:rsidRPr="008047B7" w:rsidRDefault="000A3E5D" w:rsidP="00AB098E">
                <w:pPr>
                  <w:tabs>
                    <w:tab w:val="left" w:pos="0"/>
                  </w:tabs>
                  <w:bidi/>
                  <w:spacing w:line="24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626" w:type="dxa"/>
            <w:gridSpan w:val="3"/>
          </w:tcPr>
          <w:p w:rsidR="00301F49" w:rsidRPr="008047B7" w:rsidRDefault="00301F49"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مصدر الدخل </w:t>
            </w:r>
            <w:r w:rsidR="00EB7C3E"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271A5C">
        <w:tc>
          <w:tcPr>
            <w:tcW w:w="2811" w:type="dxa"/>
            <w:gridSpan w:val="3"/>
          </w:tcPr>
          <w:p w:rsidR="0054167C" w:rsidRPr="008047B7" w:rsidRDefault="0054167C"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831" w:type="dxa"/>
            <w:gridSpan w:val="6"/>
            <w:tcBorders>
              <w:bottom w:val="dotted" w:sz="4" w:space="0" w:color="808080" w:themeColor="background1" w:themeShade="80"/>
            </w:tcBorders>
          </w:tcPr>
          <w:p w:rsidR="0054167C" w:rsidRPr="008047B7" w:rsidRDefault="0054167C"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54167C" w:rsidRPr="008047B7" w:rsidRDefault="0054167C"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C76801"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811" w:type="dxa"/>
            <w:gridSpan w:val="3"/>
          </w:tcPr>
          <w:p w:rsidR="00F265FE" w:rsidRPr="008047B7" w:rsidRDefault="00F265FE"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w:t>
            </w:r>
          </w:p>
        </w:tc>
        <w:tc>
          <w:tcPr>
            <w:tcW w:w="5831" w:type="dxa"/>
            <w:gridSpan w:val="6"/>
            <w:tcBorders>
              <w:top w:val="dotted" w:sz="4" w:space="0" w:color="808080" w:themeColor="background1" w:themeShade="80"/>
              <w:bottom w:val="dotted" w:sz="4" w:space="0" w:color="808080" w:themeColor="background1" w:themeShade="80"/>
            </w:tcBorders>
          </w:tcPr>
          <w:p w:rsidR="00F265FE" w:rsidRPr="008047B7" w:rsidRDefault="00F265FE"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F265FE" w:rsidRPr="008047B7" w:rsidRDefault="00F265FE"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rPr>
          <w:trHeight w:val="240"/>
        </w:trPr>
        <w:tc>
          <w:tcPr>
            <w:tcW w:w="2811" w:type="dxa"/>
            <w:gridSpan w:val="3"/>
            <w:vMerge w:val="restart"/>
          </w:tcPr>
          <w:p w:rsidR="0054167C" w:rsidRPr="008047B7" w:rsidRDefault="0054167C" w:rsidP="00AB098E">
            <w:pPr>
              <w:tabs>
                <w:tab w:val="left" w:pos="0"/>
              </w:tabs>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Expected Average Monthly Transactions</w:t>
            </w:r>
          </w:p>
        </w:tc>
        <w:tc>
          <w:tcPr>
            <w:tcW w:w="1943" w:type="dxa"/>
            <w:gridSpan w:val="2"/>
            <w:tcBorders>
              <w:top w:val="dotted" w:sz="4" w:space="0" w:color="808080" w:themeColor="background1" w:themeShade="80"/>
            </w:tcBorders>
          </w:tcPr>
          <w:p w:rsidR="0054167C" w:rsidRPr="008047B7" w:rsidRDefault="0054167C"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Deposits:</w:t>
            </w:r>
          </w:p>
        </w:tc>
        <w:tc>
          <w:tcPr>
            <w:tcW w:w="1944" w:type="dxa"/>
            <w:gridSpan w:val="2"/>
            <w:tcBorders>
              <w:bottom w:val="dotted" w:sz="4" w:space="0" w:color="808080" w:themeColor="background1" w:themeShade="80"/>
            </w:tcBorders>
          </w:tcPr>
          <w:p w:rsidR="0054167C" w:rsidRPr="008047B7" w:rsidRDefault="0054167C" w:rsidP="00AB098E">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Borders>
              <w:top w:val="dotted" w:sz="4" w:space="0" w:color="808080" w:themeColor="background1" w:themeShade="80"/>
            </w:tcBorders>
          </w:tcPr>
          <w:p w:rsidR="0054167C" w:rsidRPr="008047B7" w:rsidRDefault="0054167C"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إيداعات:</w:t>
            </w:r>
          </w:p>
        </w:tc>
        <w:tc>
          <w:tcPr>
            <w:tcW w:w="2626" w:type="dxa"/>
            <w:gridSpan w:val="3"/>
            <w:vMerge w:val="restart"/>
          </w:tcPr>
          <w:p w:rsidR="0054167C" w:rsidRPr="008047B7" w:rsidRDefault="0054167C" w:rsidP="00AB098E">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المتوقع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للعمليات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المصرفية:</w:t>
            </w:r>
          </w:p>
        </w:tc>
      </w:tr>
      <w:tr w:rsidR="008047B7" w:rsidRPr="008047B7" w:rsidTr="00271A5C">
        <w:trPr>
          <w:trHeight w:val="240"/>
        </w:trPr>
        <w:tc>
          <w:tcPr>
            <w:tcW w:w="2811" w:type="dxa"/>
            <w:gridSpan w:val="3"/>
            <w:vMerge/>
          </w:tcPr>
          <w:p w:rsidR="0054167C" w:rsidRPr="008047B7" w:rsidRDefault="0054167C" w:rsidP="003541B3">
            <w:pPr>
              <w:tabs>
                <w:tab w:val="left" w:pos="0"/>
              </w:tabs>
              <w:spacing w:line="240" w:lineRule="exact"/>
              <w:jc w:val="both"/>
              <w:rPr>
                <w:rFonts w:ascii="Arial Unicode MS" w:eastAsia="Arial Unicode MS" w:hAnsi="Arial Unicode MS" w:cs="Arial Unicode MS"/>
                <w:color w:val="595959" w:themeColor="text1" w:themeTint="A6"/>
                <w:sz w:val="20"/>
                <w:szCs w:val="20"/>
              </w:rPr>
            </w:pPr>
          </w:p>
        </w:tc>
        <w:tc>
          <w:tcPr>
            <w:tcW w:w="1943" w:type="dxa"/>
            <w:gridSpan w:val="2"/>
          </w:tcPr>
          <w:p w:rsidR="0054167C" w:rsidRPr="008047B7" w:rsidRDefault="0054167C" w:rsidP="00AB098E">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Withdrawals:</w:t>
            </w:r>
          </w:p>
        </w:tc>
        <w:tc>
          <w:tcPr>
            <w:tcW w:w="1944" w:type="dxa"/>
            <w:gridSpan w:val="2"/>
            <w:tcBorders>
              <w:top w:val="dotted" w:sz="4" w:space="0" w:color="808080" w:themeColor="background1" w:themeShade="80"/>
              <w:bottom w:val="dotted" w:sz="4" w:space="0" w:color="808080" w:themeColor="background1" w:themeShade="80"/>
            </w:tcBorders>
          </w:tcPr>
          <w:p w:rsidR="0054167C" w:rsidRPr="008047B7" w:rsidRDefault="0054167C" w:rsidP="00AB098E">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Pr>
          <w:p w:rsidR="0054167C" w:rsidRPr="008047B7" w:rsidRDefault="0054167C"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سحوبات</w:t>
            </w:r>
            <w:r w:rsidR="00486E42" w:rsidRPr="008047B7">
              <w:rPr>
                <w:rFonts w:ascii="Arial Unicode MS" w:eastAsia="Arial Unicode MS" w:hAnsi="Arial Unicode MS" w:cs="Arial Unicode MS" w:hint="cs"/>
                <w:color w:val="595959" w:themeColor="text1" w:themeTint="A6"/>
                <w:sz w:val="20"/>
                <w:szCs w:val="20"/>
                <w:rtl/>
              </w:rPr>
              <w:t>:</w:t>
            </w:r>
          </w:p>
        </w:tc>
        <w:tc>
          <w:tcPr>
            <w:tcW w:w="2626" w:type="dxa"/>
            <w:gridSpan w:val="3"/>
            <w:vMerge/>
          </w:tcPr>
          <w:p w:rsidR="0054167C" w:rsidRPr="008047B7" w:rsidRDefault="0054167C" w:rsidP="003541B3">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9"/>
        <w:gridCol w:w="1751"/>
        <w:gridCol w:w="570"/>
        <w:gridCol w:w="1398"/>
        <w:gridCol w:w="1888"/>
        <w:gridCol w:w="321"/>
        <w:gridCol w:w="2209"/>
        <w:gridCol w:w="1264"/>
      </w:tblGrid>
      <w:tr w:rsidR="008047B7" w:rsidRPr="008047B7" w:rsidTr="00271A5C">
        <w:tc>
          <w:tcPr>
            <w:tcW w:w="5586" w:type="dxa"/>
            <w:gridSpan w:val="5"/>
            <w:shd w:val="clear" w:color="auto" w:fill="D9D9D9" w:themeFill="background1" w:themeFillShade="D9"/>
          </w:tcPr>
          <w:p w:rsidR="0054167C" w:rsidRPr="008047B7" w:rsidRDefault="0054167C"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Relationship with Other Banks</w:t>
            </w:r>
          </w:p>
        </w:tc>
        <w:tc>
          <w:tcPr>
            <w:tcW w:w="5682" w:type="dxa"/>
            <w:gridSpan w:val="4"/>
            <w:shd w:val="clear" w:color="auto" w:fill="D9D9D9" w:themeFill="background1" w:themeFillShade="D9"/>
          </w:tcPr>
          <w:p w:rsidR="0054167C" w:rsidRPr="008047B7" w:rsidRDefault="0054167C"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العلاقة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مع</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البنوك</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الأخرى</w:t>
            </w:r>
          </w:p>
        </w:tc>
      </w:tr>
      <w:tr w:rsidR="008047B7" w:rsidRPr="008047B7" w:rsidTr="00271A5C">
        <w:tc>
          <w:tcPr>
            <w:tcW w:w="1867"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Branch:</w:t>
            </w:r>
          </w:p>
        </w:tc>
        <w:tc>
          <w:tcPr>
            <w:tcW w:w="2321"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398" w:type="dxa"/>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c>
          <w:tcPr>
            <w:tcW w:w="1888" w:type="dxa"/>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bank:</w:t>
            </w:r>
          </w:p>
        </w:tc>
        <w:tc>
          <w:tcPr>
            <w:tcW w:w="2530"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64" w:type="dxa"/>
          </w:tcPr>
          <w:p w:rsidR="0054167C" w:rsidRPr="008047B7" w:rsidRDefault="00EB7C3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54167C" w:rsidRPr="008047B7">
              <w:rPr>
                <w:rFonts w:ascii="Arial Unicode MS" w:eastAsia="Arial Unicode MS" w:hAnsi="Arial Unicode MS" w:cs="Arial Unicode MS"/>
                <w:color w:val="595959" w:themeColor="text1" w:themeTint="A6"/>
                <w:sz w:val="20"/>
                <w:szCs w:val="20"/>
                <w:rtl/>
              </w:rPr>
              <w:t xml:space="preserve"> </w:t>
            </w:r>
            <w:r w:rsidR="0054167C" w:rsidRPr="008047B7">
              <w:rPr>
                <w:rFonts w:ascii="Arial Unicode MS" w:eastAsia="Arial Unicode MS" w:hAnsi="Arial Unicode MS" w:cs="Arial Unicode MS" w:hint="cs"/>
                <w:color w:val="595959" w:themeColor="text1" w:themeTint="A6"/>
                <w:sz w:val="20"/>
                <w:szCs w:val="20"/>
                <w:rtl/>
              </w:rPr>
              <w:t>البنك:</w:t>
            </w:r>
          </w:p>
        </w:tc>
      </w:tr>
      <w:tr w:rsidR="008047B7" w:rsidRPr="008047B7" w:rsidTr="00271A5C">
        <w:trPr>
          <w:trHeight w:val="70"/>
        </w:trPr>
        <w:tc>
          <w:tcPr>
            <w:tcW w:w="1818" w:type="dxa"/>
            <w:vMerge w:val="restart"/>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Type of Relationship:</w:t>
            </w:r>
          </w:p>
        </w:tc>
        <w:tc>
          <w:tcPr>
            <w:tcW w:w="1800" w:type="dxa"/>
            <w:gridSpan w:val="2"/>
            <w:tcBorders>
              <w:top w:val="single" w:sz="4" w:space="0" w:color="BFBFBF" w:themeColor="background1" w:themeShade="BF"/>
              <w:left w:val="single" w:sz="4" w:space="0" w:color="BFBFBF" w:themeColor="background1" w:themeShade="BF"/>
            </w:tcBorders>
          </w:tcPr>
          <w:p w:rsidR="00A57E48" w:rsidRPr="008047B7" w:rsidRDefault="00A57E48" w:rsidP="005820A6">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732BA">
              <w:rPr>
                <w:rFonts w:ascii="Arial Unicode MS" w:eastAsia="Arial Unicode MS" w:hAnsi="Arial Unicode MS" w:cs="Arial Unicode MS"/>
                <w:color w:val="595959" w:themeColor="text1" w:themeTint="A6"/>
                <w:sz w:val="12"/>
                <w:szCs w:val="12"/>
                <w:rtl/>
              </w:rPr>
            </w:r>
            <w:r w:rsidR="00C732BA">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Main Bank</w:t>
            </w:r>
          </w:p>
        </w:tc>
        <w:tc>
          <w:tcPr>
            <w:tcW w:w="1968" w:type="dxa"/>
            <w:gridSpan w:val="2"/>
            <w:tcBorders>
              <w:top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732BA">
              <w:rPr>
                <w:rFonts w:ascii="Arial Unicode MS" w:eastAsia="Arial Unicode MS" w:hAnsi="Arial Unicode MS" w:cs="Arial Unicode MS"/>
                <w:color w:val="595959" w:themeColor="text1" w:themeTint="A6"/>
                <w:sz w:val="12"/>
                <w:szCs w:val="12"/>
                <w:rtl/>
              </w:rPr>
            </w:r>
            <w:r w:rsidR="00C732BA">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Salary Transfer</w:t>
            </w:r>
          </w:p>
        </w:tc>
        <w:tc>
          <w:tcPr>
            <w:tcW w:w="2209" w:type="dxa"/>
            <w:gridSpan w:val="2"/>
            <w:tcBorders>
              <w:top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732BA">
              <w:rPr>
                <w:rFonts w:ascii="Arial Unicode MS" w:eastAsia="Arial Unicode MS" w:hAnsi="Arial Unicode MS" w:cs="Arial Unicode MS"/>
                <w:color w:val="595959" w:themeColor="text1" w:themeTint="A6"/>
                <w:sz w:val="16"/>
                <w:szCs w:val="16"/>
                <w:rtl/>
              </w:rPr>
            </w:r>
            <w:r w:rsidR="00C732BA">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تحويل</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الراتب</w:t>
            </w:r>
          </w:p>
        </w:tc>
        <w:tc>
          <w:tcPr>
            <w:tcW w:w="2209" w:type="dxa"/>
            <w:tcBorders>
              <w:top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bookmarkStart w:id="2" w:name="Check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732BA">
              <w:rPr>
                <w:rFonts w:ascii="Arial Unicode MS" w:eastAsia="Arial Unicode MS" w:hAnsi="Arial Unicode MS" w:cs="Arial Unicode MS"/>
                <w:color w:val="595959" w:themeColor="text1" w:themeTint="A6"/>
                <w:sz w:val="16"/>
                <w:szCs w:val="16"/>
                <w:rtl/>
              </w:rPr>
            </w:r>
            <w:r w:rsidR="00C732BA">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bookmarkEnd w:id="2"/>
            <w:r w:rsidRPr="008047B7">
              <w:rPr>
                <w:rFonts w:ascii="Arial Unicode MS" w:eastAsia="Arial Unicode MS" w:hAnsi="Arial Unicode MS" w:cs="Arial Unicode MS" w:hint="cs"/>
                <w:color w:val="595959" w:themeColor="text1" w:themeTint="A6"/>
                <w:sz w:val="16"/>
                <w:szCs w:val="16"/>
                <w:rtl/>
              </w:rPr>
              <w:t xml:space="preserve">  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الرئيسي</w:t>
            </w:r>
          </w:p>
        </w:tc>
        <w:tc>
          <w:tcPr>
            <w:tcW w:w="1264" w:type="dxa"/>
            <w:vMerge w:val="restart"/>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العلاقة:</w:t>
            </w:r>
          </w:p>
        </w:tc>
      </w:tr>
      <w:tr w:rsidR="008047B7" w:rsidRPr="008047B7" w:rsidTr="003C2BC6">
        <w:trPr>
          <w:trHeight w:val="80"/>
        </w:trPr>
        <w:tc>
          <w:tcPr>
            <w:tcW w:w="1818" w:type="dxa"/>
            <w:vMerge/>
            <w:tcBorders>
              <w:right w:val="single" w:sz="4" w:space="0" w:color="BFBFBF" w:themeColor="background1" w:themeShade="BF"/>
            </w:tcBorders>
            <w:vAlign w:val="center"/>
          </w:tcPr>
          <w:p w:rsidR="003C2BC6" w:rsidRPr="008047B7" w:rsidRDefault="003C2BC6"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tcBorders>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732BA">
              <w:rPr>
                <w:rFonts w:ascii="Arial Unicode MS" w:eastAsia="Arial Unicode MS" w:hAnsi="Arial Unicode MS" w:cs="Arial Unicode MS"/>
                <w:color w:val="595959" w:themeColor="text1" w:themeTint="A6"/>
                <w:sz w:val="12"/>
                <w:szCs w:val="12"/>
                <w:rtl/>
              </w:rPr>
            </w:r>
            <w:r w:rsidR="00C732BA">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Finance</w:t>
            </w:r>
          </w:p>
        </w:tc>
        <w:tc>
          <w:tcPr>
            <w:tcW w:w="1968" w:type="dxa"/>
            <w:gridSpan w:val="2"/>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732BA">
              <w:rPr>
                <w:rFonts w:ascii="Arial Unicode MS" w:eastAsia="Arial Unicode MS" w:hAnsi="Arial Unicode MS" w:cs="Arial Unicode MS"/>
                <w:color w:val="595959" w:themeColor="text1" w:themeTint="A6"/>
                <w:sz w:val="12"/>
                <w:szCs w:val="12"/>
                <w:rtl/>
              </w:rPr>
            </w:r>
            <w:r w:rsidR="00C732BA">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color w:val="595959" w:themeColor="text1" w:themeTint="A6"/>
                <w:sz w:val="12"/>
                <w:szCs w:val="12"/>
              </w:rPr>
              <w:t xml:space="preserve">  </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Credit Card</w:t>
            </w:r>
            <w:r w:rsidRPr="008047B7">
              <w:rPr>
                <w:rFonts w:ascii="Arial Unicode MS" w:eastAsia="Arial Unicode MS" w:hAnsi="Arial Unicode MS" w:cs="Arial Unicode MS"/>
                <w:color w:val="595959" w:themeColor="text1" w:themeTint="A6"/>
                <w:sz w:val="16"/>
                <w:szCs w:val="16"/>
                <w:rtl/>
              </w:rPr>
              <w:t xml:space="preserve"> </w:t>
            </w:r>
          </w:p>
        </w:tc>
        <w:tc>
          <w:tcPr>
            <w:tcW w:w="2209" w:type="dxa"/>
            <w:gridSpan w:val="2"/>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732BA">
              <w:rPr>
                <w:rFonts w:ascii="Arial Unicode MS" w:eastAsia="Arial Unicode MS" w:hAnsi="Arial Unicode MS" w:cs="Arial Unicode MS"/>
                <w:color w:val="595959" w:themeColor="text1" w:themeTint="A6"/>
                <w:sz w:val="16"/>
                <w:szCs w:val="16"/>
                <w:rtl/>
              </w:rPr>
            </w:r>
            <w:r w:rsidR="00C732BA">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بطاقة</w:t>
            </w:r>
            <w:r w:rsidRPr="008047B7">
              <w:rPr>
                <w:rFonts w:ascii="Arial Unicode MS" w:eastAsia="Arial Unicode MS" w:hAnsi="Arial Unicode MS" w:cs="Arial Unicode MS"/>
                <w:color w:val="595959" w:themeColor="text1" w:themeTint="A6"/>
                <w:sz w:val="16"/>
                <w:szCs w:val="16"/>
                <w:rtl/>
              </w:rPr>
              <w:t xml:space="preserve"> </w:t>
            </w:r>
            <w:r w:rsidR="00890121" w:rsidRPr="008047B7">
              <w:rPr>
                <w:rFonts w:ascii="Arial Unicode MS" w:eastAsia="Arial Unicode MS" w:hAnsi="Arial Unicode MS" w:cs="Arial Unicode MS" w:hint="cs"/>
                <w:color w:val="595959" w:themeColor="text1" w:themeTint="A6"/>
                <w:sz w:val="16"/>
                <w:szCs w:val="16"/>
                <w:rtl/>
              </w:rPr>
              <w:t>ائتمان</w:t>
            </w:r>
          </w:p>
        </w:tc>
        <w:tc>
          <w:tcPr>
            <w:tcW w:w="2209" w:type="dxa"/>
            <w:tcBorders>
              <w:right w:val="single" w:sz="4" w:space="0" w:color="BFBFBF" w:themeColor="background1" w:themeShade="BF"/>
            </w:tcBorders>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732BA">
              <w:rPr>
                <w:rFonts w:ascii="Arial Unicode MS" w:eastAsia="Arial Unicode MS" w:hAnsi="Arial Unicode MS" w:cs="Arial Unicode MS"/>
                <w:color w:val="595959" w:themeColor="text1" w:themeTint="A6"/>
                <w:sz w:val="16"/>
                <w:szCs w:val="16"/>
                <w:rtl/>
              </w:rPr>
            </w:r>
            <w:r w:rsidR="00C732BA">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تمويل</w:t>
            </w:r>
          </w:p>
        </w:tc>
        <w:tc>
          <w:tcPr>
            <w:tcW w:w="1264" w:type="dxa"/>
            <w:vMerge/>
            <w:tcBorders>
              <w:left w:val="single" w:sz="4" w:space="0" w:color="BFBFBF" w:themeColor="background1" w:themeShade="BF"/>
            </w:tcBorders>
            <w:vAlign w:val="center"/>
          </w:tcPr>
          <w:p w:rsidR="003C2BC6" w:rsidRPr="008047B7" w:rsidRDefault="003C2BC6"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0E103A" w:rsidRPr="008047B7" w:rsidTr="000E103A">
        <w:trPr>
          <w:trHeight w:val="63"/>
        </w:trPr>
        <w:tc>
          <w:tcPr>
            <w:tcW w:w="1818" w:type="dxa"/>
            <w:vMerge/>
            <w:tcBorders>
              <w:right w:val="single" w:sz="4" w:space="0" w:color="BFBFBF" w:themeColor="background1" w:themeShade="BF"/>
            </w:tcBorders>
            <w:vAlign w:val="center"/>
          </w:tcPr>
          <w:p w:rsidR="000E103A" w:rsidRPr="008047B7" w:rsidRDefault="000E103A" w:rsidP="000E103A">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bottom w:val="single" w:sz="4" w:space="0" w:color="BFBFBF" w:themeColor="background1" w:themeShade="BF"/>
            </w:tcBorders>
          </w:tcPr>
          <w:p w:rsidR="000E103A" w:rsidRPr="008047B7" w:rsidRDefault="000E103A" w:rsidP="000E103A">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732BA">
              <w:rPr>
                <w:rFonts w:ascii="Arial Unicode MS" w:eastAsia="Arial Unicode MS" w:hAnsi="Arial Unicode MS" w:cs="Arial Unicode MS"/>
                <w:color w:val="595959" w:themeColor="text1" w:themeTint="A6"/>
                <w:sz w:val="12"/>
                <w:szCs w:val="12"/>
                <w:rtl/>
              </w:rPr>
            </w:r>
            <w:r w:rsidR="00C732BA">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Other:</w:t>
            </w:r>
          </w:p>
        </w:tc>
        <w:tc>
          <w:tcPr>
            <w:tcW w:w="4177" w:type="dxa"/>
            <w:gridSpan w:val="4"/>
            <w:tcBorders>
              <w:bottom w:val="single" w:sz="4" w:space="0" w:color="BFBFBF" w:themeColor="background1" w:themeShade="BF"/>
            </w:tcBorders>
          </w:tcPr>
          <w:p w:rsidR="000E103A" w:rsidRPr="008047B7" w:rsidRDefault="000E103A" w:rsidP="000E103A">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16"/>
                <w:szCs w:val="16"/>
              </w:rPr>
              <w:instrText xml:space="preserve"> FORMTEXT </w:instrText>
            </w:r>
            <w:r w:rsidRPr="008047B7">
              <w:rPr>
                <w:rFonts w:ascii="Arial Unicode MS" w:eastAsia="Arial Unicode MS" w:hAnsi="Arial Unicode MS" w:cs="Arial Unicode MS"/>
                <w:color w:val="595959" w:themeColor="text1" w:themeTint="A6"/>
                <w:sz w:val="16"/>
                <w:szCs w:val="16"/>
              </w:rPr>
            </w:r>
            <w:r w:rsidRPr="008047B7">
              <w:rPr>
                <w:rFonts w:ascii="Arial Unicode MS" w:eastAsia="Arial Unicode MS" w:hAnsi="Arial Unicode MS" w:cs="Arial Unicode MS"/>
                <w:color w:val="595959" w:themeColor="text1" w:themeTint="A6"/>
                <w:sz w:val="16"/>
                <w:szCs w:val="16"/>
              </w:rPr>
              <w:fldChar w:fldCharType="separate"/>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color w:val="595959" w:themeColor="text1" w:themeTint="A6"/>
                <w:sz w:val="16"/>
                <w:szCs w:val="16"/>
              </w:rPr>
              <w:fldChar w:fldCharType="end"/>
            </w:r>
          </w:p>
        </w:tc>
        <w:tc>
          <w:tcPr>
            <w:tcW w:w="2209" w:type="dxa"/>
            <w:tcBorders>
              <w:bottom w:val="single" w:sz="4" w:space="0" w:color="BFBFBF" w:themeColor="background1" w:themeShade="BF"/>
              <w:right w:val="single" w:sz="4" w:space="0" w:color="BFBFBF" w:themeColor="background1" w:themeShade="BF"/>
            </w:tcBorders>
          </w:tcPr>
          <w:p w:rsidR="000E103A" w:rsidRPr="008047B7" w:rsidRDefault="000E103A" w:rsidP="000E103A">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732BA">
              <w:rPr>
                <w:rFonts w:ascii="Arial Unicode MS" w:eastAsia="Arial Unicode MS" w:hAnsi="Arial Unicode MS" w:cs="Arial Unicode MS"/>
                <w:color w:val="595959" w:themeColor="text1" w:themeTint="A6"/>
                <w:sz w:val="16"/>
                <w:szCs w:val="16"/>
                <w:rtl/>
              </w:rPr>
            </w:r>
            <w:r w:rsidR="00C732BA">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أخرى:</w:t>
            </w:r>
          </w:p>
        </w:tc>
        <w:tc>
          <w:tcPr>
            <w:tcW w:w="1264" w:type="dxa"/>
            <w:vMerge/>
            <w:tcBorders>
              <w:left w:val="single" w:sz="4" w:space="0" w:color="BFBFBF" w:themeColor="background1" w:themeShade="BF"/>
            </w:tcBorders>
            <w:vAlign w:val="center"/>
          </w:tcPr>
          <w:p w:rsidR="000E103A" w:rsidRPr="008047B7" w:rsidRDefault="000E103A" w:rsidP="000E103A">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p w:rsidR="000A3E5D" w:rsidRPr="008047B7" w:rsidRDefault="000A3E5D" w:rsidP="000A3E5D">
      <w:pPr>
        <w:spacing w:after="0" w:line="240" w:lineRule="auto"/>
        <w:rPr>
          <w:color w:val="595959" w:themeColor="text1" w:themeTint="A6"/>
          <w:sz w:val="4"/>
          <w:szCs w:val="4"/>
          <w:rtl/>
        </w:rPr>
      </w:pPr>
    </w:p>
    <w:p w:rsidR="00DF683B" w:rsidRPr="008047B7" w:rsidRDefault="00DF683B"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7"/>
        <w:gridCol w:w="2844"/>
        <w:gridCol w:w="2791"/>
        <w:gridCol w:w="2866"/>
      </w:tblGrid>
      <w:tr w:rsidR="008047B7" w:rsidRPr="008047B7" w:rsidTr="00271A5C">
        <w:tc>
          <w:tcPr>
            <w:tcW w:w="5611" w:type="dxa"/>
            <w:gridSpan w:val="2"/>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Other Information</w:t>
            </w:r>
          </w:p>
        </w:tc>
        <w:tc>
          <w:tcPr>
            <w:tcW w:w="5657" w:type="dxa"/>
            <w:gridSpan w:val="2"/>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أخرى</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Education </w:t>
            </w:r>
          </w:p>
        </w:tc>
        <w:sdt>
          <w:sdtPr>
            <w:rPr>
              <w:rFonts w:ascii="Arial Unicode MS" w:eastAsia="Arial Unicode MS" w:hAnsi="Arial Unicode MS" w:cs="Arial Unicode MS" w:hint="cs"/>
              <w:color w:val="595959" w:themeColor="text1" w:themeTint="A6"/>
              <w:sz w:val="20"/>
              <w:szCs w:val="20"/>
              <w:rtl/>
            </w:rPr>
            <w:id w:val="1598524619"/>
            <w:placeholder>
              <w:docPart w:val="0CF5E3BEAA1F40848C27BC3FA4454E9A"/>
            </w:placeholder>
            <w:showingPlcHdr/>
            <w:comboBox>
              <w:listItem w:value="Choose an item."/>
              <w:listItem w:displayText="ثانوي - High School" w:value="ثانوي - High School"/>
              <w:listItem w:displayText="دبلوم - Diploma" w:value="دبلوم - Diploma"/>
              <w:listItem w:displayText="بكالوريوس - Bachelor’s" w:value="بكالوريوس - Bachelor’s"/>
              <w:listItem w:displayText="دراسات عليا - Higher Education" w:value="دراسات عليا - Higher Education"/>
              <w:listItem w:displayText="أخرى - Other" w:value="أخرى - Other"/>
            </w:comboBox>
          </w:sdtPr>
          <w:sdtEndPr/>
          <w:sdtContent>
            <w:tc>
              <w:tcPr>
                <w:tcW w:w="5635" w:type="dxa"/>
                <w:gridSpan w:val="2"/>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cs="Simplified Arabic"/>
                <w:b/>
                <w:bCs/>
                <w:color w:val="595959" w:themeColor="text1" w:themeTint="A6"/>
                <w:sz w:val="16"/>
                <w:szCs w:val="16"/>
                <w:rtl/>
              </w:rPr>
            </w:pPr>
            <w:r w:rsidRPr="008047B7">
              <w:rPr>
                <w:rFonts w:ascii="Arial Unicode MS" w:eastAsia="Arial Unicode MS" w:hAnsi="Arial Unicode MS" w:cs="Arial Unicode MS" w:hint="cs"/>
                <w:color w:val="595959" w:themeColor="text1" w:themeTint="A6"/>
                <w:sz w:val="20"/>
                <w:szCs w:val="20"/>
                <w:rtl/>
              </w:rPr>
              <w:t>المستوى التعليمي</w:t>
            </w:r>
            <w:r w:rsidRPr="008047B7">
              <w:rPr>
                <w:rFonts w:cs="Simplified Arabic" w:hint="cs"/>
                <w:b/>
                <w:bCs/>
                <w:color w:val="595959" w:themeColor="text1" w:themeTint="A6"/>
                <w:sz w:val="16"/>
                <w:szCs w:val="16"/>
                <w:rtl/>
              </w:rPr>
              <w:t xml:space="preserve"> </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w:t>
            </w:r>
          </w:p>
        </w:tc>
        <w:sdt>
          <w:sdtPr>
            <w:rPr>
              <w:rFonts w:ascii="Arial Unicode MS" w:eastAsia="Arial Unicode MS" w:hAnsi="Arial Unicode MS" w:cs="Arial Unicode MS" w:hint="cs"/>
              <w:color w:val="595959" w:themeColor="text1" w:themeTint="A6"/>
              <w:sz w:val="20"/>
              <w:szCs w:val="20"/>
              <w:rtl/>
            </w:rPr>
            <w:id w:val="54747191"/>
            <w:placeholder>
              <w:docPart w:val="0CF5E3BEAA1F40848C27BC3FA4454E9A"/>
            </w:placeholder>
            <w:showingPlcHdr/>
            <w:comboBox>
              <w:listItem w:value="Choose an item."/>
              <w:listItem w:displayText="ملك - Own Property" w:value="ملك - Own Property"/>
              <w:listItem w:displayText="منزل عائلة - Family House" w:value="منزل عائلة - Family House"/>
              <w:listItem w:displayText="إيجار -  Rent" w:value="إيجار -  Rent"/>
              <w:listItem w:displayText="سكن العمل  - Work Residence" w:value="سكن العمل  - Work Residence"/>
              <w:listItem w:displayText="أخرى - Other" w:value="أخرى - Other"/>
            </w:comboBox>
          </w:sdtPr>
          <w:sdtEndPr/>
          <w:sdtContent>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السكن:</w:t>
            </w:r>
          </w:p>
        </w:tc>
      </w:tr>
      <w:tr w:rsidR="00A57E48"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lastRenderedPageBreak/>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87"/>
        <w:gridCol w:w="14"/>
        <w:gridCol w:w="1407"/>
        <w:gridCol w:w="457"/>
        <w:gridCol w:w="939"/>
        <w:gridCol w:w="27"/>
        <w:gridCol w:w="912"/>
        <w:gridCol w:w="951"/>
        <w:gridCol w:w="928"/>
        <w:gridCol w:w="24"/>
        <w:gridCol w:w="10"/>
        <w:gridCol w:w="1286"/>
        <w:gridCol w:w="1546"/>
      </w:tblGrid>
      <w:tr w:rsidR="008047B7" w:rsidRPr="008047B7" w:rsidTr="00271A5C">
        <w:tc>
          <w:tcPr>
            <w:tcW w:w="5611" w:type="dxa"/>
            <w:gridSpan w:val="7"/>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Account Information</w:t>
            </w:r>
          </w:p>
        </w:tc>
        <w:tc>
          <w:tcPr>
            <w:tcW w:w="5657" w:type="dxa"/>
            <w:gridSpan w:val="7"/>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تفاصيل</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الحساب</w:t>
            </w:r>
          </w:p>
        </w:tc>
      </w:tr>
      <w:tr w:rsidR="008047B7" w:rsidRPr="008047B7" w:rsidTr="00271A5C">
        <w:tc>
          <w:tcPr>
            <w:tcW w:w="2767" w:type="dxa"/>
            <w:gridSpan w:val="2"/>
          </w:tcPr>
          <w:p w:rsidR="00A57E48" w:rsidRPr="008047B7" w:rsidRDefault="00A57E48" w:rsidP="00AB098E">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Number:</w:t>
            </w:r>
          </w:p>
        </w:tc>
        <w:tc>
          <w:tcPr>
            <w:tcW w:w="5635" w:type="dxa"/>
            <w:gridSpan w:val="8"/>
            <w:tcBorders>
              <w:bottom w:val="dotted" w:sz="4" w:space="0" w:color="808080" w:themeColor="background1" w:themeShade="80"/>
            </w:tcBorders>
          </w:tcPr>
          <w:p w:rsidR="00A57E48" w:rsidRPr="008047B7" w:rsidRDefault="00A57E48" w:rsidP="00AB098E">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3" w:name="Text1"/>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3"/>
          </w:p>
        </w:tc>
        <w:tc>
          <w:tcPr>
            <w:tcW w:w="2866" w:type="dxa"/>
            <w:gridSpan w:val="4"/>
          </w:tcPr>
          <w:p w:rsidR="00A57E48" w:rsidRPr="008047B7" w:rsidRDefault="00A57E48"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0E103A" w:rsidRPr="008047B7" w:rsidTr="000E103A">
        <w:tc>
          <w:tcPr>
            <w:tcW w:w="2767" w:type="dxa"/>
            <w:gridSpan w:val="2"/>
          </w:tcPr>
          <w:p w:rsidR="000E103A" w:rsidRPr="008047B7" w:rsidRDefault="000E103A" w:rsidP="00326CE9">
            <w:pPr>
              <w:tabs>
                <w:tab w:val="left" w:pos="0"/>
              </w:tabs>
              <w:spacing w:line="24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Account Nature</w:t>
            </w:r>
          </w:p>
        </w:tc>
        <w:tc>
          <w:tcPr>
            <w:tcW w:w="2817" w:type="dxa"/>
            <w:gridSpan w:val="4"/>
          </w:tcPr>
          <w:p w:rsidR="000E103A" w:rsidRPr="008047B7" w:rsidRDefault="000E103A" w:rsidP="00326CE9">
            <w:pPr>
              <w:tabs>
                <w:tab w:val="left" w:pos="0"/>
              </w:tabs>
              <w:bidi/>
              <w:spacing w:line="240" w:lineRule="exact"/>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اصالة</w:t>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C732BA">
              <w:rPr>
                <w:rFonts w:ascii="Arial Unicode MS" w:eastAsia="Arial Unicode MS" w:hAnsi="Arial Unicode MS" w:cs="Arial Unicode MS"/>
                <w:color w:val="595959" w:themeColor="text1" w:themeTint="A6"/>
                <w:sz w:val="18"/>
                <w:szCs w:val="18"/>
                <w:rtl/>
              </w:rPr>
            </w:r>
            <w:r w:rsidR="00C732BA">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Pr>
                <w:rFonts w:ascii="Arial Unicode MS" w:eastAsia="Arial Unicode MS" w:hAnsi="Arial Unicode MS" w:cs="Arial Unicode MS"/>
                <w:color w:val="595959" w:themeColor="text1" w:themeTint="A6"/>
                <w:sz w:val="20"/>
                <w:szCs w:val="20"/>
              </w:rPr>
              <w:t>Asalah</w:t>
            </w:r>
          </w:p>
        </w:tc>
        <w:tc>
          <w:tcPr>
            <w:tcW w:w="2818" w:type="dxa"/>
            <w:gridSpan w:val="4"/>
          </w:tcPr>
          <w:p w:rsidR="000E103A" w:rsidRPr="008047B7" w:rsidRDefault="000E103A" w:rsidP="00326CE9">
            <w:pPr>
              <w:tabs>
                <w:tab w:val="left" w:pos="0"/>
              </w:tabs>
              <w:bidi/>
              <w:spacing w:line="240" w:lineRule="exact"/>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تقليدي</w:t>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C732BA">
              <w:rPr>
                <w:rFonts w:ascii="Arial Unicode MS" w:eastAsia="Arial Unicode MS" w:hAnsi="Arial Unicode MS" w:cs="Arial Unicode MS"/>
                <w:color w:val="595959" w:themeColor="text1" w:themeTint="A6"/>
                <w:sz w:val="18"/>
                <w:szCs w:val="18"/>
                <w:rtl/>
              </w:rPr>
            </w:r>
            <w:r w:rsidR="00C732BA">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Pr>
                <w:rFonts w:ascii="Arial Unicode MS" w:eastAsia="Arial Unicode MS" w:hAnsi="Arial Unicode MS" w:cs="Arial Unicode MS"/>
                <w:color w:val="595959" w:themeColor="text1" w:themeTint="A6"/>
                <w:sz w:val="20"/>
                <w:szCs w:val="20"/>
              </w:rPr>
              <w:t>Conventional</w:t>
            </w:r>
          </w:p>
        </w:tc>
        <w:tc>
          <w:tcPr>
            <w:tcW w:w="2866" w:type="dxa"/>
            <w:gridSpan w:val="4"/>
          </w:tcPr>
          <w:p w:rsidR="000E103A" w:rsidRPr="008047B7" w:rsidRDefault="000E103A" w:rsidP="00326CE9">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طبيعة الحساب:</w:t>
            </w:r>
          </w:p>
        </w:tc>
      </w:tr>
      <w:tr w:rsidR="008047B7" w:rsidRPr="008047B7" w:rsidTr="00271A5C">
        <w:tc>
          <w:tcPr>
            <w:tcW w:w="2767" w:type="dxa"/>
            <w:gridSpan w:val="2"/>
          </w:tcPr>
          <w:p w:rsidR="000B2F0E" w:rsidRPr="008047B7" w:rsidRDefault="000B2F0E" w:rsidP="00AB098E">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Type:</w:t>
            </w:r>
          </w:p>
        </w:tc>
        <w:tc>
          <w:tcPr>
            <w:tcW w:w="1878" w:type="dxa"/>
            <w:gridSpan w:val="3"/>
          </w:tcPr>
          <w:p w:rsidR="000B2F0E" w:rsidRPr="008047B7" w:rsidRDefault="000B2F0E" w:rsidP="00AB098E">
            <w:pPr>
              <w:tabs>
                <w:tab w:val="left" w:pos="0"/>
              </w:tabs>
              <w:bidi/>
              <w:spacing w:line="24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راتب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C732BA">
              <w:rPr>
                <w:rFonts w:ascii="Arial Unicode MS" w:eastAsia="Arial Unicode MS" w:hAnsi="Arial Unicode MS" w:cs="Arial Unicode MS"/>
                <w:color w:val="595959" w:themeColor="text1" w:themeTint="A6"/>
                <w:sz w:val="18"/>
                <w:szCs w:val="18"/>
                <w:rtl/>
              </w:rPr>
            </w:r>
            <w:r w:rsidR="00C732BA">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Salary</w:t>
            </w:r>
          </w:p>
        </w:tc>
        <w:tc>
          <w:tcPr>
            <w:tcW w:w="1878" w:type="dxa"/>
            <w:gridSpan w:val="3"/>
          </w:tcPr>
          <w:p w:rsidR="000B2F0E" w:rsidRPr="008047B7" w:rsidRDefault="000B2F0E" w:rsidP="00AB098E">
            <w:pPr>
              <w:tabs>
                <w:tab w:val="left" w:pos="0"/>
              </w:tabs>
              <w:bidi/>
              <w:spacing w:line="240" w:lineRule="exact"/>
              <w:jc w:val="center"/>
              <w:rPr>
                <w:rFonts w:ascii="Arial Unicode MS" w:eastAsia="Arial Unicode MS" w:hAnsi="Arial Unicode MS" w:cs="Arial Unicode MS"/>
                <w:color w:val="595959" w:themeColor="text1" w:themeTint="A6"/>
                <w:sz w:val="20"/>
                <w:szCs w:val="20"/>
              </w:rPr>
            </w:pPr>
          </w:p>
        </w:tc>
        <w:tc>
          <w:tcPr>
            <w:tcW w:w="1879" w:type="dxa"/>
            <w:gridSpan w:val="2"/>
          </w:tcPr>
          <w:p w:rsidR="000B2F0E" w:rsidRPr="008047B7" w:rsidRDefault="000B2F0E" w:rsidP="00AB098E">
            <w:pPr>
              <w:tabs>
                <w:tab w:val="left" w:pos="0"/>
              </w:tabs>
              <w:bidi/>
              <w:spacing w:line="24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جاري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bookmarkStart w:id="4" w:name="Check4"/>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C732BA">
              <w:rPr>
                <w:rFonts w:ascii="Arial Unicode MS" w:eastAsia="Arial Unicode MS" w:hAnsi="Arial Unicode MS" w:cs="Arial Unicode MS"/>
                <w:color w:val="595959" w:themeColor="text1" w:themeTint="A6"/>
                <w:sz w:val="18"/>
                <w:szCs w:val="18"/>
                <w:rtl/>
              </w:rPr>
            </w:r>
            <w:r w:rsidR="00C732BA">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bookmarkEnd w:id="4"/>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Current</w:t>
            </w:r>
          </w:p>
        </w:tc>
        <w:tc>
          <w:tcPr>
            <w:tcW w:w="2866" w:type="dxa"/>
            <w:gridSpan w:val="4"/>
          </w:tcPr>
          <w:p w:rsidR="000B2F0E" w:rsidRPr="008047B7" w:rsidRDefault="000B2F0E"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 الحساب:</w:t>
            </w:r>
          </w:p>
        </w:tc>
      </w:tr>
      <w:tr w:rsidR="008047B7" w:rsidRPr="008047B7" w:rsidTr="00271A5C">
        <w:tc>
          <w:tcPr>
            <w:tcW w:w="2767" w:type="dxa"/>
            <w:gridSpan w:val="2"/>
          </w:tcPr>
          <w:p w:rsidR="000B2F0E" w:rsidRPr="008047B7" w:rsidRDefault="000B2F0E"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8"/>
            <w:tcBorders>
              <w:bottom w:val="dotted" w:sz="4" w:space="0" w:color="808080" w:themeColor="background1" w:themeShade="80"/>
            </w:tcBorders>
          </w:tcPr>
          <w:p w:rsidR="000B2F0E" w:rsidRPr="008047B7" w:rsidRDefault="000B2F0E"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gridSpan w:val="4"/>
          </w:tcPr>
          <w:p w:rsidR="000B2F0E" w:rsidRPr="008047B7" w:rsidRDefault="000B2F0E"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1980" w:type="dxa"/>
          </w:tcPr>
          <w:p w:rsidR="000B2F0E" w:rsidRPr="008047B7" w:rsidRDefault="000B2F0E" w:rsidP="00AB098E">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Dealing Language:</w:t>
            </w:r>
          </w:p>
        </w:tc>
        <w:sdt>
          <w:sdtPr>
            <w:rPr>
              <w:rFonts w:ascii="Arial Unicode MS" w:eastAsia="Arial Unicode MS" w:hAnsi="Arial Unicode MS" w:cs="Arial Unicode MS" w:hint="cs"/>
              <w:color w:val="595959" w:themeColor="text1" w:themeTint="A6"/>
              <w:sz w:val="20"/>
              <w:szCs w:val="20"/>
              <w:rtl/>
            </w:rPr>
            <w:id w:val="-1234706471"/>
            <w:placeholder>
              <w:docPart w:val="9A2E0D6572534139BF1038C8432A569C"/>
            </w:placeholder>
            <w:showingPlcHdr/>
            <w:comboBox>
              <w:listItem w:value="Choose an item."/>
              <w:listItem w:displayText="عربي - Arabic" w:value="عربي - Arabic"/>
              <w:listItem w:displayText="إنجليزي - English" w:value="إنجليزي - English"/>
            </w:comboBox>
          </w:sdtPr>
          <w:sdtEndPr/>
          <w:sdtContent>
            <w:tc>
              <w:tcPr>
                <w:tcW w:w="2208" w:type="dxa"/>
                <w:gridSpan w:val="3"/>
                <w:tcBorders>
                  <w:bottom w:val="dotted" w:sz="4" w:space="0" w:color="808080" w:themeColor="background1" w:themeShade="80"/>
                </w:tcBorders>
              </w:tcPr>
              <w:p w:rsidR="000B2F0E" w:rsidRPr="008047B7" w:rsidRDefault="000B2F0E" w:rsidP="00AB098E">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423" w:type="dxa"/>
            <w:gridSpan w:val="3"/>
          </w:tcPr>
          <w:p w:rsidR="000B2F0E" w:rsidRPr="008047B7" w:rsidRDefault="000B2F0E"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لغة </w:t>
            </w:r>
            <w:r w:rsidR="006E572E" w:rsidRPr="008047B7">
              <w:rPr>
                <w:rFonts w:ascii="Arial Unicode MS" w:eastAsia="Arial Unicode MS" w:hAnsi="Arial Unicode MS" w:cs="Arial Unicode MS" w:hint="cs"/>
                <w:color w:val="595959" w:themeColor="text1" w:themeTint="A6"/>
                <w:sz w:val="20"/>
                <w:szCs w:val="20"/>
                <w:rtl/>
              </w:rPr>
              <w:t>التعامل</w:t>
            </w:r>
            <w:r w:rsidRPr="008047B7">
              <w:rPr>
                <w:rFonts w:ascii="Arial Unicode MS" w:eastAsia="Arial Unicode MS" w:hAnsi="Arial Unicode MS" w:cs="Arial Unicode MS" w:hint="cs"/>
                <w:color w:val="595959" w:themeColor="text1" w:themeTint="A6"/>
                <w:sz w:val="20"/>
                <w:szCs w:val="20"/>
                <w:rtl/>
              </w:rPr>
              <w:t>:</w:t>
            </w:r>
          </w:p>
        </w:tc>
        <w:tc>
          <w:tcPr>
            <w:tcW w:w="1863" w:type="dxa"/>
            <w:gridSpan w:val="2"/>
          </w:tcPr>
          <w:p w:rsidR="000B2F0E" w:rsidRPr="008047B7" w:rsidRDefault="000B2F0E" w:rsidP="00AB098E">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currency:</w:t>
            </w:r>
          </w:p>
        </w:tc>
        <w:sdt>
          <w:sdtPr>
            <w:rPr>
              <w:rFonts w:ascii="Arial Unicode MS" w:eastAsia="Arial Unicode MS" w:hAnsi="Arial Unicode MS" w:cs="Arial Unicode MS" w:hint="cs"/>
              <w:color w:val="595959" w:themeColor="text1" w:themeTint="A6"/>
              <w:sz w:val="20"/>
              <w:szCs w:val="20"/>
              <w:rtl/>
            </w:rPr>
            <w:id w:val="-1853258996"/>
            <w:placeholder>
              <w:docPart w:val="9A2E0D6572534139BF1038C8432A569C"/>
            </w:placeholder>
            <w:showingPlcHdr/>
            <w:comboBox>
              <w:listItem w:value="Choose an item."/>
              <w:listItem w:displayText="SAR-ريال" w:value="SAR-ريال"/>
              <w:listItem w:displayText="USA-دولار" w:value="USA-دولار"/>
              <w:listItem w:displayText="EURE- يورو" w:value="EURE- يورو"/>
              <w:listItem w:displayText="Other-أخرى" w:value="Other-أخرى"/>
            </w:comboBox>
          </w:sdtPr>
          <w:sdtEndPr/>
          <w:sdtContent>
            <w:tc>
              <w:tcPr>
                <w:tcW w:w="2248" w:type="dxa"/>
                <w:gridSpan w:val="4"/>
                <w:tcBorders>
                  <w:bottom w:val="dotted" w:sz="4" w:space="0" w:color="808080" w:themeColor="background1" w:themeShade="80"/>
                </w:tcBorders>
              </w:tcPr>
              <w:p w:rsidR="000B2F0E" w:rsidRPr="008047B7" w:rsidRDefault="000B2F0E" w:rsidP="00AB098E">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546" w:type="dxa"/>
          </w:tcPr>
          <w:p w:rsidR="000B2F0E" w:rsidRPr="008047B7" w:rsidRDefault="000B2F0E"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عملة</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Account Classification:</w:t>
            </w:r>
          </w:p>
        </w:tc>
        <w:sdt>
          <w:sdtPr>
            <w:rPr>
              <w:rFonts w:ascii="Arial Unicode MS" w:eastAsia="Arial Unicode MS" w:hAnsi="Arial Unicode MS" w:cs="Arial Unicode MS" w:hint="cs"/>
              <w:color w:val="595959" w:themeColor="text1" w:themeTint="A6"/>
              <w:sz w:val="20"/>
              <w:szCs w:val="20"/>
            </w:rPr>
            <w:id w:val="-126323719"/>
            <w:placeholder>
              <w:docPart w:val="9A2E0D6572534139BF1038C8432A569C"/>
            </w:placeholder>
            <w:showingPlcHdr/>
            <w:comboBox>
              <w:listItem w:value="Choose an item."/>
              <w:listItem w:displayText="Personal - شخصي" w:value="Personal - شخصي"/>
              <w:listItem w:displayText="Joint - مشترك" w:value="Joint - مشترك"/>
            </w:comboBox>
          </w:sdtPr>
          <w:sdtEndPr/>
          <w:sdtContent>
            <w:tc>
              <w:tcPr>
                <w:tcW w:w="5669" w:type="dxa"/>
                <w:gridSpan w:val="10"/>
                <w:tcBorders>
                  <w:bottom w:val="dotted" w:sz="4" w:space="0" w:color="808080" w:themeColor="background1" w:themeShade="80"/>
                </w:tcBorders>
              </w:tcPr>
              <w:p w:rsidR="000B2F0E" w:rsidRPr="008047B7" w:rsidRDefault="000B2F0E"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تصنيف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8C7480">
        <w:tc>
          <w:tcPr>
            <w:tcW w:w="2767" w:type="dxa"/>
            <w:gridSpan w:val="2"/>
          </w:tcPr>
          <w:p w:rsidR="000B2F0E" w:rsidRPr="008047B7" w:rsidRDefault="000B2F0E"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Statement Frequency:</w:t>
            </w:r>
          </w:p>
        </w:tc>
        <w:sdt>
          <w:sdtPr>
            <w:rPr>
              <w:rFonts w:ascii="Arial Unicode MS" w:eastAsia="Arial Unicode MS" w:hAnsi="Arial Unicode MS" w:cs="Arial Unicode MS" w:hint="cs"/>
              <w:color w:val="595959" w:themeColor="text1" w:themeTint="A6"/>
              <w:sz w:val="20"/>
              <w:szCs w:val="20"/>
              <w:rtl/>
            </w:rPr>
            <w:id w:val="-481166238"/>
            <w:placeholder>
              <w:docPart w:val="9A2E0D6572534139BF1038C8432A569C"/>
            </w:placeholder>
            <w:showingPlcHdr/>
            <w:comboBox>
              <w:listItem w:value="Choose an item."/>
              <w:listItem w:displayText="Quarterly - ربع سنوي" w:value="Quarterly - ربع سنوي"/>
              <w:listItem w:displayText=" Annually - سنوي" w:value=" Annually - سنوي"/>
              <w:listItem w:displayText="Other - أخرى" w:value="Other - أخرى"/>
            </w:comboBox>
          </w:sdtPr>
          <w:sdtEndPr/>
          <w:sdtContent>
            <w:tc>
              <w:tcPr>
                <w:tcW w:w="5669" w:type="dxa"/>
                <w:gridSpan w:val="10"/>
                <w:tcBorders>
                  <w:top w:val="dotted" w:sz="4" w:space="0" w:color="808080" w:themeColor="background1" w:themeShade="80"/>
                  <w:bottom w:val="dotted" w:sz="4" w:space="0" w:color="808080" w:themeColor="background1" w:themeShade="80"/>
                </w:tcBorders>
              </w:tcPr>
              <w:p w:rsidR="000B2F0E" w:rsidRPr="008047B7" w:rsidRDefault="000B2F0E" w:rsidP="00AB098E">
                <w:pPr>
                  <w:tabs>
                    <w:tab w:val="left" w:pos="0"/>
                  </w:tabs>
                  <w:bidi/>
                  <w:spacing w:line="24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إصدار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كشف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حساب:</w:t>
            </w:r>
          </w:p>
        </w:tc>
      </w:tr>
      <w:tr w:rsidR="008047B7" w:rsidRPr="008047B7" w:rsidTr="00271A5C">
        <w:tc>
          <w:tcPr>
            <w:tcW w:w="2767" w:type="dxa"/>
            <w:gridSpan w:val="2"/>
          </w:tcPr>
          <w:p w:rsidR="000B2F0E" w:rsidRPr="008047B7" w:rsidRDefault="000B2F0E"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69" w:type="dxa"/>
            <w:gridSpan w:val="10"/>
            <w:tcBorders>
              <w:top w:val="dotted" w:sz="4" w:space="0" w:color="808080" w:themeColor="background1" w:themeShade="80"/>
              <w:bottom w:val="dotted" w:sz="4" w:space="0" w:color="808080" w:themeColor="background1" w:themeShade="80"/>
            </w:tcBorders>
          </w:tcPr>
          <w:p w:rsidR="000B2F0E" w:rsidRPr="008047B7" w:rsidRDefault="000B2F0E" w:rsidP="00AB098E">
            <w:pPr>
              <w:tabs>
                <w:tab w:val="left" w:pos="0"/>
              </w:tabs>
              <w:spacing w:line="24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32" w:type="dxa"/>
            <w:gridSpan w:val="2"/>
          </w:tcPr>
          <w:p w:rsidR="000B2F0E" w:rsidRPr="008047B7" w:rsidRDefault="000B2F0E"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gridSpan w:val="2"/>
          </w:tcPr>
          <w:p w:rsidR="000B2F0E" w:rsidRPr="008047B7" w:rsidRDefault="000B2F0E" w:rsidP="00AB098E">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Who Advised you of SAIB?</w:t>
            </w:r>
          </w:p>
        </w:tc>
        <w:sdt>
          <w:sdtPr>
            <w:rPr>
              <w:rFonts w:ascii="Arial Unicode MS" w:eastAsia="Arial Unicode MS" w:hAnsi="Arial Unicode MS" w:cs="Arial Unicode MS" w:hint="cs"/>
              <w:color w:val="595959" w:themeColor="text1" w:themeTint="A6"/>
              <w:sz w:val="20"/>
              <w:szCs w:val="20"/>
              <w:rtl/>
            </w:rPr>
            <w:id w:val="1534153421"/>
            <w:placeholder>
              <w:docPart w:val="7C272F1E2644471DA8DDAA3AE328D094"/>
            </w:placeholder>
            <w:showingPlcHdr/>
            <w:comboBox>
              <w:listItem w:value="Choose an item."/>
              <w:listItem w:displayText="توصية\صديق قريب - Friend/Relative Recommendation" w:value="توصية\صديق قريب - Friend/Relative Recommendation"/>
              <w:listItem w:displayText="نشرة\صحيفة - Bulletin/Newspaper" w:value="نشرة\صحيفة - Bulletin/Newspaper"/>
              <w:listItem w:displayText="موقع البنك - SAIB Website" w:value="موقع البنك - SAIB Website"/>
              <w:listItem w:displayText="أخرى - Other" w:value="أخرى - Other"/>
            </w:comboBox>
          </w:sdtPr>
          <w:sdtEndPr/>
          <w:sdtContent>
            <w:tc>
              <w:tcPr>
                <w:tcW w:w="5669" w:type="dxa"/>
                <w:gridSpan w:val="10"/>
                <w:tcBorders>
                  <w:top w:val="dotted" w:sz="4" w:space="0" w:color="808080" w:themeColor="background1" w:themeShade="80"/>
                  <w:bottom w:val="dotted" w:sz="4" w:space="0" w:color="808080" w:themeColor="background1" w:themeShade="80"/>
                </w:tcBorders>
              </w:tcPr>
              <w:p w:rsidR="000B2F0E" w:rsidRPr="008047B7" w:rsidRDefault="000B2F0E" w:rsidP="00AB098E">
                <w:pPr>
                  <w:tabs>
                    <w:tab w:val="left" w:pos="0"/>
                  </w:tabs>
                  <w:bidi/>
                  <w:spacing w:line="24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كيف عرفت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عن</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البنك؟</w:t>
            </w:r>
          </w:p>
        </w:tc>
      </w:tr>
      <w:tr w:rsidR="000B2F0E" w:rsidRPr="008047B7" w:rsidTr="008C7480">
        <w:tc>
          <w:tcPr>
            <w:tcW w:w="2781" w:type="dxa"/>
            <w:gridSpan w:val="3"/>
          </w:tcPr>
          <w:p w:rsidR="000B2F0E" w:rsidRPr="008047B7" w:rsidRDefault="000B2F0E" w:rsidP="00AB098E">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Other Please specify:</w:t>
            </w:r>
          </w:p>
        </w:tc>
        <w:tc>
          <w:tcPr>
            <w:tcW w:w="5645" w:type="dxa"/>
            <w:gridSpan w:val="8"/>
            <w:tcBorders>
              <w:top w:val="dotted" w:sz="4" w:space="0" w:color="808080" w:themeColor="background1" w:themeShade="80"/>
              <w:bottom w:val="dotted" w:sz="4" w:space="0" w:color="808080" w:themeColor="background1" w:themeShade="80"/>
            </w:tcBorders>
          </w:tcPr>
          <w:p w:rsidR="000B2F0E" w:rsidRPr="008047B7" w:rsidRDefault="008C7480" w:rsidP="00AB098E">
            <w:pPr>
              <w:tabs>
                <w:tab w:val="left" w:pos="0"/>
                <w:tab w:val="left" w:pos="2386"/>
                <w:tab w:val="center" w:pos="2714"/>
              </w:tabs>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ab/>
            </w:r>
            <w:r>
              <w:rPr>
                <w:rFonts w:ascii="Arial Unicode MS" w:eastAsia="Arial Unicode MS" w:hAnsi="Arial Unicode MS" w:cs="Arial Unicode MS"/>
                <w:color w:val="595959" w:themeColor="text1" w:themeTint="A6"/>
                <w:sz w:val="20"/>
                <w:szCs w:val="20"/>
              </w:rPr>
              <w:tab/>
            </w:r>
            <w:r w:rsidR="000B2F0E"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000B2F0E" w:rsidRPr="008047B7">
              <w:rPr>
                <w:rFonts w:ascii="Arial Unicode MS" w:eastAsia="Arial Unicode MS" w:hAnsi="Arial Unicode MS" w:cs="Arial Unicode MS"/>
                <w:color w:val="595959" w:themeColor="text1" w:themeTint="A6"/>
                <w:sz w:val="20"/>
                <w:szCs w:val="20"/>
              </w:rPr>
              <w:instrText xml:space="preserve"> FORMTEXT </w:instrText>
            </w:r>
            <w:r w:rsidR="000B2F0E" w:rsidRPr="008047B7">
              <w:rPr>
                <w:rFonts w:ascii="Arial Unicode MS" w:eastAsia="Arial Unicode MS" w:hAnsi="Arial Unicode MS" w:cs="Arial Unicode MS"/>
                <w:color w:val="595959" w:themeColor="text1" w:themeTint="A6"/>
                <w:sz w:val="20"/>
                <w:szCs w:val="20"/>
              </w:rPr>
            </w:r>
            <w:r w:rsidR="000B2F0E" w:rsidRPr="008047B7">
              <w:rPr>
                <w:rFonts w:ascii="Arial Unicode MS" w:eastAsia="Arial Unicode MS" w:hAnsi="Arial Unicode MS" w:cs="Arial Unicode MS"/>
                <w:color w:val="595959" w:themeColor="text1" w:themeTint="A6"/>
                <w:sz w:val="20"/>
                <w:szCs w:val="20"/>
              </w:rPr>
              <w:fldChar w:fldCharType="separate"/>
            </w:r>
            <w:r w:rsidR="000B2F0E" w:rsidRPr="008047B7">
              <w:rPr>
                <w:rFonts w:ascii="Arial Unicode MS" w:eastAsia="Arial Unicode MS" w:hAnsi="Arial Unicode MS" w:cs="Arial Unicode MS"/>
                <w:noProof/>
                <w:color w:val="595959" w:themeColor="text1" w:themeTint="A6"/>
                <w:sz w:val="20"/>
                <w:szCs w:val="20"/>
              </w:rPr>
              <w:t> </w:t>
            </w:r>
            <w:r w:rsidR="000B2F0E" w:rsidRPr="008047B7">
              <w:rPr>
                <w:rFonts w:ascii="Arial Unicode MS" w:eastAsia="Arial Unicode MS" w:hAnsi="Arial Unicode MS" w:cs="Arial Unicode MS"/>
                <w:noProof/>
                <w:color w:val="595959" w:themeColor="text1" w:themeTint="A6"/>
                <w:sz w:val="20"/>
                <w:szCs w:val="20"/>
              </w:rPr>
              <w:t> </w:t>
            </w:r>
            <w:r w:rsidR="000B2F0E" w:rsidRPr="008047B7">
              <w:rPr>
                <w:rFonts w:ascii="Arial Unicode MS" w:eastAsia="Arial Unicode MS" w:hAnsi="Arial Unicode MS" w:cs="Arial Unicode MS"/>
                <w:noProof/>
                <w:color w:val="595959" w:themeColor="text1" w:themeTint="A6"/>
                <w:sz w:val="20"/>
                <w:szCs w:val="20"/>
              </w:rPr>
              <w:t> </w:t>
            </w:r>
            <w:r w:rsidR="000B2F0E" w:rsidRPr="008047B7">
              <w:rPr>
                <w:rFonts w:ascii="Arial Unicode MS" w:eastAsia="Arial Unicode MS" w:hAnsi="Arial Unicode MS" w:cs="Arial Unicode MS"/>
                <w:noProof/>
                <w:color w:val="595959" w:themeColor="text1" w:themeTint="A6"/>
                <w:sz w:val="20"/>
                <w:szCs w:val="20"/>
              </w:rPr>
              <w:t> </w:t>
            </w:r>
            <w:r w:rsidR="000B2F0E" w:rsidRPr="008047B7">
              <w:rPr>
                <w:rFonts w:ascii="Arial Unicode MS" w:eastAsia="Arial Unicode MS" w:hAnsi="Arial Unicode MS" w:cs="Arial Unicode MS"/>
                <w:noProof/>
                <w:color w:val="595959" w:themeColor="text1" w:themeTint="A6"/>
                <w:sz w:val="20"/>
                <w:szCs w:val="20"/>
              </w:rPr>
              <w:t> </w:t>
            </w:r>
            <w:r w:rsidR="000B2F0E"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0B2F0E" w:rsidRPr="008047B7" w:rsidRDefault="000B2F0E"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 xml:space="preserve">يرجى </w:t>
            </w:r>
            <w:r w:rsidR="00EB7C3E" w:rsidRPr="008047B7">
              <w:rPr>
                <w:rFonts w:ascii="Arial Unicode MS" w:eastAsia="Arial Unicode MS" w:hAnsi="Arial Unicode MS" w:cs="Arial Unicode MS" w:hint="cs"/>
                <w:color w:val="595959" w:themeColor="text1" w:themeTint="A6"/>
                <w:sz w:val="20"/>
                <w:szCs w:val="20"/>
                <w:rtl/>
              </w:rPr>
              <w:t>التحديد)</w:t>
            </w:r>
            <w:r w:rsidRPr="008047B7">
              <w:rPr>
                <w:rFonts w:ascii="Arial Unicode MS" w:eastAsia="Arial Unicode MS" w:hAnsi="Arial Unicode MS" w:cs="Arial Unicode MS" w:hint="cs"/>
                <w:color w:val="595959" w:themeColor="text1" w:themeTint="A6"/>
                <w:sz w:val="20"/>
                <w:szCs w:val="20"/>
                <w:rtl/>
              </w:rPr>
              <w:t>:</w:t>
            </w:r>
          </w:p>
        </w:tc>
      </w:tr>
      <w:tr w:rsidR="00192B08" w:rsidRPr="008047B7" w:rsidTr="008C7480">
        <w:tc>
          <w:tcPr>
            <w:tcW w:w="2781" w:type="dxa"/>
            <w:gridSpan w:val="3"/>
          </w:tcPr>
          <w:p w:rsidR="00192B08" w:rsidRPr="008047B7" w:rsidRDefault="00192B08" w:rsidP="00AB098E">
            <w:pPr>
              <w:tabs>
                <w:tab w:val="left" w:pos="0"/>
              </w:tabs>
              <w:bidi/>
              <w:spacing w:line="240" w:lineRule="exact"/>
              <w:jc w:val="right"/>
              <w:rPr>
                <w:rFonts w:ascii="Arial Unicode MS" w:eastAsia="Arial Unicode MS" w:hAnsi="Arial Unicode MS" w:cs="Arial Unicode MS"/>
                <w:b/>
                <w:bCs/>
                <w:color w:val="595959" w:themeColor="text1" w:themeTint="A6"/>
              </w:rPr>
            </w:pPr>
            <w:r w:rsidRPr="00716035">
              <w:rPr>
                <w:rFonts w:ascii="Arial Unicode MS" w:eastAsia="Arial Unicode MS" w:hAnsi="Arial Unicode MS" w:cs="Arial Unicode MS"/>
                <w:color w:val="595959" w:themeColor="text1" w:themeTint="A6"/>
                <w:sz w:val="20"/>
                <w:szCs w:val="20"/>
              </w:rPr>
              <w:t>Account</w:t>
            </w:r>
            <w:r>
              <w:rPr>
                <w:rFonts w:ascii="Arial Unicode MS" w:eastAsia="Arial Unicode MS" w:hAnsi="Arial Unicode MS" w:cs="Arial Unicode MS"/>
                <w:color w:val="595959" w:themeColor="text1" w:themeTint="A6"/>
                <w:sz w:val="20"/>
                <w:szCs w:val="20"/>
              </w:rPr>
              <w:t xml:space="preserve"> Opening Purpose:</w:t>
            </w:r>
          </w:p>
        </w:tc>
        <w:tc>
          <w:tcPr>
            <w:tcW w:w="5645" w:type="dxa"/>
            <w:gridSpan w:val="8"/>
            <w:tcBorders>
              <w:top w:val="dotted" w:sz="4" w:space="0" w:color="808080" w:themeColor="background1" w:themeShade="80"/>
              <w:bottom w:val="dotted" w:sz="4" w:space="0" w:color="808080" w:themeColor="background1" w:themeShade="80"/>
            </w:tcBorders>
          </w:tcPr>
          <w:p w:rsidR="00192B08" w:rsidRDefault="00192B08" w:rsidP="00AB098E">
            <w:pPr>
              <w:tabs>
                <w:tab w:val="left" w:pos="0"/>
                <w:tab w:val="left" w:pos="2386"/>
                <w:tab w:val="center" w:pos="2714"/>
              </w:tabs>
              <w:spacing w:line="24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192B08" w:rsidRPr="00716035" w:rsidRDefault="00192B08" w:rsidP="00AB098E">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716035">
              <w:rPr>
                <w:rFonts w:ascii="Arial Unicode MS" w:eastAsia="Arial Unicode MS" w:hAnsi="Arial Unicode MS" w:cs="Arial Unicode MS" w:hint="cs"/>
                <w:color w:val="595959" w:themeColor="text1" w:themeTint="A6"/>
                <w:sz w:val="20"/>
                <w:szCs w:val="20"/>
                <w:rtl/>
              </w:rPr>
              <w:t>الغرض من فتح الحساب</w:t>
            </w:r>
            <w:r>
              <w:rPr>
                <w:rFonts w:ascii="Arial Unicode MS" w:eastAsia="Arial Unicode MS" w:hAnsi="Arial Unicode MS" w:cs="Arial Unicode MS" w:hint="cs"/>
                <w:color w:val="595959" w:themeColor="text1" w:themeTint="A6"/>
                <w:sz w:val="20"/>
                <w:szCs w:val="20"/>
                <w:rtl/>
              </w:rPr>
              <w:t>:</w:t>
            </w:r>
          </w:p>
        </w:tc>
      </w:tr>
    </w:tbl>
    <w:p w:rsidR="000A3E5D" w:rsidRPr="008047B7" w:rsidRDefault="000A3E5D" w:rsidP="000A3E5D">
      <w:pPr>
        <w:spacing w:after="0" w:line="240" w:lineRule="auto"/>
        <w:rPr>
          <w:color w:val="595959" w:themeColor="text1" w:themeTint="A6"/>
          <w:sz w:val="4"/>
          <w:szCs w:val="4"/>
        </w:rPr>
      </w:pPr>
    </w:p>
    <w:p w:rsidR="00C4446D" w:rsidRPr="008047B7" w:rsidRDefault="00C4446D">
      <w:pPr>
        <w:rPr>
          <w:color w:val="595959" w:themeColor="text1" w:themeTint="A6"/>
          <w:rtl/>
        </w:rPr>
      </w:pPr>
    </w:p>
    <w:p w:rsidR="00741D42" w:rsidRPr="008047B7" w:rsidRDefault="00741D42">
      <w:pPr>
        <w:rPr>
          <w:color w:val="595959" w:themeColor="text1" w:themeTint="A6"/>
        </w:rPr>
      </w:pPr>
      <w:r w:rsidRPr="008047B7">
        <w:rPr>
          <w:color w:val="595959" w:themeColor="text1" w:themeTint="A6"/>
        </w:rPr>
        <w:br w:type="page"/>
      </w:r>
    </w:p>
    <w:p w:rsidR="004E5F82" w:rsidRDefault="004E5F82" w:rsidP="00C44D33">
      <w:pPr>
        <w:tabs>
          <w:tab w:val="left" w:pos="0"/>
        </w:tabs>
        <w:spacing w:line="280" w:lineRule="exact"/>
        <w:jc w:val="both"/>
        <w:rPr>
          <w:color w:val="595959" w:themeColor="text1" w:themeTint="A6"/>
          <w:sz w:val="18"/>
          <w:szCs w:val="18"/>
        </w:rPr>
        <w:sectPr w:rsidR="004E5F82" w:rsidSect="00674E1D">
          <w:headerReference w:type="default" r:id="rId10"/>
          <w:footerReference w:type="even" r:id="rId11"/>
          <w:footerReference w:type="default" r:id="rId12"/>
          <w:footerReference w:type="first" r:id="rId13"/>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6"/>
        <w:gridCol w:w="592"/>
        <w:gridCol w:w="624"/>
        <w:gridCol w:w="1670"/>
        <w:gridCol w:w="853"/>
        <w:gridCol w:w="363"/>
        <w:gridCol w:w="1287"/>
        <w:gridCol w:w="59"/>
        <w:gridCol w:w="360"/>
        <w:gridCol w:w="900"/>
        <w:gridCol w:w="1696"/>
        <w:gridCol w:w="1188"/>
        <w:gridCol w:w="265"/>
        <w:gridCol w:w="365"/>
        <w:gridCol w:w="540"/>
        <w:gridCol w:w="270"/>
      </w:tblGrid>
      <w:tr w:rsidR="008047B7" w:rsidRPr="008047B7" w:rsidTr="00B8195F">
        <w:trPr>
          <w:trHeight w:val="53"/>
        </w:trPr>
        <w:tc>
          <w:tcPr>
            <w:tcW w:w="1452" w:type="dxa"/>
            <w:gridSpan w:val="3"/>
            <w:tcBorders>
              <w:top w:val="nil"/>
              <w:left w:val="nil"/>
              <w:bottom w:val="nil"/>
              <w:right w:val="nil"/>
            </w:tcBorders>
          </w:tcPr>
          <w:p w:rsidR="0070146E" w:rsidRPr="008047B7" w:rsidRDefault="0070146E" w:rsidP="00114351">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lastRenderedPageBreak/>
              <w:t>Account Name</w:t>
            </w:r>
            <w:r w:rsidRPr="008047B7">
              <w:rPr>
                <w:rFonts w:ascii="Arial Unicode MS" w:eastAsia="Arial Unicode MS" w:hAnsi="Arial Unicode MS" w:cs="Arial Unicode MS" w:hint="cs"/>
                <w:color w:val="595959" w:themeColor="text1" w:themeTint="A6"/>
                <w:sz w:val="18"/>
                <w:szCs w:val="18"/>
                <w:rtl/>
              </w:rPr>
              <w:t>:</w:t>
            </w:r>
          </w:p>
        </w:tc>
        <w:tc>
          <w:tcPr>
            <w:tcW w:w="8641" w:type="dxa"/>
            <w:gridSpan w:val="10"/>
            <w:tcBorders>
              <w:top w:val="nil"/>
              <w:left w:val="nil"/>
              <w:bottom w:val="dotted" w:sz="4" w:space="0" w:color="808080" w:themeColor="background1" w:themeShade="80"/>
              <w:right w:val="nil"/>
            </w:tcBorders>
          </w:tcPr>
          <w:p w:rsidR="0070146E" w:rsidRPr="008047B7" w:rsidRDefault="0070146E" w:rsidP="00114351">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114351">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 الحساب:</w:t>
            </w:r>
          </w:p>
        </w:tc>
      </w:tr>
      <w:tr w:rsidR="008047B7" w:rsidRPr="008047B7" w:rsidTr="0070146E">
        <w:trPr>
          <w:trHeight w:val="53"/>
        </w:trPr>
        <w:tc>
          <w:tcPr>
            <w:tcW w:w="1452" w:type="dxa"/>
            <w:gridSpan w:val="3"/>
            <w:tcBorders>
              <w:top w:val="nil"/>
              <w:left w:val="nil"/>
              <w:bottom w:val="nil"/>
              <w:right w:val="nil"/>
            </w:tcBorders>
          </w:tcPr>
          <w:p w:rsidR="0070146E" w:rsidRPr="008047B7" w:rsidRDefault="0070146E" w:rsidP="00114351">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No.:</w:t>
            </w:r>
          </w:p>
        </w:tc>
        <w:tc>
          <w:tcPr>
            <w:tcW w:w="8641" w:type="dxa"/>
            <w:gridSpan w:val="10"/>
            <w:tcBorders>
              <w:top w:val="dotted" w:sz="4" w:space="0" w:color="808080" w:themeColor="background1" w:themeShade="80"/>
              <w:left w:val="nil"/>
              <w:bottom w:val="dotted" w:sz="4" w:space="0" w:color="808080" w:themeColor="background1" w:themeShade="80"/>
              <w:right w:val="nil"/>
            </w:tcBorders>
          </w:tcPr>
          <w:p w:rsidR="0070146E" w:rsidRPr="008047B7" w:rsidRDefault="0070146E" w:rsidP="00114351">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114351">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r>
      <w:tr w:rsidR="008047B7" w:rsidRPr="008047B7" w:rsidTr="0070146E">
        <w:trPr>
          <w:trHeight w:val="53"/>
        </w:trPr>
        <w:tc>
          <w:tcPr>
            <w:tcW w:w="5625" w:type="dxa"/>
            <w:gridSpan w:val="7"/>
            <w:tcBorders>
              <w:top w:val="nil"/>
              <w:left w:val="nil"/>
              <w:bottom w:val="nil"/>
              <w:right w:val="nil"/>
            </w:tcBorders>
          </w:tcPr>
          <w:p w:rsidR="00C4446D" w:rsidRPr="008047B7" w:rsidRDefault="00C4446D" w:rsidP="000E103A">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 xml:space="preserve">I/ WE the undersigned, hereby declare that the information contained in all the pages of this </w:t>
            </w:r>
            <w:r w:rsidR="00040355">
              <w:rPr>
                <w:rFonts w:ascii="Arial Unicode MS" w:eastAsia="Arial Unicode MS" w:hAnsi="Arial Unicode MS" w:cs="Arial Unicode MS"/>
                <w:color w:val="595959" w:themeColor="text1" w:themeTint="A6"/>
                <w:sz w:val="16"/>
                <w:szCs w:val="16"/>
              </w:rPr>
              <w:t>agreement</w:t>
            </w:r>
            <w:r w:rsidR="00040355"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color w:val="595959" w:themeColor="text1" w:themeTint="A6"/>
                <w:sz w:val="16"/>
                <w:szCs w:val="16"/>
              </w:rPr>
              <w:t xml:space="preserve">is true and reliable. I / WE also confirm that I / WE have received, read and understood the accounts opening </w:t>
            </w:r>
            <w:r w:rsidR="000E103A">
              <w:rPr>
                <w:rFonts w:ascii="Arial Unicode MS" w:eastAsia="Arial Unicode MS" w:hAnsi="Arial Unicode MS" w:cs="Arial Unicode MS"/>
                <w:color w:val="595959" w:themeColor="text1" w:themeTint="A6"/>
                <w:sz w:val="16"/>
                <w:szCs w:val="16"/>
              </w:rPr>
              <w:t>agreement</w:t>
            </w:r>
            <w:r w:rsidRPr="008047B7">
              <w:rPr>
                <w:rFonts w:ascii="Arial Unicode MS" w:eastAsia="Arial Unicode MS" w:hAnsi="Arial Unicode MS" w:cs="Arial Unicode MS"/>
                <w:color w:val="595959" w:themeColor="text1" w:themeTint="A6"/>
                <w:sz w:val="16"/>
                <w:szCs w:val="16"/>
              </w:rPr>
              <w:t xml:space="preserve"> and agree to be bound by it. </w:t>
            </w:r>
          </w:p>
        </w:tc>
        <w:tc>
          <w:tcPr>
            <w:tcW w:w="5643" w:type="dxa"/>
            <w:gridSpan w:val="9"/>
            <w:tcBorders>
              <w:top w:val="nil"/>
              <w:left w:val="nil"/>
              <w:bottom w:val="nil"/>
              <w:right w:val="nil"/>
            </w:tcBorders>
          </w:tcPr>
          <w:p w:rsidR="00C4446D" w:rsidRPr="008047B7" w:rsidRDefault="00C4446D" w:rsidP="000E103A">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أنا</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نحن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الموقع</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الموقعون</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أدناه،</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أصرح</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نصرح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المعلومات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الواردة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جميع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صفحات</w:t>
            </w:r>
            <w:r w:rsidRPr="008047B7">
              <w:rPr>
                <w:rFonts w:ascii="Arial Unicode MS" w:eastAsia="Arial Unicode MS" w:hAnsi="Arial Unicode MS" w:cs="Arial Unicode MS"/>
                <w:color w:val="595959" w:themeColor="text1" w:themeTint="A6"/>
                <w:sz w:val="16"/>
                <w:szCs w:val="16"/>
                <w:rtl/>
              </w:rPr>
              <w:t xml:space="preserve"> </w:t>
            </w:r>
            <w:r w:rsidR="00040355" w:rsidRPr="008047B7">
              <w:rPr>
                <w:rFonts w:ascii="Arial Unicode MS" w:eastAsia="Arial Unicode MS" w:hAnsi="Arial Unicode MS" w:cs="Arial Unicode MS" w:hint="cs"/>
                <w:color w:val="595959" w:themeColor="text1" w:themeTint="A6"/>
                <w:sz w:val="16"/>
                <w:szCs w:val="16"/>
                <w:rtl/>
              </w:rPr>
              <w:t>هذ</w:t>
            </w:r>
            <w:r w:rsidR="00040355">
              <w:rPr>
                <w:rFonts w:ascii="Arial Unicode MS" w:eastAsia="Arial Unicode MS" w:hAnsi="Arial Unicode MS" w:cs="Arial Unicode MS" w:hint="cs"/>
                <w:color w:val="595959" w:themeColor="text1" w:themeTint="A6"/>
                <w:sz w:val="16"/>
                <w:szCs w:val="16"/>
                <w:rtl/>
              </w:rPr>
              <w:t>ه</w:t>
            </w:r>
            <w:r w:rsidR="00040355" w:rsidRPr="008047B7">
              <w:rPr>
                <w:rFonts w:ascii="Arial Unicode MS" w:eastAsia="Arial Unicode MS" w:hAnsi="Arial Unicode MS" w:cs="Arial Unicode MS"/>
                <w:color w:val="595959" w:themeColor="text1" w:themeTint="A6"/>
                <w:sz w:val="16"/>
                <w:szCs w:val="16"/>
                <w:rtl/>
              </w:rPr>
              <w:t xml:space="preserve"> </w:t>
            </w:r>
            <w:r w:rsidR="00040355">
              <w:rPr>
                <w:rFonts w:ascii="Arial Unicode MS" w:eastAsia="Arial Unicode MS" w:hAnsi="Arial Unicode MS" w:cs="Arial Unicode MS" w:hint="cs"/>
                <w:color w:val="595959" w:themeColor="text1" w:themeTint="A6"/>
                <w:sz w:val="16"/>
                <w:szCs w:val="16"/>
                <w:rtl/>
              </w:rPr>
              <w:t>الاتفاقية</w:t>
            </w:r>
            <w:r w:rsidR="00040355"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صادقة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وصحيحة</w:t>
            </w:r>
            <w:r w:rsidRPr="008047B7">
              <w:rPr>
                <w:rFonts w:ascii="Arial Unicode MS" w:eastAsia="Arial Unicode MS" w:hAnsi="Arial Unicode MS" w:cs="Arial Unicode MS"/>
                <w:color w:val="595959" w:themeColor="text1" w:themeTint="A6"/>
                <w:sz w:val="16"/>
                <w:szCs w:val="16"/>
              </w:rPr>
              <w:t>.</w:t>
            </w:r>
            <w:r w:rsidRPr="008047B7">
              <w:rPr>
                <w:rFonts w:ascii="Arial Unicode MS" w:eastAsia="Arial Unicode MS" w:hAnsi="Arial Unicode MS" w:cs="Arial Unicode MS" w:hint="cs"/>
                <w:color w:val="595959" w:themeColor="text1" w:themeTint="A6"/>
                <w:sz w:val="16"/>
                <w:szCs w:val="16"/>
                <w:rtl/>
              </w:rPr>
              <w:t xml:space="preserve"> كما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أؤكد</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نؤكد</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بأنني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قرأت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وفهمت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واستلمت</w:t>
            </w:r>
            <w:r w:rsidRPr="008047B7">
              <w:rPr>
                <w:rFonts w:ascii="Arial Unicode MS" w:eastAsia="Arial Unicode MS" w:hAnsi="Arial Unicode MS" w:cs="Arial Unicode MS"/>
                <w:color w:val="595959" w:themeColor="text1" w:themeTint="A6"/>
                <w:sz w:val="16"/>
                <w:szCs w:val="16"/>
                <w:rtl/>
              </w:rPr>
              <w:t xml:space="preserve"> </w:t>
            </w:r>
            <w:r w:rsidR="000E103A">
              <w:rPr>
                <w:rFonts w:ascii="Arial Unicode MS" w:eastAsia="Arial Unicode MS" w:hAnsi="Arial Unicode MS" w:cs="Arial Unicode MS" w:hint="cs"/>
                <w:color w:val="595959" w:themeColor="text1" w:themeTint="A6"/>
                <w:sz w:val="16"/>
                <w:szCs w:val="16"/>
                <w:rtl/>
              </w:rPr>
              <w:t>اتفاقية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 الحساب</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وأوافق</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الالتزام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بها</w:t>
            </w:r>
            <w:r w:rsidRPr="008047B7">
              <w:rPr>
                <w:rFonts w:ascii="Arial Unicode MS" w:eastAsia="Arial Unicode MS" w:hAnsi="Arial Unicode MS" w:cs="Arial Unicode MS"/>
                <w:color w:val="595959" w:themeColor="text1" w:themeTint="A6"/>
                <w:sz w:val="16"/>
                <w:szCs w:val="16"/>
                <w:rtl/>
              </w:rPr>
              <w:t xml:space="preserve">. </w:t>
            </w:r>
          </w:p>
        </w:tc>
      </w:tr>
      <w:tr w:rsidR="008047B7" w:rsidRPr="008047B7" w:rsidTr="00091E25">
        <w:trPr>
          <w:trHeight w:val="53"/>
        </w:trPr>
        <w:tc>
          <w:tcPr>
            <w:tcW w:w="5625" w:type="dxa"/>
            <w:gridSpan w:val="7"/>
            <w:tcBorders>
              <w:top w:val="nil"/>
              <w:left w:val="nil"/>
              <w:bottom w:val="nil"/>
              <w:right w:val="nil"/>
            </w:tcBorders>
          </w:tcPr>
          <w:p w:rsidR="00C4446D" w:rsidRPr="008047B7" w:rsidRDefault="00C4446D" w:rsidP="00B709D2">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 xml:space="preserve">I / WE also declare that the accounts opening </w:t>
            </w:r>
            <w:r w:rsidR="00B709D2">
              <w:rPr>
                <w:rFonts w:ascii="Arial Unicode MS" w:eastAsia="Arial Unicode MS" w:hAnsi="Arial Unicode MS" w:cs="Arial Unicode MS"/>
                <w:color w:val="595959" w:themeColor="text1" w:themeTint="A6"/>
                <w:sz w:val="16"/>
                <w:szCs w:val="16"/>
              </w:rPr>
              <w:t>agreement</w:t>
            </w:r>
            <w:r w:rsidRPr="008047B7">
              <w:rPr>
                <w:rFonts w:ascii="Arial Unicode MS" w:eastAsia="Arial Unicode MS" w:hAnsi="Arial Unicode MS" w:cs="Arial Unicode MS"/>
                <w:color w:val="595959" w:themeColor="text1" w:themeTint="A6"/>
                <w:sz w:val="16"/>
                <w:szCs w:val="16"/>
              </w:rPr>
              <w:t xml:space="preserve"> apply to all types of accounts and services provided by </w:t>
            </w:r>
            <w:r w:rsidR="00B709D2">
              <w:rPr>
                <w:rFonts w:ascii="Arial Unicode MS" w:eastAsia="Arial Unicode MS" w:hAnsi="Arial Unicode MS" w:cs="Arial Unicode MS"/>
                <w:color w:val="595959" w:themeColor="text1" w:themeTint="A6"/>
                <w:sz w:val="16"/>
                <w:szCs w:val="16"/>
              </w:rPr>
              <w:t>T</w:t>
            </w:r>
            <w:r w:rsidRPr="008047B7">
              <w:rPr>
                <w:rFonts w:ascii="Arial Unicode MS" w:eastAsia="Arial Unicode MS" w:hAnsi="Arial Unicode MS" w:cs="Arial Unicode MS"/>
                <w:color w:val="595959" w:themeColor="text1" w:themeTint="A6"/>
                <w:sz w:val="16"/>
                <w:szCs w:val="16"/>
              </w:rPr>
              <w:t>he Saudi Investment Bank, including my / our other opened accounts (or that will be opened).</w:t>
            </w:r>
          </w:p>
        </w:tc>
        <w:tc>
          <w:tcPr>
            <w:tcW w:w="5643" w:type="dxa"/>
            <w:gridSpan w:val="9"/>
            <w:tcBorders>
              <w:top w:val="nil"/>
              <w:left w:val="nil"/>
              <w:bottom w:val="nil"/>
              <w:right w:val="nil"/>
            </w:tcBorders>
          </w:tcPr>
          <w:p w:rsidR="00C4446D" w:rsidRPr="008047B7" w:rsidRDefault="00C4446D" w:rsidP="00B709D2">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وكذلك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أقر / نقر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00B709D2">
              <w:rPr>
                <w:rFonts w:ascii="Arial Unicode MS" w:eastAsia="Arial Unicode MS" w:hAnsi="Arial Unicode MS" w:cs="Arial Unicode MS" w:hint="cs"/>
                <w:color w:val="595959" w:themeColor="text1" w:themeTint="A6"/>
                <w:sz w:val="16"/>
                <w:szCs w:val="16"/>
                <w:rtl/>
              </w:rPr>
              <w:t>اتفاقية فتح الحساب</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تسري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كافة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أنواع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والخدمات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يقدمها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السعودي</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للاستثمار،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الأخرى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المفتوحة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أو</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سيتم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بإسمي</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أسماؤنا</w:t>
            </w:r>
            <w:r w:rsidRPr="008047B7">
              <w:rPr>
                <w:rFonts w:ascii="Arial Unicode MS" w:eastAsia="Arial Unicode MS" w:hAnsi="Arial Unicode MS" w:cs="Arial Unicode MS"/>
                <w:color w:val="595959" w:themeColor="text1" w:themeTint="A6"/>
                <w:sz w:val="16"/>
                <w:szCs w:val="16"/>
              </w:rPr>
              <w:t>.</w:t>
            </w:r>
          </w:p>
        </w:tc>
      </w:tr>
      <w:tr w:rsidR="008047B7" w:rsidRPr="008047B7" w:rsidTr="00091E25">
        <w:trPr>
          <w:trHeight w:val="53"/>
        </w:trPr>
        <w:tc>
          <w:tcPr>
            <w:tcW w:w="11268" w:type="dxa"/>
            <w:gridSpan w:val="16"/>
            <w:tcBorders>
              <w:top w:val="nil"/>
              <w:left w:val="nil"/>
              <w:bottom w:val="nil"/>
              <w:right w:val="nil"/>
            </w:tcBorders>
          </w:tcPr>
          <w:p w:rsidR="00C4446D" w:rsidRPr="008047B7" w:rsidRDefault="00C4446D" w:rsidP="00BB491D">
            <w:pPr>
              <w:tabs>
                <w:tab w:val="left" w:pos="0"/>
                <w:tab w:val="left" w:pos="1611"/>
              </w:tabs>
              <w:bidi/>
              <w:jc w:val="both"/>
              <w:rPr>
                <w:rFonts w:ascii="Arial Unicode MS" w:eastAsia="Arial Unicode MS" w:hAnsi="Arial Unicode MS" w:cs="Arial Unicode MS"/>
                <w:color w:val="595959" w:themeColor="text1" w:themeTint="A6"/>
                <w:sz w:val="12"/>
                <w:szCs w:val="12"/>
                <w:rtl/>
              </w:rPr>
            </w:pPr>
          </w:p>
        </w:tc>
      </w:tr>
      <w:tr w:rsidR="008047B7" w:rsidRPr="008047B7" w:rsidTr="0045157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tcPr>
          <w:p w:rsidR="006802E9" w:rsidRPr="001E76A9"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Pr>
            </w:pPr>
            <w:r w:rsidRPr="001E76A9">
              <w:rPr>
                <w:rFonts w:ascii="Arial Unicode MS" w:eastAsia="Arial Unicode MS" w:hAnsi="Arial Unicode MS" w:cs="Arial Unicode MS"/>
                <w:b/>
                <w:bCs/>
                <w:color w:val="595959" w:themeColor="text1" w:themeTint="A6"/>
                <w:sz w:val="16"/>
                <w:szCs w:val="16"/>
              </w:rPr>
              <w:t>Authorized Signature</w:t>
            </w:r>
          </w:p>
          <w:p w:rsidR="006802E9" w:rsidRPr="001E76A9"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1E76A9">
              <w:rPr>
                <w:rFonts w:ascii="Arial Unicode MS" w:eastAsia="Arial Unicode MS" w:hAnsi="Arial Unicode MS" w:cs="Arial Unicode MS"/>
                <w:b/>
                <w:bCs/>
                <w:color w:val="595959" w:themeColor="text1" w:themeTint="A6"/>
                <w:sz w:val="16"/>
                <w:szCs w:val="16"/>
              </w:rPr>
              <w:t xml:space="preserve"> </w:t>
            </w:r>
            <w:r w:rsidRPr="001E76A9">
              <w:rPr>
                <w:rFonts w:ascii="Arial Unicode MS" w:eastAsia="Arial Unicode MS" w:hAnsi="Arial Unicode MS" w:cs="Arial Unicode MS"/>
                <w:b/>
                <w:bCs/>
                <w:color w:val="595959" w:themeColor="text1" w:themeTint="A6"/>
                <w:sz w:val="12"/>
                <w:szCs w:val="12"/>
              </w:rPr>
              <w:t>[For Second Account Holder/Attorney</w:t>
            </w:r>
            <w:r w:rsidR="00AB098E" w:rsidRPr="001E76A9">
              <w:rPr>
                <w:rFonts w:ascii="Arial Unicode MS" w:eastAsia="Arial Unicode MS" w:hAnsi="Arial Unicode MS" w:cs="Arial Unicode MS"/>
                <w:b/>
                <w:bCs/>
                <w:color w:val="595959" w:themeColor="text1" w:themeTint="A6"/>
                <w:sz w:val="12"/>
                <w:szCs w:val="12"/>
              </w:rPr>
              <w:t xml:space="preserve"> /</w:t>
            </w:r>
            <w:r w:rsidR="00AB098E" w:rsidRPr="001E76A9">
              <w:rPr>
                <w:color w:val="595959" w:themeColor="text1" w:themeTint="A6"/>
              </w:rPr>
              <w:t xml:space="preserve"> </w:t>
            </w:r>
            <w:r w:rsidR="00AB098E" w:rsidRPr="001E76A9">
              <w:rPr>
                <w:rFonts w:ascii="Arial Unicode MS" w:eastAsia="Arial Unicode MS" w:hAnsi="Arial Unicode MS" w:cs="Arial Unicode MS"/>
                <w:b/>
                <w:bCs/>
                <w:color w:val="595959" w:themeColor="text1" w:themeTint="A6"/>
                <w:sz w:val="12"/>
                <w:szCs w:val="12"/>
              </w:rPr>
              <w:t xml:space="preserve">Guardian/ Curator/ Adopter </w:t>
            </w:r>
            <w:r w:rsidRPr="001E76A9">
              <w:rPr>
                <w:rFonts w:ascii="Arial Unicode MS" w:eastAsia="Arial Unicode MS" w:hAnsi="Arial Unicode MS" w:cs="Arial Unicode MS"/>
                <w:b/>
                <w:bCs/>
                <w:color w:val="595959" w:themeColor="text1" w:themeTint="A6"/>
                <w:sz w:val="12"/>
                <w:szCs w:val="12"/>
              </w:rPr>
              <w:t>]</w:t>
            </w:r>
          </w:p>
        </w:tc>
        <w:tc>
          <w:tcPr>
            <w:tcW w:w="2562"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tcPr>
          <w:p w:rsidR="006802E9" w:rsidRPr="001E76A9" w:rsidRDefault="006802E9" w:rsidP="006802E9">
            <w:pPr>
              <w:tabs>
                <w:tab w:val="left" w:pos="0"/>
              </w:tabs>
              <w:bidi/>
              <w:rPr>
                <w:rFonts w:ascii="Arial Unicode MS" w:eastAsia="Arial Unicode MS" w:hAnsi="Arial Unicode MS" w:cs="Arial Unicode MS"/>
                <w:b/>
                <w:bCs/>
                <w:color w:val="595959" w:themeColor="text1" w:themeTint="A6"/>
                <w:sz w:val="16"/>
                <w:szCs w:val="16"/>
              </w:rPr>
            </w:pPr>
            <w:r w:rsidRPr="001E76A9">
              <w:rPr>
                <w:rFonts w:ascii="Arial Unicode MS" w:eastAsia="Arial Unicode MS" w:hAnsi="Arial Unicode MS" w:cs="Arial Unicode MS" w:hint="cs"/>
                <w:b/>
                <w:bCs/>
                <w:color w:val="595959" w:themeColor="text1" w:themeTint="A6"/>
                <w:sz w:val="16"/>
                <w:szCs w:val="16"/>
                <w:rtl/>
              </w:rPr>
              <w:t xml:space="preserve">التوقيع المعتمد </w:t>
            </w:r>
          </w:p>
          <w:p w:rsidR="006802E9" w:rsidRPr="001E76A9"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1E76A9">
              <w:rPr>
                <w:rFonts w:ascii="Arial Unicode MS" w:eastAsia="Arial Unicode MS" w:hAnsi="Arial Unicode MS" w:cs="Arial Unicode MS" w:hint="cs"/>
                <w:b/>
                <w:bCs/>
                <w:color w:val="595959" w:themeColor="text1" w:themeTint="A6"/>
                <w:sz w:val="16"/>
                <w:szCs w:val="16"/>
                <w:rtl/>
              </w:rPr>
              <w:t>[</w:t>
            </w:r>
            <w:r w:rsidRPr="001E76A9">
              <w:rPr>
                <w:rFonts w:ascii="Arial Unicode MS" w:eastAsia="Arial Unicode MS" w:hAnsi="Arial Unicode MS" w:cs="Arial Unicode MS" w:hint="cs"/>
                <w:b/>
                <w:bCs/>
                <w:color w:val="595959" w:themeColor="text1" w:themeTint="A6"/>
                <w:sz w:val="14"/>
                <w:szCs w:val="14"/>
                <w:rtl/>
              </w:rPr>
              <w:t xml:space="preserve">للشريك الثاني / </w:t>
            </w:r>
            <w:r w:rsidR="00EB7C3E" w:rsidRPr="001E76A9">
              <w:rPr>
                <w:rFonts w:ascii="Arial Unicode MS" w:eastAsia="Arial Unicode MS" w:hAnsi="Arial Unicode MS" w:cs="Arial Unicode MS" w:hint="cs"/>
                <w:b/>
                <w:bCs/>
                <w:color w:val="595959" w:themeColor="text1" w:themeTint="A6"/>
                <w:sz w:val="14"/>
                <w:szCs w:val="14"/>
                <w:rtl/>
              </w:rPr>
              <w:t>الوكيل</w:t>
            </w:r>
            <w:r w:rsidR="00AB098E" w:rsidRPr="001E76A9">
              <w:rPr>
                <w:rFonts w:ascii="Arial Unicode MS" w:eastAsia="Arial Unicode MS" w:hAnsi="Arial Unicode MS" w:cs="Arial Unicode MS" w:hint="cs"/>
                <w:b/>
                <w:bCs/>
                <w:color w:val="595959" w:themeColor="text1" w:themeTint="A6"/>
                <w:sz w:val="14"/>
                <w:szCs w:val="14"/>
                <w:rtl/>
              </w:rPr>
              <w:t>/الولي الوصي/الحاضن</w:t>
            </w:r>
            <w:r w:rsidR="00EB7C3E" w:rsidRPr="001E76A9">
              <w:rPr>
                <w:rFonts w:ascii="Arial Unicode MS" w:eastAsia="Arial Unicode MS" w:hAnsi="Arial Unicode MS" w:cs="Arial Unicode MS" w:hint="cs"/>
                <w:b/>
                <w:bCs/>
                <w:color w:val="595959" w:themeColor="text1" w:themeTint="A6"/>
                <w:sz w:val="14"/>
                <w:szCs w:val="14"/>
                <w:rtl/>
              </w:rPr>
              <w:t>]</w:t>
            </w:r>
            <w:r w:rsidR="00EB7C3E" w:rsidRPr="001E76A9">
              <w:rPr>
                <w:rFonts w:ascii="Arial Unicode MS" w:eastAsia="Arial Unicode MS" w:hAnsi="Arial Unicode MS" w:cs="Arial Unicode MS" w:hint="cs"/>
                <w:b/>
                <w:bCs/>
                <w:color w:val="595959" w:themeColor="text1" w:themeTint="A6"/>
                <w:sz w:val="16"/>
                <w:szCs w:val="16"/>
                <w:rtl/>
              </w:rPr>
              <w:t xml:space="preserve"> </w:t>
            </w: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1E76A9"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596" w:type="dxa"/>
            <w:gridSpan w:val="2"/>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vAlign w:val="center"/>
          </w:tcPr>
          <w:p w:rsidR="006802E9" w:rsidRPr="001E76A9"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1E76A9">
              <w:rPr>
                <w:rFonts w:ascii="Arial Unicode MS" w:eastAsia="Arial Unicode MS" w:hAnsi="Arial Unicode MS" w:cs="Arial Unicode MS"/>
                <w:b/>
                <w:bCs/>
                <w:color w:val="595959" w:themeColor="text1" w:themeTint="A6"/>
                <w:sz w:val="16"/>
                <w:szCs w:val="16"/>
              </w:rPr>
              <w:t>Signature</w:t>
            </w:r>
            <w:r w:rsidR="00AB098E" w:rsidRPr="001E76A9">
              <w:rPr>
                <w:rFonts w:ascii="Arial Unicode MS" w:eastAsia="Arial Unicode MS" w:hAnsi="Arial Unicode MS" w:cs="Arial Unicode MS"/>
                <w:b/>
                <w:bCs/>
                <w:color w:val="595959" w:themeColor="text1" w:themeTint="A6"/>
                <w:sz w:val="16"/>
                <w:szCs w:val="16"/>
              </w:rPr>
              <w:t xml:space="preserve"> / </w:t>
            </w:r>
            <w:r w:rsidR="0045157C" w:rsidRPr="001E76A9">
              <w:rPr>
                <w:rFonts w:ascii="Arial Unicode MS" w:eastAsia="Arial Unicode MS" w:hAnsi="Arial Unicode MS" w:cs="Arial Unicode MS"/>
                <w:b/>
                <w:bCs/>
                <w:color w:val="595959" w:themeColor="text1" w:themeTint="A6"/>
                <w:sz w:val="16"/>
                <w:szCs w:val="16"/>
              </w:rPr>
              <w:t xml:space="preserve">Thumbprint </w:t>
            </w:r>
            <w:r w:rsidR="00AB098E" w:rsidRPr="001E76A9">
              <w:rPr>
                <w:rFonts w:ascii="Arial Unicode MS" w:eastAsia="Arial Unicode MS" w:hAnsi="Arial Unicode MS" w:cs="Arial Unicode MS"/>
                <w:b/>
                <w:bCs/>
                <w:color w:val="595959" w:themeColor="text1" w:themeTint="A6"/>
                <w:sz w:val="16"/>
                <w:szCs w:val="16"/>
              </w:rPr>
              <w:t>/ Personal Stamp</w:t>
            </w:r>
          </w:p>
        </w:tc>
        <w:tc>
          <w:tcPr>
            <w:tcW w:w="2358"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vAlign w:val="center"/>
          </w:tcPr>
          <w:p w:rsidR="006802E9" w:rsidRPr="001E76A9" w:rsidRDefault="006802E9" w:rsidP="0045157C">
            <w:pPr>
              <w:tabs>
                <w:tab w:val="left" w:pos="0"/>
              </w:tabs>
              <w:bidi/>
              <w:rPr>
                <w:rFonts w:ascii="Arial Unicode MS" w:eastAsia="Arial Unicode MS" w:hAnsi="Arial Unicode MS" w:cs="Arial Unicode MS"/>
                <w:b/>
                <w:bCs/>
                <w:color w:val="595959" w:themeColor="text1" w:themeTint="A6"/>
                <w:sz w:val="16"/>
                <w:szCs w:val="16"/>
                <w:rtl/>
              </w:rPr>
            </w:pPr>
            <w:r w:rsidRPr="001E76A9">
              <w:rPr>
                <w:rFonts w:ascii="Arial Unicode MS" w:eastAsia="Arial Unicode MS" w:hAnsi="Arial Unicode MS" w:cs="Arial Unicode MS" w:hint="cs"/>
                <w:b/>
                <w:bCs/>
                <w:color w:val="595959" w:themeColor="text1" w:themeTint="A6"/>
                <w:sz w:val="16"/>
                <w:szCs w:val="16"/>
                <w:rtl/>
              </w:rPr>
              <w:t xml:space="preserve">التوقيع </w:t>
            </w:r>
            <w:r w:rsidR="00AB098E" w:rsidRPr="001E76A9">
              <w:rPr>
                <w:rFonts w:ascii="Arial Unicode MS" w:eastAsia="Arial Unicode MS" w:hAnsi="Arial Unicode MS" w:cs="Arial Unicode MS" w:hint="cs"/>
                <w:b/>
                <w:bCs/>
                <w:color w:val="595959" w:themeColor="text1" w:themeTint="A6"/>
                <w:sz w:val="16"/>
                <w:szCs w:val="16"/>
                <w:rtl/>
              </w:rPr>
              <w:t>/ بصمة</w:t>
            </w:r>
            <w:r w:rsidR="0045157C" w:rsidRPr="001E76A9">
              <w:rPr>
                <w:rFonts w:ascii="Arial Unicode MS" w:eastAsia="Arial Unicode MS" w:hAnsi="Arial Unicode MS" w:cs="Arial Unicode MS" w:hint="cs"/>
                <w:b/>
                <w:bCs/>
                <w:color w:val="595959" w:themeColor="text1" w:themeTint="A6"/>
                <w:sz w:val="16"/>
                <w:szCs w:val="16"/>
                <w:rtl/>
              </w:rPr>
              <w:t xml:space="preserve"> الإبهام</w:t>
            </w:r>
            <w:r w:rsidR="00AB098E" w:rsidRPr="001E76A9">
              <w:rPr>
                <w:rFonts w:ascii="Arial Unicode MS" w:eastAsia="Arial Unicode MS" w:hAnsi="Arial Unicode MS" w:cs="Arial Unicode MS" w:hint="cs"/>
                <w:b/>
                <w:bCs/>
                <w:color w:val="595959" w:themeColor="text1" w:themeTint="A6"/>
                <w:sz w:val="16"/>
                <w:szCs w:val="16"/>
                <w:rtl/>
              </w:rPr>
              <w:t xml:space="preserve"> / الختم</w:t>
            </w:r>
            <w:r w:rsidR="0045157C" w:rsidRPr="001E76A9">
              <w:rPr>
                <w:rFonts w:ascii="Arial Unicode MS" w:eastAsia="Arial Unicode MS" w:hAnsi="Arial Unicode MS" w:cs="Arial Unicode MS" w:hint="cs"/>
                <w:b/>
                <w:bCs/>
                <w:color w:val="595959" w:themeColor="text1" w:themeTint="A6"/>
                <w:sz w:val="16"/>
                <w:szCs w:val="16"/>
                <w:rtl/>
              </w:rPr>
              <w:t xml:space="preserve"> الشخصي</w:t>
            </w: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45157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6"/>
        </w:trPr>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2562"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596" w:type="dxa"/>
            <w:gridSpan w:val="2"/>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358"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2"/>
                <w:szCs w:val="2"/>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single" w:sz="12" w:space="0" w:color="7F7F7F" w:themeColor="text1" w:themeTint="80"/>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nil"/>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091E2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28" w:type="dxa"/>
            <w:gridSpan w:val="2"/>
            <w:tcBorders>
              <w:top w:val="single"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0"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346" w:type="dxa"/>
            <w:gridSpan w:val="2"/>
            <w:tcBorders>
              <w:top w:val="single" w:sz="4" w:space="0" w:color="BFBFBF" w:themeColor="background1" w:themeShade="BF"/>
              <w:left w:val="nil"/>
              <w:bottom w:val="nil"/>
              <w:right w:val="single" w:sz="4" w:space="0" w:color="BFBFBF" w:themeColor="background1" w:themeShade="BF"/>
            </w:tcBorders>
            <w:shd w:val="clear" w:color="auto" w:fill="auto"/>
          </w:tcPr>
          <w:p w:rsidR="008D77C5" w:rsidRPr="008047B7" w:rsidRDefault="008D77C5" w:rsidP="008D77C5">
            <w:pPr>
              <w:tabs>
                <w:tab w:val="left" w:pos="0"/>
              </w:tabs>
              <w:spacing w:line="280" w:lineRule="exact"/>
              <w:jc w:val="righ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c>
          <w:tcPr>
            <w:tcW w:w="360" w:type="dxa"/>
            <w:vMerge w:val="restart"/>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4"/>
                <w:szCs w:val="14"/>
                <w:rtl/>
              </w:rPr>
            </w:pPr>
          </w:p>
        </w:tc>
        <w:tc>
          <w:tcPr>
            <w:tcW w:w="900" w:type="dxa"/>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4"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 w:val="left" w:pos="739"/>
                <w:tab w:val="left" w:pos="877"/>
                <w:tab w:val="center" w:pos="1108"/>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810" w:type="dxa"/>
            <w:gridSpan w:val="2"/>
            <w:tcBorders>
              <w:top w:val="single"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732BA">
              <w:rPr>
                <w:rFonts w:ascii="Arial Unicode MS" w:eastAsia="Arial Unicode MS" w:hAnsi="Arial Unicode MS" w:cs="Arial Unicode MS"/>
                <w:color w:val="595959" w:themeColor="text1" w:themeTint="A6"/>
                <w:sz w:val="16"/>
                <w:szCs w:val="16"/>
                <w:rtl/>
              </w:rPr>
            </w:r>
            <w:r w:rsidR="00C732BA">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732BA">
              <w:rPr>
                <w:rFonts w:ascii="Arial Unicode MS" w:eastAsia="Arial Unicode MS" w:hAnsi="Arial Unicode MS" w:cs="Arial Unicode MS"/>
                <w:color w:val="595959" w:themeColor="text1" w:themeTint="A6"/>
                <w:sz w:val="16"/>
                <w:szCs w:val="16"/>
                <w:rtl/>
              </w:rPr>
            </w:r>
            <w:r w:rsidR="00C732BA">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732BA">
              <w:rPr>
                <w:rFonts w:ascii="Arial Unicode MS" w:eastAsia="Arial Unicode MS" w:hAnsi="Arial Unicode MS" w:cs="Arial Unicode MS"/>
                <w:color w:val="595959" w:themeColor="text1" w:themeTint="A6"/>
                <w:sz w:val="16"/>
                <w:szCs w:val="16"/>
                <w:rtl/>
              </w:rPr>
            </w:r>
            <w:r w:rsidR="00C732BA">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732BA">
              <w:rPr>
                <w:rFonts w:ascii="Arial Unicode MS" w:eastAsia="Arial Unicode MS" w:hAnsi="Arial Unicode MS" w:cs="Arial Unicode MS"/>
                <w:color w:val="595959" w:themeColor="text1" w:themeTint="A6"/>
                <w:sz w:val="16"/>
                <w:szCs w:val="16"/>
                <w:rtl/>
              </w:rPr>
            </w:r>
            <w:r w:rsidR="00C732BA">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أخرى</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732BA">
              <w:rPr>
                <w:rFonts w:ascii="Arial Unicode MS" w:eastAsia="Arial Unicode MS" w:hAnsi="Arial Unicode MS" w:cs="Arial Unicode MS"/>
                <w:color w:val="595959" w:themeColor="text1" w:themeTint="A6"/>
                <w:sz w:val="16"/>
                <w:szCs w:val="16"/>
                <w:rtl/>
              </w:rPr>
            </w:r>
            <w:r w:rsidR="00C732BA">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709" w:type="dxa"/>
            <w:gridSpan w:val="3"/>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DA6D96" w:rsidRPr="008047B7" w:rsidRDefault="00DA6D96" w:rsidP="00BB491D">
            <w:pPr>
              <w:tabs>
                <w:tab w:val="left" w:pos="0"/>
              </w:tabs>
              <w:spacing w:line="280" w:lineRule="exact"/>
              <w:jc w:val="righ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732BA">
              <w:rPr>
                <w:rFonts w:ascii="Arial Unicode MS" w:eastAsia="Arial Unicode MS" w:hAnsi="Arial Unicode MS" w:cs="Arial Unicode MS"/>
                <w:color w:val="595959" w:themeColor="text1" w:themeTint="A6"/>
                <w:sz w:val="16"/>
                <w:szCs w:val="16"/>
                <w:rtl/>
              </w:rPr>
            </w:r>
            <w:r w:rsidR="00C732BA">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732BA">
              <w:rPr>
                <w:rFonts w:ascii="Arial Unicode MS" w:eastAsia="Arial Unicode MS" w:hAnsi="Arial Unicode MS" w:cs="Arial Unicode MS"/>
                <w:color w:val="595959" w:themeColor="text1" w:themeTint="A6"/>
                <w:sz w:val="16"/>
                <w:szCs w:val="16"/>
                <w:rtl/>
              </w:rPr>
            </w:r>
            <w:r w:rsidR="00C732BA">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732BA">
              <w:rPr>
                <w:rFonts w:ascii="Arial Unicode MS" w:eastAsia="Arial Unicode MS" w:hAnsi="Arial Unicode MS" w:cs="Arial Unicode MS"/>
                <w:color w:val="595959" w:themeColor="text1" w:themeTint="A6"/>
                <w:sz w:val="16"/>
                <w:szCs w:val="16"/>
                <w:rtl/>
              </w:rPr>
            </w:r>
            <w:r w:rsidR="00C732BA">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732BA">
              <w:rPr>
                <w:rFonts w:ascii="Arial Unicode MS" w:eastAsia="Arial Unicode MS" w:hAnsi="Arial Unicode MS" w:cs="Arial Unicode MS"/>
                <w:color w:val="595959" w:themeColor="text1" w:themeTint="A6"/>
                <w:sz w:val="16"/>
                <w:szCs w:val="16"/>
                <w:rtl/>
              </w:rPr>
            </w:r>
            <w:r w:rsidR="00C732BA">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C44D33">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أخرى</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732BA">
              <w:rPr>
                <w:rFonts w:ascii="Arial Unicode MS" w:eastAsia="Arial Unicode MS" w:hAnsi="Arial Unicode MS" w:cs="Arial Unicode MS"/>
                <w:color w:val="595959" w:themeColor="text1" w:themeTint="A6"/>
                <w:sz w:val="16"/>
                <w:szCs w:val="16"/>
                <w:rtl/>
              </w:rPr>
            </w:r>
            <w:r w:rsidR="00C732BA">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440" w:type="dxa"/>
            <w:gridSpan w:val="4"/>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bookmarkStart w:id="5" w:name="Text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bookmarkEnd w:id="5"/>
          </w:p>
        </w:tc>
        <w:tc>
          <w:tcPr>
            <w:tcW w:w="1440" w:type="dxa"/>
            <w:gridSpan w:val="4"/>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bl>
    <w:p w:rsidR="006E572E" w:rsidRPr="008047B7" w:rsidRDefault="006E572E" w:rsidP="006E572E">
      <w:pPr>
        <w:spacing w:after="0" w:line="240" w:lineRule="auto"/>
        <w:rPr>
          <w:color w:val="595959" w:themeColor="text1" w:themeTint="A6"/>
          <w:rtl/>
        </w:rPr>
      </w:pPr>
    </w:p>
    <w:p w:rsidR="009B1D59" w:rsidRPr="00727D40" w:rsidRDefault="009B1D59" w:rsidP="00C3308B">
      <w:pPr>
        <w:spacing w:after="0" w:line="240" w:lineRule="auto"/>
        <w:rPr>
          <w:color w:val="595959" w:themeColor="text1" w:themeTint="A6"/>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98"/>
        <w:gridCol w:w="2700"/>
        <w:gridCol w:w="927"/>
        <w:gridCol w:w="2853"/>
        <w:gridCol w:w="2790"/>
      </w:tblGrid>
      <w:tr w:rsidR="008047B7" w:rsidRPr="008047B7" w:rsidTr="00566910">
        <w:trPr>
          <w:trHeight w:val="53"/>
        </w:trPr>
        <w:tc>
          <w:tcPr>
            <w:tcW w:w="5625" w:type="dxa"/>
            <w:gridSpan w:val="3"/>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b/>
                <w:bCs/>
                <w:color w:val="595959" w:themeColor="text1" w:themeTint="A6"/>
                <w:sz w:val="24"/>
                <w:szCs w:val="24"/>
              </w:rPr>
              <w:t>For Bank Use Only</w:t>
            </w:r>
          </w:p>
        </w:tc>
        <w:tc>
          <w:tcPr>
            <w:tcW w:w="5643" w:type="dxa"/>
            <w:gridSpan w:val="2"/>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jc w:val="righ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hint="cs"/>
                <w:b/>
                <w:bCs/>
                <w:color w:val="595959" w:themeColor="text1" w:themeTint="A6"/>
                <w:sz w:val="24"/>
                <w:szCs w:val="24"/>
                <w:rtl/>
              </w:rPr>
              <w:t>لاستعمال</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البنك</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فقط</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التوقيع </w:t>
            </w:r>
            <w:r w:rsidR="00EB7C3E" w:rsidRPr="008047B7">
              <w:rPr>
                <w:rFonts w:ascii="Arial Unicode MS" w:eastAsia="Arial Unicode MS" w:hAnsi="Arial Unicode MS" w:cs="Arial Unicode MS" w:hint="cs"/>
                <w:b/>
                <w:bCs/>
                <w:color w:val="595959" w:themeColor="text1" w:themeTint="A6"/>
                <w:sz w:val="18"/>
                <w:szCs w:val="18"/>
                <w:rtl/>
              </w:rPr>
              <w:t xml:space="preserve">والتاريخ </w:t>
            </w:r>
            <w:r w:rsidRPr="008047B7">
              <w:rPr>
                <w:rFonts w:ascii="Arial Unicode MS" w:eastAsia="Arial Unicode MS" w:hAnsi="Arial Unicode MS" w:cs="Arial Unicode MS" w:hint="cs"/>
                <w:b/>
                <w:bCs/>
                <w:color w:val="595959" w:themeColor="text1" w:themeTint="A6"/>
                <w:sz w:val="18"/>
                <w:szCs w:val="18"/>
                <w:rtl/>
              </w:rPr>
              <w:t xml:space="preserve">   </w:t>
            </w:r>
            <w:r w:rsidRPr="008047B7">
              <w:rPr>
                <w:rFonts w:ascii="Arial Unicode MS" w:eastAsia="Arial Unicode MS" w:hAnsi="Arial Unicode MS" w:cs="Arial Unicode MS"/>
                <w:b/>
                <w:bCs/>
                <w:color w:val="595959" w:themeColor="text1" w:themeTint="A6"/>
                <w:sz w:val="18"/>
                <w:szCs w:val="18"/>
              </w:rPr>
              <w:t>Date/Signature</w:t>
            </w: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الاسم    </w:t>
            </w:r>
            <w:r w:rsidRPr="008047B7">
              <w:rPr>
                <w:rFonts w:ascii="Arial Unicode MS" w:eastAsia="Arial Unicode MS" w:hAnsi="Arial Unicode MS" w:cs="Arial Unicode MS"/>
                <w:b/>
                <w:bCs/>
                <w:color w:val="595959" w:themeColor="text1" w:themeTint="A6"/>
                <w:sz w:val="18"/>
                <w:szCs w:val="18"/>
              </w:rPr>
              <w:t>Name</w:t>
            </w: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tl/>
              </w:rPr>
            </w:pPr>
          </w:p>
        </w:tc>
      </w:tr>
      <w:tr w:rsidR="008047B7" w:rsidRPr="008047B7" w:rsidTr="00F97F12">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B709D2">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Checked by RM/</w:t>
            </w:r>
            <w:r w:rsidR="00B709D2">
              <w:rPr>
                <w:rFonts w:ascii="Arial Unicode MS" w:eastAsia="Arial Unicode MS" w:hAnsi="Arial Unicode MS" w:cs="Arial Unicode MS"/>
                <w:color w:val="595959" w:themeColor="text1" w:themeTint="A6"/>
                <w:sz w:val="16"/>
                <w:szCs w:val="16"/>
              </w:rPr>
              <w:t>B</w:t>
            </w:r>
            <w:r w:rsidRPr="008047B7">
              <w:rPr>
                <w:rFonts w:ascii="Arial Unicode MS" w:eastAsia="Arial Unicode MS" w:hAnsi="Arial Unicode MS" w:cs="Arial Unicode MS"/>
                <w:color w:val="595959" w:themeColor="text1" w:themeTint="A6"/>
                <w:sz w:val="16"/>
                <w:szCs w:val="16"/>
              </w:rPr>
              <w:t>SR:</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B709D2">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مراجعة مدير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العلاقة</w:t>
            </w:r>
            <w:r w:rsidRPr="008047B7">
              <w:rPr>
                <w:rFonts w:ascii="Arial Unicode MS" w:eastAsia="Arial Unicode MS" w:hAnsi="Arial Unicode MS" w:cs="Arial Unicode MS"/>
                <w:color w:val="595959" w:themeColor="text1" w:themeTint="A6"/>
                <w:sz w:val="18"/>
                <w:szCs w:val="18"/>
                <w:rtl/>
              </w:rPr>
              <w:t xml:space="preserve"> / </w:t>
            </w:r>
            <w:r w:rsidR="00B709D2">
              <w:rPr>
                <w:rFonts w:ascii="Arial Unicode MS" w:eastAsia="Arial Unicode MS" w:hAnsi="Arial Unicode MS" w:cs="Arial Unicode MS" w:hint="cs"/>
                <w:color w:val="595959" w:themeColor="text1" w:themeTint="A6"/>
                <w:sz w:val="18"/>
                <w:szCs w:val="18"/>
                <w:rtl/>
              </w:rPr>
              <w:t>ممثل الخدمة</w:t>
            </w:r>
            <w:r w:rsidRPr="008047B7">
              <w:rPr>
                <w:rFonts w:ascii="Arial Unicode MS" w:eastAsia="Arial Unicode MS" w:hAnsi="Arial Unicode MS" w:cs="Arial Unicode MS" w:hint="cs"/>
                <w:color w:val="595959" w:themeColor="text1" w:themeTint="A6"/>
                <w:sz w:val="18"/>
                <w:szCs w:val="18"/>
                <w:rtl/>
              </w:rPr>
              <w:t>:</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 xml:space="preserve">Approved by </w:t>
            </w:r>
            <w:r w:rsidR="000F6DF1" w:rsidRPr="008047B7">
              <w:rPr>
                <w:rFonts w:ascii="Arial Unicode MS" w:eastAsia="Arial Unicode MS" w:hAnsi="Arial Unicode MS" w:cs="Arial Unicode MS"/>
                <w:color w:val="595959" w:themeColor="text1" w:themeTint="A6"/>
                <w:sz w:val="16"/>
                <w:szCs w:val="16"/>
              </w:rPr>
              <w:t>SBSR/</w:t>
            </w:r>
            <w:r w:rsidRPr="008047B7">
              <w:rPr>
                <w:rFonts w:ascii="Arial Unicode MS" w:eastAsia="Arial Unicode MS" w:hAnsi="Arial Unicode MS" w:cs="Arial Unicode MS"/>
                <w:color w:val="595959" w:themeColor="text1" w:themeTint="A6"/>
                <w:sz w:val="16"/>
                <w:szCs w:val="16"/>
              </w:rPr>
              <w:t>BM:</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اعتماد </w:t>
            </w:r>
            <w:r w:rsidR="000F6DF1" w:rsidRPr="008047B7">
              <w:rPr>
                <w:rFonts w:ascii="Arial Unicode MS" w:eastAsia="Arial Unicode MS" w:hAnsi="Arial Unicode MS" w:cs="Arial Unicode MS" w:hint="cs"/>
                <w:color w:val="595959" w:themeColor="text1" w:themeTint="A6"/>
                <w:sz w:val="18"/>
                <w:szCs w:val="18"/>
                <w:rtl/>
              </w:rPr>
              <w:t>مشرف المبيعات/</w:t>
            </w:r>
            <w:r w:rsidRPr="008047B7">
              <w:rPr>
                <w:rFonts w:ascii="Arial Unicode MS" w:eastAsia="Arial Unicode MS" w:hAnsi="Arial Unicode MS" w:cs="Arial Unicode MS" w:hint="cs"/>
                <w:color w:val="595959" w:themeColor="text1" w:themeTint="A6"/>
                <w:sz w:val="18"/>
                <w:szCs w:val="18"/>
                <w:rtl/>
              </w:rPr>
              <w:t>مدير الفرع:</w:t>
            </w:r>
          </w:p>
        </w:tc>
      </w:tr>
    </w:tbl>
    <w:p w:rsidR="0002413E" w:rsidRDefault="0002413E" w:rsidP="0002413E">
      <w:pPr>
        <w:spacing w:after="0" w:line="240" w:lineRule="auto"/>
        <w:rPr>
          <w:color w:val="595959" w:themeColor="text1" w:themeTint="A6"/>
          <w:sz w:val="4"/>
          <w:szCs w:val="4"/>
          <w:rtl/>
        </w:rPr>
      </w:pPr>
    </w:p>
    <w:p w:rsidR="00B709D2" w:rsidRPr="008047B7" w:rsidRDefault="00B709D2" w:rsidP="0002413E">
      <w:pPr>
        <w:spacing w:after="0" w:line="240" w:lineRule="auto"/>
        <w:rPr>
          <w:color w:val="595959" w:themeColor="text1" w:themeTint="A6"/>
          <w:sz w:val="4"/>
          <w:szCs w:val="4"/>
        </w:rPr>
      </w:pPr>
    </w:p>
    <w:p w:rsidR="00903A20" w:rsidRPr="008047B7" w:rsidRDefault="00903A20"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1"/>
        <w:gridCol w:w="5657"/>
      </w:tblGrid>
      <w:tr w:rsidR="00F1278A" w:rsidRPr="008047B7" w:rsidTr="00114351">
        <w:tc>
          <w:tcPr>
            <w:tcW w:w="5611" w:type="dxa"/>
            <w:shd w:val="clear" w:color="auto" w:fill="D9D9D9" w:themeFill="background1" w:themeFillShade="D9"/>
          </w:tcPr>
          <w:p w:rsidR="00F1278A" w:rsidRPr="008047B7" w:rsidRDefault="00F1278A" w:rsidP="005B4825">
            <w:pPr>
              <w:tabs>
                <w:tab w:val="left" w:pos="0"/>
              </w:tabs>
              <w:spacing w:line="280" w:lineRule="exact"/>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 xml:space="preserve">For </w:t>
            </w:r>
            <w:r w:rsidR="005B4825">
              <w:rPr>
                <w:rFonts w:ascii="Arial Unicode MS" w:eastAsia="Arial Unicode MS" w:hAnsi="Arial Unicode MS" w:cs="Arial Unicode MS"/>
                <w:b/>
                <w:bCs/>
                <w:color w:val="595959" w:themeColor="text1" w:themeTint="A6"/>
              </w:rPr>
              <w:t>Branch</w:t>
            </w:r>
            <w:r>
              <w:rPr>
                <w:rFonts w:ascii="Arial Unicode MS" w:eastAsia="Arial Unicode MS" w:hAnsi="Arial Unicode MS" w:cs="Arial Unicode MS"/>
                <w:b/>
                <w:bCs/>
                <w:color w:val="595959" w:themeColor="text1" w:themeTint="A6"/>
              </w:rPr>
              <w:t xml:space="preserve"> Use</w:t>
            </w:r>
          </w:p>
        </w:tc>
        <w:tc>
          <w:tcPr>
            <w:tcW w:w="5657" w:type="dxa"/>
            <w:shd w:val="clear" w:color="auto" w:fill="D9D9D9" w:themeFill="background1" w:themeFillShade="D9"/>
          </w:tcPr>
          <w:p w:rsidR="00F1278A" w:rsidRPr="008047B7" w:rsidRDefault="00F1278A" w:rsidP="005B4825">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hint="cs"/>
                <w:b/>
                <w:bCs/>
                <w:color w:val="595959" w:themeColor="text1" w:themeTint="A6"/>
                <w:rtl/>
              </w:rPr>
              <w:t xml:space="preserve">لاستخدام </w:t>
            </w:r>
            <w:r w:rsidR="005B4825">
              <w:rPr>
                <w:rFonts w:ascii="Arial Unicode MS" w:eastAsia="Arial Unicode MS" w:hAnsi="Arial Unicode MS" w:cs="Arial Unicode MS" w:hint="cs"/>
                <w:b/>
                <w:bCs/>
                <w:color w:val="595959" w:themeColor="text1" w:themeTint="A6"/>
                <w:rtl/>
              </w:rPr>
              <w:t>الفرع</w:t>
            </w:r>
          </w:p>
        </w:tc>
      </w:tr>
    </w:tbl>
    <w:tbl>
      <w:tblPr>
        <w:bidiVisual/>
        <w:tblW w:w="11520" w:type="dxa"/>
        <w:tblInd w:w="-279" w:type="dxa"/>
        <w:shd w:val="clear" w:color="auto" w:fill="FFFFFF"/>
        <w:tblLayout w:type="fixed"/>
        <w:tblLook w:val="00A0" w:firstRow="1" w:lastRow="0" w:firstColumn="1" w:lastColumn="0" w:noHBand="0" w:noVBand="0"/>
      </w:tblPr>
      <w:tblGrid>
        <w:gridCol w:w="1665"/>
        <w:gridCol w:w="2115"/>
        <w:gridCol w:w="2072"/>
        <w:gridCol w:w="1708"/>
        <w:gridCol w:w="2070"/>
        <w:gridCol w:w="1890"/>
      </w:tblGrid>
      <w:tr w:rsidR="008047B7" w:rsidRPr="008047B7" w:rsidTr="00B709D2">
        <w:trPr>
          <w:trHeight w:val="46"/>
        </w:trPr>
        <w:tc>
          <w:tcPr>
            <w:tcW w:w="166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العميل</w:t>
            </w:r>
          </w:p>
        </w:tc>
        <w:tc>
          <w:tcPr>
            <w:tcW w:w="2115"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العميل</w:t>
            </w:r>
          </w:p>
        </w:tc>
        <w:tc>
          <w:tcPr>
            <w:tcW w:w="2070"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 Type</w:t>
            </w:r>
            <w:r w:rsidR="00727D40">
              <w:rPr>
                <w:rFonts w:ascii="Arial Unicode MS" w:eastAsia="Arial Unicode MS" w:hAnsi="Arial Unicode MS" w:cs="Arial Unicode MS"/>
                <w:color w:val="595959" w:themeColor="text1" w:themeTint="A6"/>
                <w:sz w:val="14"/>
                <w:szCs w:val="14"/>
              </w:rPr>
              <w:t>:</w:t>
            </w:r>
          </w:p>
        </w:tc>
      </w:tr>
      <w:tr w:rsidR="008047B7" w:rsidRPr="008047B7" w:rsidTr="00B709D2">
        <w:trPr>
          <w:trHeight w:val="46"/>
        </w:trPr>
        <w:tc>
          <w:tcPr>
            <w:tcW w:w="166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c>
          <w:tcPr>
            <w:tcW w:w="2115" w:type="dxa"/>
            <w:tcBorders>
              <w:top w:val="dotted" w:sz="4" w:space="0" w:color="808080" w:themeColor="background1" w:themeShade="80"/>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Number</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العملة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Currency</w:t>
            </w:r>
            <w:r w:rsidR="00727D40">
              <w:rPr>
                <w:rFonts w:ascii="Arial Unicode MS" w:eastAsia="Arial Unicode MS" w:hAnsi="Arial Unicode MS" w:cs="Arial Unicode MS"/>
                <w:color w:val="595959" w:themeColor="text1" w:themeTint="A6"/>
                <w:sz w:val="14"/>
                <w:szCs w:val="14"/>
              </w:rPr>
              <w:t>:</w:t>
            </w:r>
          </w:p>
        </w:tc>
      </w:tr>
      <w:tr w:rsidR="008047B7" w:rsidRPr="008047B7" w:rsidTr="00B709D2">
        <w:trPr>
          <w:trHeight w:val="46"/>
        </w:trPr>
        <w:tc>
          <w:tcPr>
            <w:tcW w:w="166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الجنسية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Nationality</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بلد </w:t>
            </w:r>
            <w:r w:rsidR="00EB7C3E" w:rsidRPr="008047B7">
              <w:rPr>
                <w:rFonts w:ascii="Arial Unicode MS" w:eastAsia="Arial Unicode MS" w:hAnsi="Arial Unicode MS" w:cs="Arial Unicode MS" w:hint="cs"/>
                <w:color w:val="595959" w:themeColor="text1" w:themeTint="A6"/>
                <w:sz w:val="18"/>
                <w:szCs w:val="18"/>
                <w:rtl/>
              </w:rPr>
              <w:t>الإقامة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of Residence</w:t>
            </w:r>
            <w:r w:rsidR="00727D40">
              <w:rPr>
                <w:rFonts w:ascii="Arial Unicode MS" w:eastAsia="Arial Unicode MS" w:hAnsi="Arial Unicode MS" w:cs="Arial Unicode MS"/>
                <w:color w:val="595959" w:themeColor="text1" w:themeTint="A6"/>
                <w:sz w:val="14"/>
                <w:szCs w:val="14"/>
              </w:rPr>
              <w:t>:</w:t>
            </w:r>
          </w:p>
        </w:tc>
      </w:tr>
      <w:tr w:rsidR="008047B7" w:rsidRPr="008047B7" w:rsidTr="00B709D2">
        <w:trPr>
          <w:trHeight w:val="46"/>
        </w:trPr>
        <w:tc>
          <w:tcPr>
            <w:tcW w:w="166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الحساب</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Type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المخاطرة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Risk</w:t>
            </w:r>
            <w:r w:rsidR="00727D40">
              <w:rPr>
                <w:rFonts w:ascii="Arial Unicode MS" w:eastAsia="Arial Unicode MS" w:hAnsi="Arial Unicode MS" w:cs="Arial Unicode MS"/>
                <w:color w:val="595959" w:themeColor="text1" w:themeTint="A6"/>
                <w:sz w:val="14"/>
                <w:szCs w:val="14"/>
              </w:rPr>
              <w:t>:</w:t>
            </w:r>
          </w:p>
        </w:tc>
      </w:tr>
      <w:tr w:rsidR="008047B7" w:rsidRPr="008047B7" w:rsidTr="00B709D2">
        <w:trPr>
          <w:trHeight w:val="46"/>
        </w:trPr>
        <w:tc>
          <w:tcPr>
            <w:tcW w:w="166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lastRenderedPageBreak/>
              <w:t>اللغة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727D40">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Language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Analysis Code</w:t>
            </w:r>
            <w:r w:rsidR="00727D40">
              <w:rPr>
                <w:rFonts w:ascii="Arial Unicode MS" w:eastAsia="Arial Unicode MS" w:hAnsi="Arial Unicode MS" w:cs="Arial Unicode MS"/>
                <w:color w:val="595959" w:themeColor="text1" w:themeTint="A6"/>
                <w:sz w:val="14"/>
                <w:szCs w:val="14"/>
              </w:rPr>
              <w:t>:</w:t>
            </w:r>
          </w:p>
        </w:tc>
      </w:tr>
      <w:tr w:rsidR="008047B7" w:rsidRPr="008047B7" w:rsidTr="00B709D2">
        <w:trPr>
          <w:trHeight w:val="46"/>
        </w:trPr>
        <w:tc>
          <w:tcPr>
            <w:tcW w:w="166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العام </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General Analysis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التحليل العددي</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Numerical Analysis Code</w:t>
            </w:r>
            <w:r w:rsidR="00727D40">
              <w:rPr>
                <w:rFonts w:ascii="Arial Unicode MS" w:eastAsia="Arial Unicode MS" w:hAnsi="Arial Unicode MS" w:cs="Arial Unicode MS"/>
                <w:color w:val="595959" w:themeColor="text1" w:themeTint="A6"/>
                <w:sz w:val="14"/>
                <w:szCs w:val="14"/>
              </w:rPr>
              <w:t>:</w:t>
            </w:r>
          </w:p>
        </w:tc>
      </w:tr>
    </w:tbl>
    <w:p w:rsidR="00CA4779" w:rsidRDefault="00CA4779" w:rsidP="000F6DF1">
      <w:pPr>
        <w:spacing w:after="0" w:line="240" w:lineRule="auto"/>
        <w:rPr>
          <w:rFonts w:ascii="Arial Unicode MS" w:eastAsia="Arial Unicode MS" w:hAnsi="Arial Unicode MS" w:cs="Arial Unicode MS"/>
          <w:color w:val="595959" w:themeColor="text1" w:themeTint="A6"/>
          <w:sz w:val="2"/>
          <w:szCs w:val="2"/>
        </w:rPr>
      </w:pPr>
    </w:p>
    <w:p w:rsidR="00CA4779" w:rsidRDefault="00CA4779" w:rsidP="00CA4779">
      <w:pPr>
        <w:tabs>
          <w:tab w:val="left" w:pos="3299"/>
        </w:tabs>
        <w:rPr>
          <w:rFonts w:ascii="Arial Unicode MS" w:eastAsia="Arial Unicode MS" w:hAnsi="Arial Unicode MS" w:cs="Arial Unicode MS"/>
          <w:sz w:val="2"/>
          <w:szCs w:val="2"/>
        </w:rPr>
      </w:pPr>
      <w:r>
        <w:rPr>
          <w:rFonts w:ascii="Arial Unicode MS" w:eastAsia="Arial Unicode MS" w:hAnsi="Arial Unicode MS" w:cs="Arial Unicode MS"/>
          <w:sz w:val="2"/>
          <w:szCs w:val="2"/>
        </w:rPr>
        <w:tab/>
      </w:r>
    </w:p>
    <w:p w:rsidR="00A235BC" w:rsidRPr="00CA4779" w:rsidRDefault="00CA4779" w:rsidP="00CA4779">
      <w:pPr>
        <w:tabs>
          <w:tab w:val="left" w:pos="3299"/>
        </w:tabs>
        <w:rPr>
          <w:rFonts w:ascii="Arial Unicode MS" w:eastAsia="Arial Unicode MS" w:hAnsi="Arial Unicode MS" w:cs="Arial Unicode MS"/>
          <w:sz w:val="2"/>
          <w:szCs w:val="2"/>
        </w:rPr>
        <w:sectPr w:rsidR="00A235BC" w:rsidRPr="00CA4779" w:rsidSect="00674E1D">
          <w:headerReference w:type="default" r:id="rId14"/>
          <w:footerReference w:type="default" r:id="rId15"/>
          <w:pgSz w:w="11907" w:h="16839" w:code="9"/>
          <w:pgMar w:top="576" w:right="432" w:bottom="288" w:left="432" w:header="360" w:footer="0" w:gutter="0"/>
          <w:cols w:space="720"/>
          <w:docGrid w:linePitch="360"/>
        </w:sectPr>
      </w:pPr>
      <w:r>
        <w:rPr>
          <w:rFonts w:ascii="Arial Unicode MS" w:eastAsia="Arial Unicode MS" w:hAnsi="Arial Unicode MS" w:cs="Arial Unicode MS"/>
          <w:sz w:val="2"/>
          <w:szCs w:val="2"/>
        </w:rPr>
        <w:tab/>
      </w:r>
    </w:p>
    <w:tbl>
      <w:tblPr>
        <w:tblStyle w:val="TableGrid"/>
        <w:tblW w:w="10981"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
        <w:gridCol w:w="1350"/>
        <w:gridCol w:w="1194"/>
        <w:gridCol w:w="802"/>
        <w:gridCol w:w="720"/>
        <w:gridCol w:w="1080"/>
        <w:gridCol w:w="214"/>
        <w:gridCol w:w="39"/>
        <w:gridCol w:w="1187"/>
        <w:gridCol w:w="720"/>
        <w:gridCol w:w="872"/>
        <w:gridCol w:w="1468"/>
        <w:gridCol w:w="1154"/>
        <w:gridCol w:w="90"/>
      </w:tblGrid>
      <w:tr w:rsidR="00864A35" w:rsidRPr="00A13637" w:rsidTr="00D3055D">
        <w:tc>
          <w:tcPr>
            <w:tcW w:w="5490" w:type="dxa"/>
            <w:gridSpan w:val="8"/>
            <w:shd w:val="clear" w:color="auto" w:fill="D9D9D9" w:themeFill="background1" w:themeFillShade="D9"/>
          </w:tcPr>
          <w:p w:rsidR="00864A35" w:rsidRPr="00310175" w:rsidRDefault="00864A35" w:rsidP="00310175">
            <w:pPr>
              <w:tabs>
                <w:tab w:val="left" w:pos="0"/>
                <w:tab w:val="left" w:pos="280"/>
              </w:tabs>
              <w:spacing w:line="200" w:lineRule="exact"/>
              <w:jc w:val="both"/>
              <w:rPr>
                <w:rFonts w:ascii="Arial Unicode MS" w:eastAsia="Arial Unicode MS" w:hAnsi="Arial Unicode MS" w:cs="Arial Unicode MS"/>
                <w:b/>
                <w:bCs/>
                <w:color w:val="595959" w:themeColor="text1" w:themeTint="A6"/>
                <w:sz w:val="18"/>
                <w:szCs w:val="18"/>
                <w:rtl/>
              </w:rPr>
            </w:pPr>
            <w:r w:rsidRPr="00310175">
              <w:rPr>
                <w:rFonts w:ascii="Arial Unicode MS" w:eastAsia="Arial Unicode MS" w:hAnsi="Arial Unicode MS" w:cs="Arial Unicode MS"/>
                <w:b/>
                <w:bCs/>
                <w:color w:val="595959" w:themeColor="text1" w:themeTint="A6"/>
                <w:sz w:val="18"/>
                <w:szCs w:val="18"/>
              </w:rPr>
              <w:lastRenderedPageBreak/>
              <w:t>Definitions</w:t>
            </w:r>
          </w:p>
        </w:tc>
        <w:tc>
          <w:tcPr>
            <w:tcW w:w="5491" w:type="dxa"/>
            <w:gridSpan w:val="6"/>
            <w:shd w:val="clear" w:color="auto" w:fill="D9D9D9" w:themeFill="background1" w:themeFillShade="D9"/>
          </w:tcPr>
          <w:p w:rsidR="00864A35" w:rsidRPr="00A13637" w:rsidRDefault="00864A35" w:rsidP="00310175">
            <w:pPr>
              <w:pStyle w:val="ListParagraph"/>
              <w:tabs>
                <w:tab w:val="left" w:pos="0"/>
                <w:tab w:val="right" w:pos="162"/>
              </w:tabs>
              <w:spacing w:line="200" w:lineRule="exact"/>
              <w:ind w:left="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التعريفات</w:t>
            </w:r>
          </w:p>
        </w:tc>
      </w:tr>
      <w:tr w:rsidR="00864A35" w:rsidRPr="00A13637" w:rsidTr="00D3055D">
        <w:trPr>
          <w:trHeight w:val="260"/>
        </w:trPr>
        <w:tc>
          <w:tcPr>
            <w:tcW w:w="5490" w:type="dxa"/>
            <w:gridSpan w:val="8"/>
          </w:tcPr>
          <w:p w:rsidR="00864A35" w:rsidRPr="008D79FA" w:rsidRDefault="00864A35" w:rsidP="00454688">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w:t>
            </w:r>
            <w:r w:rsidRPr="008D79FA">
              <w:rPr>
                <w:rFonts w:ascii="Arial Unicode MS" w:eastAsia="Arial Unicode MS" w:hAnsi="Arial Unicode MS" w:cs="Arial Unicode MS"/>
                <w:color w:val="595959" w:themeColor="text1" w:themeTint="A6"/>
                <w:sz w:val="14"/>
                <w:szCs w:val="14"/>
              </w:rPr>
              <w:t xml:space="preserve"> Is an accounting record in Saudi Riyal or foreign currencies</w:t>
            </w:r>
            <w:r w:rsidR="00EB7C3E" w:rsidRPr="008D79FA">
              <w:rPr>
                <w:rFonts w:ascii="Arial Unicode MS" w:eastAsia="Arial Unicode MS" w:hAnsi="Arial Unicode MS" w:cs="Arial Unicode MS"/>
                <w:color w:val="595959" w:themeColor="text1" w:themeTint="A6"/>
                <w:sz w:val="14"/>
                <w:szCs w:val="14"/>
              </w:rPr>
              <w:t>, opened</w:t>
            </w:r>
            <w:r w:rsidRPr="008D79FA">
              <w:rPr>
                <w:rFonts w:ascii="Arial Unicode MS" w:eastAsia="Arial Unicode MS" w:hAnsi="Arial Unicode MS" w:cs="Arial Unicode MS"/>
                <w:color w:val="595959" w:themeColor="text1" w:themeTint="A6"/>
                <w:sz w:val="14"/>
                <w:szCs w:val="14"/>
              </w:rPr>
              <w:t xml:space="preserve">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under a request submitted by an individual (the accountholder) or</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by a proxy through legal powers of attorney explicitly</w:t>
            </w:r>
            <w:r w:rsidRPr="008D79FA">
              <w:rPr>
                <w:rFonts w:ascii="Arial Unicode MS" w:eastAsia="Arial Unicode MS" w:hAnsi="Arial Unicode MS" w:cs="Arial Unicode MS"/>
                <w:color w:val="595959" w:themeColor="text1" w:themeTint="A6"/>
                <w:sz w:val="14"/>
                <w:szCs w:val="14"/>
              </w:rPr>
              <w:br/>
              <w:t>authorizing the opening of Bank accounts. This agreement may include another account or other account(s) Opened or may be opened by the same individual.</w:t>
            </w:r>
          </w:p>
        </w:tc>
        <w:tc>
          <w:tcPr>
            <w:tcW w:w="5491" w:type="dxa"/>
            <w:gridSpan w:val="6"/>
          </w:tcPr>
          <w:p w:rsidR="00864A35" w:rsidRPr="008D79FA" w:rsidRDefault="00864A35" w:rsidP="00454688">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 محاسبي بالريال السعودي أو بالعملات الأجنبية يفتحه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باسم فرد طبيعي بموجب طلبه (صاحب الحساب) أو من ينوب عنه بموجب وكالة شرعية منصوص فيها على فتح الحسابات البنكية،</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 الحسابات التي 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يفتحها ذات الفرد</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p>
        </w:tc>
      </w:tr>
      <w:tr w:rsidR="00864A35" w:rsidRPr="00A13637" w:rsidTr="00D3055D">
        <w:tc>
          <w:tcPr>
            <w:tcW w:w="5490" w:type="dxa"/>
            <w:gridSpan w:val="8"/>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 Opening Agreement:</w:t>
            </w:r>
            <w:r>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(referred to hereinafter as the “Agreement”),</w:t>
            </w:r>
            <w:r w:rsidRPr="008D79FA">
              <w:rPr>
                <w:rFonts w:ascii="Arial Unicode MS" w:eastAsia="Arial Unicode MS" w:hAnsi="Arial Unicode MS" w:cs="Arial Unicode MS"/>
                <w:sz w:val="14"/>
                <w:szCs w:val="14"/>
              </w:rPr>
              <w:t xml:space="preserve"> </w:t>
            </w:r>
            <w:r w:rsidRPr="008D79FA">
              <w:rPr>
                <w:rFonts w:ascii="Arial Unicode MS" w:eastAsia="Arial Unicode MS" w:hAnsi="Arial Unicode MS" w:cs="Arial Unicode MS"/>
                <w:color w:val="595959" w:themeColor="text1" w:themeTint="A6"/>
                <w:sz w:val="14"/>
                <w:szCs w:val="14"/>
              </w:rPr>
              <w:t xml:space="preserve">the agreement pursuant to which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opens an account/s for the Customer.</w:t>
            </w:r>
          </w:p>
        </w:tc>
        <w:tc>
          <w:tcPr>
            <w:tcW w:w="5491" w:type="dxa"/>
            <w:gridSpan w:val="6"/>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فتح</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w:t>
            </w:r>
            <w:r w:rsidRPr="008D79FA">
              <w:rPr>
                <w:rFonts w:ascii="Arial Unicode MS" w:eastAsia="Arial Unicode MS" w:hAnsi="Arial Unicode MS" w:cs="Arial Unicode MS" w:hint="cs"/>
                <w:color w:val="595959" w:themeColor="text1" w:themeTint="A6"/>
                <w:sz w:val="14"/>
                <w:szCs w:val="14"/>
                <w:rtl/>
              </w:rPr>
              <w:t>ويشار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hint="eastAsia"/>
                <w:color w:val="595959" w:themeColor="text1" w:themeTint="A6"/>
                <w:sz w:val="14"/>
                <w:szCs w:val="14"/>
                <w:rtl/>
              </w:rPr>
              <w:t>“</w:t>
            </w:r>
            <w:r w:rsidR="00EB7C3E" w:rsidRPr="008D79FA">
              <w:rPr>
                <w:rFonts w:ascii="Arial Unicode MS" w:eastAsia="Arial Unicode MS" w:hAnsi="Arial Unicode MS" w:cs="Arial Unicode MS" w:hint="cs"/>
                <w:color w:val="595959" w:themeColor="text1" w:themeTint="A6"/>
                <w:sz w:val="14"/>
                <w:szCs w:val="14"/>
                <w:rtl/>
              </w:rPr>
              <w:t>الاتفاقية) “وهي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p>
        </w:tc>
      </w:tr>
      <w:tr w:rsidR="00864A35" w:rsidRPr="00A13637" w:rsidTr="00D3055D">
        <w:tc>
          <w:tcPr>
            <w:tcW w:w="5490" w:type="dxa"/>
            <w:gridSpan w:val="8"/>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Authorization Codes: </w:t>
            </w:r>
            <w:r w:rsidRPr="008D79FA">
              <w:rPr>
                <w:rFonts w:ascii="Arial Unicode MS" w:eastAsia="Arial Unicode MS" w:hAnsi="Arial Unicode MS" w:cs="Arial Unicode MS"/>
                <w:color w:val="595959" w:themeColor="text1" w:themeTint="A6"/>
                <w:sz w:val="14"/>
                <w:szCs w:val="14"/>
              </w:rPr>
              <w:t>(means any of the following):</w:t>
            </w:r>
          </w:p>
          <w:p w:rsidR="00864A35" w:rsidRPr="008D79FA" w:rsidRDefault="00864A35" w:rsidP="00864A35">
            <w:pPr>
              <w:pStyle w:val="ListParagraph"/>
              <w:numPr>
                <w:ilvl w:val="0"/>
                <w:numId w:val="16"/>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One or more of the confidential codes provided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to</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the Customer in written, electronic or any other form.</w:t>
            </w:r>
          </w:p>
          <w:p w:rsidR="00864A35" w:rsidRPr="008D79FA" w:rsidRDefault="00864A35" w:rsidP="00864A35">
            <w:pPr>
              <w:pStyle w:val="ListParagraph"/>
              <w:numPr>
                <w:ilvl w:val="0"/>
                <w:numId w:val="16"/>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Any derived value based on the confidential codes described above or based on passwords or on both, that accompanies a Customer’s instruction and that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at its sole discretion, considers as evidence that such instruction made by the</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Customer and is authentic.</w:t>
            </w:r>
          </w:p>
        </w:tc>
        <w:tc>
          <w:tcPr>
            <w:tcW w:w="5491" w:type="dxa"/>
            <w:gridSpan w:val="6"/>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رموز</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 xml:space="preserve">التفويض: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p>
          <w:p w:rsidR="00864A35" w:rsidRPr="008D79FA" w:rsidRDefault="00864A35" w:rsidP="00864A35">
            <w:pPr>
              <w:pStyle w:val="ListParagraph"/>
              <w:numPr>
                <w:ilvl w:val="0"/>
                <w:numId w:val="15"/>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w:t>
            </w:r>
          </w:p>
          <w:p w:rsidR="00864A35" w:rsidRPr="008D79FA" w:rsidRDefault="00864A35" w:rsidP="00864A35">
            <w:pPr>
              <w:pStyle w:val="ListParagraph"/>
              <w:numPr>
                <w:ilvl w:val="0"/>
                <w:numId w:val="15"/>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مستخرجة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أعلاه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كلمات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ترفق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العميل، ويعتبرها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 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موثوقة.</w:t>
            </w:r>
          </w:p>
        </w:tc>
      </w:tr>
      <w:tr w:rsidR="00864A35" w:rsidRPr="00A13637" w:rsidTr="00D3055D">
        <w:tc>
          <w:tcPr>
            <w:tcW w:w="5490" w:type="dxa"/>
            <w:gridSpan w:val="8"/>
          </w:tcPr>
          <w:p w:rsidR="00864A35" w:rsidRPr="008D79FA" w:rsidRDefault="00864A35" w:rsidP="0020534D">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p>
        </w:tc>
        <w:tc>
          <w:tcPr>
            <w:tcW w:w="5491" w:type="dxa"/>
            <w:gridSpan w:val="6"/>
          </w:tcPr>
          <w:p w:rsidR="00864A35" w:rsidRPr="008D79FA" w:rsidRDefault="00864A35" w:rsidP="0020534D">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p>
        </w:tc>
      </w:tr>
      <w:tr w:rsidR="00864A35" w:rsidRPr="00A13637" w:rsidTr="00D3055D">
        <w:tc>
          <w:tcPr>
            <w:tcW w:w="5490" w:type="dxa"/>
            <w:gridSpan w:val="8"/>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p>
        </w:tc>
        <w:tc>
          <w:tcPr>
            <w:tcW w:w="5491" w:type="dxa"/>
            <w:gridSpan w:val="6"/>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p>
        </w:tc>
      </w:tr>
      <w:tr w:rsidR="00864A35" w:rsidRPr="00A13637" w:rsidTr="00D3055D">
        <w:tc>
          <w:tcPr>
            <w:tcW w:w="5490" w:type="dxa"/>
            <w:gridSpan w:val="8"/>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Authorized Person</w:t>
            </w:r>
            <w:r w:rsidRPr="008D79FA">
              <w:rPr>
                <w:rFonts w:ascii="Arial Unicode MS" w:eastAsia="Arial Unicode MS" w:hAnsi="Arial Unicode MS" w:cs="Arial Unicode MS"/>
                <w:color w:val="595959" w:themeColor="text1" w:themeTint="A6"/>
                <w:sz w:val="14"/>
                <w:szCs w:val="14"/>
              </w:rPr>
              <w:t xml:space="preserve">: means a person authorized by the accountholder to do certain acts on behalf of him/her/them in connection with the account and the Services provided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herein.</w:t>
            </w:r>
          </w:p>
        </w:tc>
        <w:tc>
          <w:tcPr>
            <w:tcW w:w="5491" w:type="dxa"/>
            <w:gridSpan w:val="6"/>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الشخص المفوض</w:t>
            </w:r>
            <w:r w:rsidRPr="008D79FA">
              <w:rPr>
                <w:rFonts w:ascii="Arial Unicode MS" w:eastAsia="Arial Unicode MS" w:hAnsi="Arial Unicode MS" w:cs="Arial Unicode MS" w:hint="cs"/>
                <w:color w:val="595959" w:themeColor="text1" w:themeTint="A6"/>
                <w:sz w:val="14"/>
                <w:szCs w:val="14"/>
                <w:rtl/>
              </w:rPr>
              <w:t>: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 صاحب الحساب </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معينة نيابة عنه 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بإدارة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tc>
      </w:tr>
      <w:tr w:rsidR="00864A35" w:rsidRPr="00A13637" w:rsidTr="00D3055D">
        <w:tc>
          <w:tcPr>
            <w:tcW w:w="5490" w:type="dxa"/>
            <w:gridSpan w:val="8"/>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Bank or SAIB</w:t>
            </w:r>
            <w:r w:rsidRPr="008D79FA">
              <w:rPr>
                <w:rFonts w:ascii="Arial Unicode MS" w:eastAsia="Arial Unicode MS" w:hAnsi="Arial Unicode MS" w:cs="Arial Unicode MS"/>
                <w:color w:val="595959" w:themeColor="text1" w:themeTint="A6"/>
                <w:sz w:val="14"/>
                <w:szCs w:val="14"/>
              </w:rPr>
              <w:t>: Is The Saudi Investment Bank, CR Number (11570) Headquarters Riyadh, Saudi Arabia, P.O. Box 3533 Code 11481and any or all its</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branches.</w:t>
            </w:r>
          </w:p>
        </w:tc>
        <w:tc>
          <w:tcPr>
            <w:tcW w:w="5491" w:type="dxa"/>
            <w:gridSpan w:val="6"/>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tl/>
              </w:rPr>
              <w:t>البنك</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 xml:space="preserve">هو </w:t>
            </w:r>
            <w:r w:rsidRPr="008D79FA">
              <w:rPr>
                <w:rFonts w:ascii="Arial Unicode MS" w:eastAsia="Arial Unicode MS" w:hAnsi="Arial Unicode MS" w:cs="Arial Unicode MS"/>
                <w:color w:val="595959" w:themeColor="text1" w:themeTint="A6"/>
                <w:sz w:val="14"/>
                <w:szCs w:val="14"/>
                <w:rtl/>
              </w:rPr>
              <w:t>البنك السعودي للاستثمار</w:t>
            </w:r>
            <w:r w:rsidRPr="008D79FA">
              <w:rPr>
                <w:rFonts w:ascii="Arial Unicode MS" w:eastAsia="Arial Unicode MS" w:hAnsi="Arial Unicode MS" w:cs="Arial Unicode MS" w:hint="cs"/>
                <w:color w:val="595959" w:themeColor="text1" w:themeTint="A6"/>
                <w:sz w:val="14"/>
                <w:szCs w:val="14"/>
                <w:rtl/>
              </w:rPr>
              <w:t xml:space="preserve"> سجل تجاري رقم (</w:t>
            </w:r>
            <w:r w:rsidRPr="008D79FA">
              <w:rPr>
                <w:rFonts w:ascii="Arial Unicode MS" w:eastAsia="Arial Unicode MS" w:hAnsi="Arial Unicode MS" w:cs="Arial Unicode MS"/>
                <w:color w:val="595959" w:themeColor="text1" w:themeTint="A6"/>
                <w:sz w:val="14"/>
                <w:szCs w:val="14"/>
                <w:rtl/>
              </w:rPr>
              <w:t>11570</w:t>
            </w:r>
            <w:r w:rsidRPr="008D79FA">
              <w:rPr>
                <w:rFonts w:ascii="Arial Unicode MS" w:eastAsia="Arial Unicode MS" w:hAnsi="Arial Unicode MS" w:cs="Arial Unicode MS" w:hint="cs"/>
                <w:color w:val="595959" w:themeColor="text1" w:themeTint="A6"/>
                <w:sz w:val="14"/>
                <w:szCs w:val="14"/>
                <w:rtl/>
              </w:rPr>
              <w:t xml:space="preserve">) ومقره الرئيس مدينة الرياض، المملكة العربية السعودية، صندوق بريد 3533 الرمز البريدي 11481 </w:t>
            </w:r>
            <w:r w:rsidRPr="008D79FA">
              <w:rPr>
                <w:rFonts w:ascii="Arial Unicode MS" w:eastAsia="Arial Unicode MS" w:hAnsi="Arial Unicode MS" w:cs="Arial Unicode MS"/>
                <w:color w:val="595959" w:themeColor="text1" w:themeTint="A6"/>
                <w:sz w:val="14"/>
                <w:szCs w:val="14"/>
                <w:rtl/>
              </w:rPr>
              <w:t>وأي من أو كافة فروعه</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D3055D">
        <w:tc>
          <w:tcPr>
            <w:tcW w:w="5490" w:type="dxa"/>
            <w:gridSpan w:val="8"/>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p>
        </w:tc>
        <w:tc>
          <w:tcPr>
            <w:tcW w:w="5491" w:type="dxa"/>
            <w:gridSpan w:val="6"/>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p>
        </w:tc>
      </w:tr>
      <w:tr w:rsidR="00864A35" w:rsidRPr="00A13637" w:rsidTr="00D3055D">
        <w:tc>
          <w:tcPr>
            <w:tcW w:w="5490" w:type="dxa"/>
            <w:gridSpan w:val="8"/>
          </w:tcPr>
          <w:p w:rsidR="00864A35" w:rsidRPr="008D79FA" w:rsidRDefault="00864A35" w:rsidP="00B709D2">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Customer/Accountholder:</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the natural person who holds the account and signed the account opening documents and terms and conditions in person or by proxy or in case of joint account, the natural persons and account holders who have signed the account opening </w:t>
            </w:r>
            <w:r w:rsidR="00B709D2">
              <w:rPr>
                <w:rFonts w:ascii="Arial Unicode MS" w:eastAsia="Arial Unicode MS" w:hAnsi="Arial Unicode MS" w:cs="Arial Unicode MS"/>
                <w:color w:val="595959" w:themeColor="text1" w:themeTint="A6"/>
                <w:sz w:val="14"/>
                <w:szCs w:val="14"/>
              </w:rPr>
              <w:t>agreement</w:t>
            </w:r>
            <w:r w:rsidRPr="008D79FA">
              <w:rPr>
                <w:rFonts w:ascii="Arial Unicode MS" w:eastAsia="Arial Unicode MS" w:hAnsi="Arial Unicode MS" w:cs="Arial Unicode MS"/>
                <w:color w:val="595959" w:themeColor="text1" w:themeTint="A6"/>
                <w:sz w:val="14"/>
                <w:szCs w:val="14"/>
              </w:rPr>
              <w:t xml:space="preserve"> in person or by a proxy</w:t>
            </w:r>
            <w:r w:rsidR="0009605C">
              <w:rPr>
                <w:rFonts w:ascii="Arial Unicode MS" w:eastAsia="Arial Unicode MS" w:hAnsi="Arial Unicode MS" w:cs="Arial Unicode MS"/>
                <w:color w:val="595959" w:themeColor="text1" w:themeTint="A6"/>
                <w:sz w:val="14"/>
                <w:szCs w:val="14"/>
              </w:rPr>
              <w:t xml:space="preserve"> / or for accounts opened through a Guardian, Cur</w:t>
            </w:r>
            <w:r w:rsidR="000E103A">
              <w:rPr>
                <w:rFonts w:ascii="Arial Unicode MS" w:eastAsia="Arial Unicode MS" w:hAnsi="Arial Unicode MS" w:cs="Arial Unicode MS"/>
                <w:color w:val="595959" w:themeColor="text1" w:themeTint="A6"/>
                <w:sz w:val="14"/>
                <w:szCs w:val="14"/>
              </w:rPr>
              <w:t>a</w:t>
            </w:r>
            <w:r w:rsidR="0009605C">
              <w:rPr>
                <w:rFonts w:ascii="Arial Unicode MS" w:eastAsia="Arial Unicode MS" w:hAnsi="Arial Unicode MS" w:cs="Arial Unicode MS"/>
                <w:color w:val="595959" w:themeColor="text1" w:themeTint="A6"/>
                <w:sz w:val="14"/>
                <w:szCs w:val="14"/>
              </w:rPr>
              <w:t>tor or an Adopter.</w:t>
            </w:r>
          </w:p>
        </w:tc>
        <w:tc>
          <w:tcPr>
            <w:tcW w:w="5491" w:type="dxa"/>
            <w:gridSpan w:val="6"/>
          </w:tcPr>
          <w:p w:rsidR="00864A35" w:rsidRPr="008D79FA" w:rsidRDefault="00864A35" w:rsidP="00B709D2">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hint="cs"/>
                <w:color w:val="595959" w:themeColor="text1" w:themeTint="A6"/>
                <w:sz w:val="14"/>
                <w:szCs w:val="14"/>
                <w:rtl/>
              </w:rPr>
              <w:t xml:space="preserve"> هو الشخص الطبيعي صاحب الحساب الذي قام بتوقيع مستندات </w:t>
            </w:r>
            <w:r w:rsidR="00EB7C3E" w:rsidRPr="008D79FA">
              <w:rPr>
                <w:rFonts w:ascii="Arial Unicode MS" w:eastAsia="Arial Unicode MS" w:hAnsi="Arial Unicode MS" w:cs="Arial Unicode MS" w:hint="cs"/>
                <w:color w:val="595959" w:themeColor="text1" w:themeTint="A6"/>
                <w:sz w:val="14"/>
                <w:szCs w:val="14"/>
                <w:rtl/>
              </w:rPr>
              <w:t>وشروط وأحكام فتح</w:t>
            </w:r>
            <w:r w:rsidRPr="008D79FA">
              <w:rPr>
                <w:rFonts w:ascii="Arial Unicode MS" w:eastAsia="Arial Unicode MS" w:hAnsi="Arial Unicode MS" w:cs="Arial Unicode MS" w:hint="cs"/>
                <w:color w:val="595959" w:themeColor="text1" w:themeTint="A6"/>
                <w:sz w:val="14"/>
                <w:szCs w:val="14"/>
                <w:rtl/>
              </w:rPr>
              <w:t xml:space="preserve"> الحسابات أصالة عن نفسه أو تم التوقيع عنه بالوكالة أو أصحاب الحساب من الأشخاص الطبيعيين اللذين قاموا بتوقيع </w:t>
            </w:r>
            <w:r w:rsidR="00B709D2">
              <w:rPr>
                <w:rFonts w:ascii="Arial Unicode MS" w:eastAsia="Arial Unicode MS" w:hAnsi="Arial Unicode MS" w:cs="Arial Unicode MS" w:hint="cs"/>
                <w:color w:val="595959" w:themeColor="text1" w:themeTint="A6"/>
                <w:sz w:val="14"/>
                <w:szCs w:val="14"/>
                <w:rtl/>
              </w:rPr>
              <w:t>اتفاقية فتح الحساب</w:t>
            </w:r>
            <w:r w:rsidRPr="008D79FA">
              <w:rPr>
                <w:rFonts w:ascii="Arial Unicode MS" w:eastAsia="Arial Unicode MS" w:hAnsi="Arial Unicode MS" w:cs="Arial Unicode MS" w:hint="cs"/>
                <w:color w:val="595959" w:themeColor="text1" w:themeTint="A6"/>
                <w:sz w:val="14"/>
                <w:szCs w:val="14"/>
                <w:rtl/>
              </w:rPr>
              <w:t xml:space="preserve"> أصالة عن أنفسهم أو بالوكالة في حالة الحساب المشترك</w:t>
            </w:r>
            <w:r w:rsidR="0009605C">
              <w:rPr>
                <w:rFonts w:ascii="Arial Unicode MS" w:eastAsia="Arial Unicode MS" w:hAnsi="Arial Unicode MS" w:cs="Arial Unicode MS" w:hint="cs"/>
                <w:color w:val="595959" w:themeColor="text1" w:themeTint="A6"/>
                <w:sz w:val="14"/>
                <w:szCs w:val="14"/>
                <w:rtl/>
              </w:rPr>
              <w:t xml:space="preserve"> / الحساب الذي يفتح من قبل الولي أو الوصي أو الحاضن</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D3055D">
        <w:tc>
          <w:tcPr>
            <w:tcW w:w="5490" w:type="dxa"/>
            <w:gridSpan w:val="8"/>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Instruments:</w:t>
            </w:r>
            <w:r w:rsidRPr="008D79FA">
              <w:rPr>
                <w:rFonts w:ascii="Arial Unicode MS" w:eastAsia="Arial Unicode MS" w:hAnsi="Arial Unicode MS" w:cs="Arial Unicode MS"/>
                <w:color w:val="595959" w:themeColor="text1" w:themeTint="A6"/>
                <w:sz w:val="14"/>
                <w:szCs w:val="14"/>
              </w:rPr>
              <w:t xml:space="preserve"> means drafts, cheques, bills of exchange, promissory notes, orders for payment, and other non-cash instruments drawn, signed, made or accepted by the Customer or the authorized person(s) on his/her behalf.</w:t>
            </w:r>
          </w:p>
        </w:tc>
        <w:tc>
          <w:tcPr>
            <w:tcW w:w="5491" w:type="dxa"/>
            <w:gridSpan w:val="6"/>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والكمبيالات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والسندات الإذنية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 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المحررة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المقبولة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الأشخاص المفوضين 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w:t>
            </w:r>
          </w:p>
        </w:tc>
      </w:tr>
      <w:tr w:rsidR="00864A35" w:rsidRPr="00A13637" w:rsidTr="00D3055D">
        <w:tc>
          <w:tcPr>
            <w:tcW w:w="5490" w:type="dxa"/>
            <w:gridSpan w:val="8"/>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Joint Account: </w:t>
            </w:r>
            <w:r w:rsidRPr="008D79FA">
              <w:rPr>
                <w:rFonts w:ascii="Arial Unicode MS" w:eastAsia="Arial Unicode MS" w:hAnsi="Arial Unicode MS" w:cs="Arial Unicode MS"/>
                <w:color w:val="595959" w:themeColor="text1" w:themeTint="A6"/>
                <w:sz w:val="14"/>
                <w:szCs w:val="14"/>
              </w:rPr>
              <w:t>means an account opened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by more than one customer.</w:t>
            </w:r>
          </w:p>
        </w:tc>
        <w:tc>
          <w:tcPr>
            <w:tcW w:w="5491" w:type="dxa"/>
            <w:gridSpan w:val="6"/>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المشترك:</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 من عميل.</w:t>
            </w:r>
          </w:p>
        </w:tc>
      </w:tr>
      <w:tr w:rsidR="00864A35" w:rsidRPr="00A13637" w:rsidTr="00D3055D">
        <w:tc>
          <w:tcPr>
            <w:tcW w:w="5490" w:type="dxa"/>
            <w:gridSpan w:val="8"/>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Open Instruction:</w:t>
            </w:r>
            <w:r w:rsidRPr="008D79FA">
              <w:rPr>
                <w:rFonts w:ascii="Arial Unicode MS" w:eastAsia="Arial Unicode MS" w:hAnsi="Arial Unicode MS" w:cs="Arial Unicode MS"/>
                <w:color w:val="595959" w:themeColor="text1" w:themeTint="A6"/>
                <w:sz w:val="14"/>
                <w:szCs w:val="14"/>
              </w:rPr>
              <w:t xml:space="preserve"> means a third-party payment or trading instruction made by the Customer without the Customer’s use of a secure and safe “Call” restriction, an “Authorization Code” restriction, or “Predefined Payment” restriction.</w:t>
            </w:r>
          </w:p>
        </w:tc>
        <w:tc>
          <w:tcPr>
            <w:tcW w:w="5491" w:type="dxa"/>
            <w:gridSpan w:val="6"/>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التعليمات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المفتوحة:</w:t>
            </w:r>
            <w:r w:rsidRPr="008D79FA">
              <w:rPr>
                <w:rFonts w:ascii="Arial Unicode MS" w:eastAsia="Arial Unicode MS" w:hAnsi="Arial Unicode MS" w:cs="Arial Unicode MS" w:hint="cs"/>
                <w:color w:val="595959" w:themeColor="text1" w:themeTint="A6"/>
                <w:sz w:val="14"/>
                <w:szCs w:val="14"/>
                <w:rtl/>
              </w:rPr>
              <w:t xml:space="preserve"> 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للغير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للتداول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اتباع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المكالمات</w:t>
            </w:r>
            <w:r w:rsidR="00EB7C3E">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hint="cs"/>
                <w:color w:val="595959" w:themeColor="text1" w:themeTint="A6"/>
                <w:sz w:val="14"/>
                <w:szCs w:val="14"/>
                <w:rtl/>
              </w:rPr>
              <w:t>الآمنة</w:t>
            </w:r>
            <w:r w:rsidR="00EB7C3E">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رمز </w:t>
            </w:r>
            <w:r w:rsidR="00C76801" w:rsidRPr="008D79FA">
              <w:rPr>
                <w:rFonts w:ascii="Arial Unicode MS" w:eastAsia="Arial Unicode MS" w:hAnsi="Arial Unicode MS" w:cs="Arial Unicode MS" w:hint="cs"/>
                <w:color w:val="595959" w:themeColor="text1" w:themeTint="A6"/>
                <w:sz w:val="14"/>
                <w:szCs w:val="14"/>
                <w:rtl/>
              </w:rPr>
              <w:t>التفويض،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التحديد.</w:t>
            </w:r>
          </w:p>
        </w:tc>
      </w:tr>
      <w:tr w:rsidR="00864A35" w:rsidRPr="00A13637" w:rsidTr="00D3055D">
        <w:tc>
          <w:tcPr>
            <w:tcW w:w="5490" w:type="dxa"/>
            <w:gridSpan w:val="8"/>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b/>
                <w:bCs/>
                <w:color w:val="595959" w:themeColor="text1" w:themeTint="A6"/>
                <w:sz w:val="14"/>
                <w:szCs w:val="14"/>
              </w:rPr>
              <w:t xml:space="preserve">Password: </w:t>
            </w:r>
            <w:r w:rsidRPr="008D79FA">
              <w:rPr>
                <w:rFonts w:ascii="Arial Unicode MS" w:eastAsia="Arial Unicode MS" w:hAnsi="Arial Unicode MS" w:cs="Arial Unicode MS"/>
                <w:color w:val="595959" w:themeColor="text1" w:themeTint="A6"/>
                <w:sz w:val="14"/>
                <w:szCs w:val="14"/>
              </w:rPr>
              <w:t xml:space="preserve">means a confidential code, whether initially provided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to the Customer or chosen by the Customer, including but not limited to tokens or other security devices.</w:t>
            </w:r>
          </w:p>
        </w:tc>
        <w:tc>
          <w:tcPr>
            <w:tcW w:w="5491" w:type="dxa"/>
            <w:gridSpan w:val="6"/>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كلمة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السر:</w:t>
            </w:r>
            <w:r w:rsidRPr="008D79FA">
              <w:rPr>
                <w:rFonts w:ascii="Arial Unicode MS" w:eastAsia="Arial Unicode MS" w:hAnsi="Arial Unicode MS" w:cs="Arial Unicode MS" w:hint="cs"/>
                <w:color w:val="595959" w:themeColor="text1" w:themeTint="A6"/>
                <w:sz w:val="14"/>
                <w:szCs w:val="14"/>
                <w:rtl/>
              </w:rPr>
              <w:t xml:space="preserve"> 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رمزا سريا،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أعطاه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مبدئي،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اختاره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بنفسه،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 الترميز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المتزامن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p>
        </w:tc>
      </w:tr>
      <w:tr w:rsidR="00864A35" w:rsidRPr="00A13637" w:rsidTr="00D3055D">
        <w:tc>
          <w:tcPr>
            <w:tcW w:w="5490" w:type="dxa"/>
            <w:gridSpan w:val="8"/>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Returned Cheque Charge:</w:t>
            </w:r>
            <w:r w:rsidRPr="008D79FA">
              <w:rPr>
                <w:rFonts w:ascii="Arial Unicode MS" w:eastAsia="Arial Unicode MS" w:hAnsi="Arial Unicode MS" w:cs="Arial Unicode MS"/>
                <w:color w:val="595959" w:themeColor="text1" w:themeTint="A6"/>
                <w:sz w:val="14"/>
                <w:szCs w:val="14"/>
              </w:rPr>
              <w:t xml:space="preserve"> means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’s standard charge normally applied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relating to cheques drawn on the account and returned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according to the Commercial Papers Laws.</w:t>
            </w:r>
          </w:p>
        </w:tc>
        <w:tc>
          <w:tcPr>
            <w:tcW w:w="5491" w:type="dxa"/>
            <w:gridSpan w:val="6"/>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رسم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الشيك</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المرتجع:</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يتقاضاه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المرتجعة 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بإعادتها لأي من الأسباب حسب نظام الأوراق التجارية.</w:t>
            </w:r>
          </w:p>
        </w:tc>
      </w:tr>
      <w:tr w:rsidR="00864A35" w:rsidRPr="00A13637" w:rsidTr="00D3055D">
        <w:tc>
          <w:tcPr>
            <w:tcW w:w="5490" w:type="dxa"/>
            <w:gridSpan w:val="8"/>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Third-Party Payment:</w:t>
            </w:r>
            <w:r w:rsidRPr="008D79FA">
              <w:rPr>
                <w:rFonts w:ascii="Arial Unicode MS" w:eastAsia="Arial Unicode MS" w:hAnsi="Arial Unicode MS" w:cs="Arial Unicode MS"/>
                <w:color w:val="595959" w:themeColor="text1" w:themeTint="A6"/>
                <w:sz w:val="14"/>
                <w:szCs w:val="14"/>
              </w:rPr>
              <w:t xml:space="preserve"> An instruction made by the Customer to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through or in relation to the service to make payment to, or transfer funds to a third party or to the account of a third party.</w:t>
            </w:r>
          </w:p>
        </w:tc>
        <w:tc>
          <w:tcPr>
            <w:tcW w:w="5491" w:type="dxa"/>
            <w:gridSpan w:val="6"/>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المدفوعات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للغير:</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ثالث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 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ثالث.</w:t>
            </w:r>
          </w:p>
        </w:tc>
      </w:tr>
      <w:tr w:rsidR="00864A35" w:rsidRPr="00A13637" w:rsidTr="00D3055D">
        <w:tc>
          <w:tcPr>
            <w:tcW w:w="5490" w:type="dxa"/>
            <w:gridSpan w:val="8"/>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User Identities/User ID:</w:t>
            </w:r>
            <w:r w:rsidRPr="008D79FA">
              <w:rPr>
                <w:rFonts w:ascii="Arial Unicode MS" w:eastAsia="Arial Unicode MS" w:hAnsi="Arial Unicode MS" w:cs="Arial Unicode MS"/>
                <w:color w:val="595959" w:themeColor="text1" w:themeTint="A6"/>
                <w:sz w:val="14"/>
                <w:szCs w:val="14"/>
              </w:rPr>
              <w:t xml:space="preserve"> Confidential codes or values determined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and provided to the Customer in written, electronic or any other form, and that is used by the Customer in conjunction with the passwords or the authorization codes to gain access to the service.</w:t>
            </w:r>
          </w:p>
        </w:tc>
        <w:tc>
          <w:tcPr>
            <w:tcW w:w="5491" w:type="dxa"/>
            <w:gridSpan w:val="6"/>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رموز</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هوية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 xml:space="preserve">المستخدمين: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يختارها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ويقوم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 يستخدمها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بكلمات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التفويض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الدخول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p>
        </w:tc>
      </w:tr>
      <w:tr w:rsidR="00864A35" w:rsidRPr="00A13637" w:rsidTr="00D3055D">
        <w:tc>
          <w:tcPr>
            <w:tcW w:w="5490" w:type="dxa"/>
            <w:gridSpan w:val="8"/>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All terms in this agreement shall, unless the context otherwise requires have the meaning assigned to each of them. All terms being used in the singular shall apply to the plural and vice versa, and all terms used in the masculine gender shall to the feminine gender and vice versa. The definitions are considered as an integral part of this Agreement and are interpreted and construed in accordance with the context set herein.</w:t>
            </w:r>
          </w:p>
        </w:tc>
        <w:tc>
          <w:tcPr>
            <w:tcW w:w="5491" w:type="dxa"/>
            <w:gridSpan w:val="6"/>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تأخذ كافة المصطلحات ال</w:t>
            </w:r>
            <w:r w:rsidRPr="008D79FA">
              <w:rPr>
                <w:rFonts w:ascii="Arial Unicode MS" w:eastAsia="Arial Unicode MS" w:hAnsi="Arial Unicode MS" w:cs="Arial Unicode MS" w:hint="cs"/>
                <w:color w:val="595959" w:themeColor="text1" w:themeTint="A6"/>
                <w:sz w:val="14"/>
                <w:szCs w:val="14"/>
                <w:rtl/>
              </w:rPr>
              <w:t>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لها </w:t>
            </w:r>
            <w:r w:rsidRPr="008D79FA">
              <w:rPr>
                <w:rFonts w:ascii="Arial Unicode MS" w:eastAsia="Arial Unicode MS" w:hAnsi="Arial Unicode MS" w:cs="Arial Unicode MS"/>
                <w:color w:val="595959" w:themeColor="text1" w:themeTint="A6"/>
                <w:sz w:val="14"/>
                <w:szCs w:val="14"/>
                <w:rtl/>
              </w:rPr>
              <w:t>ما لم يقتض سياق النص غير ذلك</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كما تأخذ كافة المصطلحات الواردة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صيغة المفرد صيغة الجمع والعكس،</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وتأخذ كافة المصطلحات</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الواردة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صيغة المذكر صيغة المؤنث والعكس</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وتشكل التعريفات جزءاً</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لا يتجزأ</w:t>
            </w:r>
            <w:r w:rsidRPr="008D79FA">
              <w:rPr>
                <w:rFonts w:ascii="Arial Unicode MS" w:eastAsia="Arial Unicode MS" w:hAnsi="Arial Unicode MS" w:cs="Arial Unicode MS" w:hint="cs"/>
                <w:color w:val="595959" w:themeColor="text1" w:themeTint="A6"/>
                <w:sz w:val="14"/>
                <w:szCs w:val="14"/>
                <w:rtl/>
              </w:rPr>
              <w:t xml:space="preserve"> م</w:t>
            </w:r>
            <w:r w:rsidRPr="008D79FA">
              <w:rPr>
                <w:rFonts w:ascii="Arial Unicode MS" w:eastAsia="Arial Unicode MS" w:hAnsi="Arial Unicode MS" w:cs="Arial Unicode MS"/>
                <w:color w:val="595959" w:themeColor="text1" w:themeTint="A6"/>
                <w:sz w:val="14"/>
                <w:szCs w:val="14"/>
                <w:rtl/>
              </w:rPr>
              <w:t>ن هذه الاتفاقية ويتم تفسيرها وفقا لسياق النص الوارد فيها</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D3055D">
        <w:tc>
          <w:tcPr>
            <w:tcW w:w="5490" w:type="dxa"/>
            <w:gridSpan w:val="8"/>
            <w:shd w:val="clear" w:color="auto" w:fill="D9D9D9" w:themeFill="background1" w:themeFillShade="D9"/>
          </w:tcPr>
          <w:p w:rsidR="00864A35" w:rsidRPr="00310175" w:rsidRDefault="00864A35" w:rsidP="00310175">
            <w:pPr>
              <w:tabs>
                <w:tab w:val="left" w:pos="0"/>
                <w:tab w:val="left" w:pos="270"/>
              </w:tabs>
              <w:spacing w:line="200" w:lineRule="exact"/>
              <w:jc w:val="both"/>
              <w:rPr>
                <w:rFonts w:ascii="Arial Unicode MS" w:eastAsia="Arial Unicode MS" w:hAnsi="Arial Unicode MS" w:cs="Arial Unicode MS"/>
                <w:b/>
                <w:bCs/>
                <w:color w:val="595959" w:themeColor="text1" w:themeTint="A6"/>
                <w:sz w:val="18"/>
                <w:szCs w:val="18"/>
                <w:rtl/>
              </w:rPr>
            </w:pPr>
            <w:r w:rsidRPr="00310175">
              <w:rPr>
                <w:rFonts w:ascii="Arial Unicode MS" w:eastAsia="Arial Unicode MS" w:hAnsi="Arial Unicode MS" w:cs="Arial Unicode MS"/>
                <w:b/>
                <w:bCs/>
                <w:color w:val="595959" w:themeColor="text1" w:themeTint="A6"/>
                <w:sz w:val="18"/>
                <w:szCs w:val="18"/>
              </w:rPr>
              <w:t>Account Opening Agreement</w:t>
            </w:r>
          </w:p>
        </w:tc>
        <w:tc>
          <w:tcPr>
            <w:tcW w:w="5491" w:type="dxa"/>
            <w:gridSpan w:val="6"/>
            <w:shd w:val="clear" w:color="auto" w:fill="D9D9D9" w:themeFill="background1" w:themeFillShade="D9"/>
          </w:tcPr>
          <w:p w:rsidR="00864A35" w:rsidRPr="00A13637" w:rsidRDefault="00864A35" w:rsidP="00310175">
            <w:pPr>
              <w:pStyle w:val="ListParagraph"/>
              <w:tabs>
                <w:tab w:val="left" w:pos="0"/>
                <w:tab w:val="right" w:pos="162"/>
              </w:tabs>
              <w:spacing w:line="200" w:lineRule="exact"/>
              <w:ind w:left="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اتفاقية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فتح الحساب</w:t>
            </w:r>
          </w:p>
        </w:tc>
      </w:tr>
      <w:tr w:rsidR="00864A35" w:rsidRPr="00A13637" w:rsidTr="00D3055D">
        <w:tc>
          <w:tcPr>
            <w:tcW w:w="5490" w:type="dxa"/>
            <w:gridSpan w:val="8"/>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 Transactions/Deposits:</w:t>
            </w:r>
          </w:p>
        </w:tc>
        <w:tc>
          <w:tcPr>
            <w:tcW w:w="5491" w:type="dxa"/>
            <w:gridSpan w:val="6"/>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عمليات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 </w:t>
            </w:r>
            <w:r w:rsidRPr="008D79FA">
              <w:rPr>
                <w:rFonts w:ascii="Arial Unicode MS" w:eastAsia="Arial Unicode MS" w:hAnsi="Arial Unicode MS" w:cs="Arial Unicode MS" w:hint="cs"/>
                <w:b/>
                <w:bCs/>
                <w:color w:val="595959" w:themeColor="text1" w:themeTint="A6"/>
                <w:sz w:val="14"/>
                <w:szCs w:val="14"/>
                <w:rtl/>
              </w:rPr>
              <w:t>الإيداعات</w:t>
            </w:r>
          </w:p>
        </w:tc>
      </w:tr>
      <w:tr w:rsidR="00864A35" w:rsidRPr="00A13637" w:rsidTr="00D3055D">
        <w:tc>
          <w:tcPr>
            <w:tcW w:w="5490" w:type="dxa"/>
            <w:gridSpan w:val="8"/>
          </w:tcPr>
          <w:p w:rsidR="00864A35" w:rsidRPr="008D79FA" w:rsidRDefault="00864A35" w:rsidP="00454688">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Deposits:</w:t>
            </w:r>
            <w:r w:rsidRPr="008D79FA">
              <w:rPr>
                <w:rFonts w:ascii="Arial Unicode MS" w:eastAsia="Arial Unicode MS" w:hAnsi="Arial Unicode MS" w:cs="Arial Unicode MS"/>
                <w:color w:val="595959" w:themeColor="text1" w:themeTint="A6"/>
                <w:sz w:val="14"/>
                <w:szCs w:val="14"/>
              </w:rPr>
              <w:t xml:space="preserve"> All funds deposited with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shall be liability to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accordingly, the accountholder/s has/have the right to use the funds so credited to his/ her/</w:t>
            </w:r>
            <w:r w:rsidR="00EB7C3E" w:rsidRPr="008D79FA">
              <w:rPr>
                <w:rFonts w:ascii="Arial Unicode MS" w:eastAsia="Arial Unicode MS" w:hAnsi="Arial Unicode MS" w:cs="Arial Unicode MS"/>
                <w:color w:val="595959" w:themeColor="text1" w:themeTint="A6"/>
                <w:sz w:val="14"/>
                <w:szCs w:val="14"/>
              </w:rPr>
              <w:t>their</w:t>
            </w:r>
            <w:r w:rsidRPr="008D79FA">
              <w:rPr>
                <w:rFonts w:ascii="Arial Unicode MS" w:eastAsia="Arial Unicode MS" w:hAnsi="Arial Unicode MS" w:cs="Arial Unicode MS"/>
                <w:color w:val="595959" w:themeColor="text1" w:themeTint="A6"/>
                <w:sz w:val="14"/>
                <w:szCs w:val="14"/>
              </w:rPr>
              <w:t xml:space="preserve"> account and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guarantees payment thereof on demand, and the Customer shall not be entitled to </w:t>
            </w:r>
            <w:r w:rsidRPr="008D79FA">
              <w:rPr>
                <w:rFonts w:ascii="Arial Unicode MS" w:eastAsia="Arial Unicode MS" w:hAnsi="Arial Unicode MS" w:cs="Arial Unicode MS"/>
                <w:color w:val="595959" w:themeColor="text1" w:themeTint="A6"/>
                <w:sz w:val="14"/>
                <w:szCs w:val="14"/>
              </w:rPr>
              <w:lastRenderedPageBreak/>
              <w:t>any income on these funds, due to the</w:t>
            </w:r>
            <w:r w:rsidR="00454688">
              <w:rPr>
                <w:rFonts w:ascii="Arial Unicode MS" w:eastAsia="Arial Unicode MS" w:hAnsi="Arial Unicode MS" w:cs="Arial Unicode MS"/>
                <w:color w:val="595959" w:themeColor="text1" w:themeTint="A6"/>
                <w:sz w:val="14"/>
                <w:szCs w:val="14"/>
              </w:rPr>
              <w:t xml:space="preserve"> nature of such account opening</w:t>
            </w:r>
            <w:r w:rsidRPr="008D79FA">
              <w:rPr>
                <w:rFonts w:ascii="Arial Unicode MS" w:eastAsia="Arial Unicode MS" w:hAnsi="Arial Unicode MS" w:cs="Arial Unicode MS"/>
                <w:color w:val="595959" w:themeColor="text1" w:themeTint="A6"/>
                <w:sz w:val="14"/>
                <w:szCs w:val="14"/>
              </w:rPr>
              <w:t xml:space="preserve">. The crediting of all cheques and other </w:t>
            </w:r>
            <w:r w:rsidR="00EB7C3E" w:rsidRPr="008D79FA">
              <w:rPr>
                <w:rFonts w:ascii="Arial Unicode MS" w:eastAsia="Arial Unicode MS" w:hAnsi="Arial Unicode MS" w:cs="Arial Unicode MS"/>
                <w:color w:val="595959" w:themeColor="text1" w:themeTint="A6"/>
                <w:sz w:val="14"/>
                <w:szCs w:val="14"/>
              </w:rPr>
              <w:t>instruments</w:t>
            </w:r>
            <w:r w:rsidRPr="008D79FA">
              <w:rPr>
                <w:rFonts w:ascii="Arial Unicode MS" w:eastAsia="Arial Unicode MS" w:hAnsi="Arial Unicode MS" w:cs="Arial Unicode MS"/>
                <w:color w:val="595959" w:themeColor="text1" w:themeTint="A6"/>
                <w:sz w:val="14"/>
                <w:szCs w:val="14"/>
              </w:rPr>
              <w:t xml:space="preserve"> deposited in the account is subject to its collection.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has the right to reverse any credited cheque to the account if it is rejected later. </w:t>
            </w:r>
          </w:p>
        </w:tc>
        <w:tc>
          <w:tcPr>
            <w:tcW w:w="5491" w:type="dxa"/>
            <w:gridSpan w:val="6"/>
          </w:tcPr>
          <w:p w:rsidR="00864A35" w:rsidRPr="008D79FA" w:rsidRDefault="00864A35" w:rsidP="00454688">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lastRenderedPageBreak/>
              <w:t>إيداع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الأموال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hint="cs"/>
                <w:color w:val="595959" w:themeColor="text1" w:themeTint="A6"/>
                <w:sz w:val="14"/>
                <w:szCs w:val="14"/>
                <w:rtl/>
              </w:rPr>
              <w:t xml:space="preserve"> مالي على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والتزامه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يستحق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نظرا لطبيعة فتح هذا الحساب</w:t>
            </w:r>
            <w:r w:rsidR="00EB7C3E" w:rsidRPr="008D79FA">
              <w:rPr>
                <w:rFonts w:ascii="Arial Unicode MS" w:eastAsia="Arial Unicode MS" w:hAnsi="Arial Unicode MS" w:cs="Arial Unicode MS" w:hint="cs"/>
                <w:color w:val="595959" w:themeColor="text1" w:themeTint="A6"/>
                <w:sz w:val="14"/>
                <w:szCs w:val="14"/>
                <w:rtl/>
              </w:rPr>
              <w:t>. وتكو</w:t>
            </w:r>
            <w:r w:rsidR="00EB7C3E"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hint="cs"/>
                <w:color w:val="595959" w:themeColor="text1" w:themeTint="A6"/>
                <w:sz w:val="14"/>
                <w:szCs w:val="14"/>
                <w:rtl/>
              </w:rPr>
              <w:t xml:space="preserve"> 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قيدها بتحصيلها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lastRenderedPageBreak/>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أشكال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السيولة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وسدادها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مكاتبه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وتم رفضها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p>
        </w:tc>
      </w:tr>
      <w:tr w:rsidR="001F7C83" w:rsidRPr="00A13637" w:rsidTr="00D3055D">
        <w:tc>
          <w:tcPr>
            <w:tcW w:w="5490" w:type="dxa"/>
            <w:gridSpan w:val="8"/>
          </w:tcPr>
          <w:p w:rsidR="001F7C83" w:rsidRPr="000871FA" w:rsidRDefault="00B709D2" w:rsidP="00B709D2">
            <w:pPr>
              <w:tabs>
                <w:tab w:val="left" w:pos="0"/>
              </w:tabs>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lastRenderedPageBreak/>
              <w:t>Also, t</w:t>
            </w:r>
            <w:r w:rsidR="000871FA">
              <w:rPr>
                <w:rFonts w:ascii="Arial Unicode MS" w:eastAsia="Arial Unicode MS" w:hAnsi="Arial Unicode MS" w:cs="Arial Unicode MS"/>
                <w:color w:val="595959" w:themeColor="text1" w:themeTint="A6"/>
                <w:sz w:val="14"/>
                <w:szCs w:val="14"/>
              </w:rPr>
              <w:t xml:space="preserve">he Customer declares that the funds deposited in the account are from legal activities and bears the </w:t>
            </w:r>
            <w:r w:rsidR="007D442F">
              <w:rPr>
                <w:rFonts w:ascii="Arial Unicode MS" w:eastAsia="Arial Unicode MS" w:hAnsi="Arial Unicode MS" w:cs="Arial Unicode MS"/>
                <w:color w:val="595959" w:themeColor="text1" w:themeTint="A6"/>
                <w:sz w:val="14"/>
                <w:szCs w:val="14"/>
              </w:rPr>
              <w:t xml:space="preserve">responsibility of its legality. However, </w:t>
            </w:r>
            <w:r w:rsidR="000A799C">
              <w:rPr>
                <w:rFonts w:ascii="Arial Unicode MS" w:eastAsia="Arial Unicode MS" w:hAnsi="Arial Unicode MS" w:cs="Arial Unicode MS"/>
                <w:color w:val="595959" w:themeColor="text1" w:themeTint="A6"/>
                <w:sz w:val="14"/>
                <w:szCs w:val="14"/>
              </w:rPr>
              <w:t xml:space="preserve">if </w:t>
            </w:r>
            <w:r>
              <w:rPr>
                <w:rFonts w:ascii="Arial Unicode MS" w:eastAsia="Arial Unicode MS" w:hAnsi="Arial Unicode MS" w:cs="Arial Unicode MS"/>
                <w:color w:val="595959" w:themeColor="text1" w:themeTint="A6"/>
                <w:sz w:val="14"/>
                <w:szCs w:val="14"/>
              </w:rPr>
              <w:t>the Bank</w:t>
            </w:r>
            <w:r w:rsidR="000A799C">
              <w:rPr>
                <w:rFonts w:ascii="Arial Unicode MS" w:eastAsia="Arial Unicode MS" w:hAnsi="Arial Unicode MS" w:cs="Arial Unicode MS"/>
                <w:color w:val="595959" w:themeColor="text1" w:themeTint="A6"/>
                <w:sz w:val="14"/>
                <w:szCs w:val="14"/>
              </w:rPr>
              <w:t xml:space="preserve"> </w:t>
            </w:r>
            <w:r>
              <w:rPr>
                <w:rFonts w:ascii="Arial Unicode MS" w:eastAsia="Arial Unicode MS" w:hAnsi="Arial Unicode MS" w:cs="Arial Unicode MS"/>
                <w:color w:val="595959" w:themeColor="text1" w:themeTint="A6"/>
                <w:sz w:val="14"/>
                <w:szCs w:val="14"/>
              </w:rPr>
              <w:t>receives</w:t>
            </w:r>
            <w:r w:rsidR="000A799C">
              <w:rPr>
                <w:rFonts w:ascii="Arial Unicode MS" w:eastAsia="Arial Unicode MS" w:hAnsi="Arial Unicode MS" w:cs="Arial Unicode MS"/>
                <w:color w:val="595959" w:themeColor="text1" w:themeTint="A6"/>
                <w:sz w:val="14"/>
                <w:szCs w:val="14"/>
              </w:rPr>
              <w:t xml:space="preserve"> any funds that could be from illegal resources or counterfeited, the Customer will not have the right to return such funds or to acquire any compensation for it.</w:t>
            </w:r>
          </w:p>
        </w:tc>
        <w:tc>
          <w:tcPr>
            <w:tcW w:w="5491" w:type="dxa"/>
            <w:gridSpan w:val="6"/>
            <w:vAlign w:val="center"/>
          </w:tcPr>
          <w:p w:rsidR="001F7C83" w:rsidRPr="00CB761E" w:rsidRDefault="001F7C83" w:rsidP="001F7C83">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CB761E">
              <w:rPr>
                <w:rFonts w:ascii="Arial Unicode MS" w:eastAsia="Arial Unicode MS" w:hAnsi="Arial Unicode MS" w:cs="Arial Unicode MS" w:hint="cs"/>
                <w:color w:val="595959" w:themeColor="text1" w:themeTint="A6"/>
                <w:sz w:val="14"/>
                <w:szCs w:val="14"/>
                <w:rtl/>
              </w:rPr>
              <w:t>كما</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يقر العميل</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بأن</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الأموال</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المودعة</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ناتجة</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عن</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نشاطات</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مشروعة وأنه</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مسئول</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عن</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سلامتها،</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وأنه</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إذا</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استلم</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البنك</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منا أيّ</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أموال</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غير</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مشروعة</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أو</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مزيفة</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فإنه</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لا</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يحق</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للعميل</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استردادها</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أو</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التعويض</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عنها.</w:t>
            </w:r>
          </w:p>
        </w:tc>
      </w:tr>
      <w:tr w:rsidR="001F7C83" w:rsidRPr="00A13637" w:rsidTr="00D3055D">
        <w:tc>
          <w:tcPr>
            <w:tcW w:w="5490" w:type="dxa"/>
            <w:gridSpan w:val="8"/>
          </w:tcPr>
          <w:p w:rsidR="001F7C83" w:rsidRPr="008D79FA" w:rsidRDefault="00B709D2" w:rsidP="001F7C83">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Pr>
                <w:rFonts w:ascii="Arial Unicode MS" w:eastAsia="Arial Unicode MS" w:hAnsi="Arial Unicode MS" w:cs="Arial Unicode MS"/>
                <w:color w:val="595959" w:themeColor="text1" w:themeTint="A6"/>
                <w:sz w:val="14"/>
                <w:szCs w:val="14"/>
              </w:rPr>
              <w:t>The Bank</w:t>
            </w:r>
            <w:r w:rsidR="001F7C83" w:rsidRPr="008D79FA">
              <w:rPr>
                <w:rFonts w:ascii="Arial Unicode MS" w:eastAsia="Arial Unicode MS" w:hAnsi="Arial Unicode MS" w:cs="Arial Unicode MS"/>
                <w:color w:val="595959" w:themeColor="text1" w:themeTint="A6"/>
                <w:sz w:val="14"/>
                <w:szCs w:val="14"/>
              </w:rPr>
              <w:t xml:space="preserve"> shall not be liable for any loss due to negligence, errors, oversight, or others of any local or foreign collecting or correspondent bank. No deposit shall be made available to the Customer unless and until cash has been received by </w:t>
            </w:r>
            <w:r>
              <w:rPr>
                <w:rFonts w:ascii="Arial Unicode MS" w:eastAsia="Arial Unicode MS" w:hAnsi="Arial Unicode MS" w:cs="Arial Unicode MS"/>
                <w:color w:val="595959" w:themeColor="text1" w:themeTint="A6"/>
                <w:sz w:val="14"/>
                <w:szCs w:val="14"/>
              </w:rPr>
              <w:t>the Bank</w:t>
            </w:r>
            <w:r w:rsidR="001F7C83" w:rsidRPr="008D79FA">
              <w:rPr>
                <w:rFonts w:ascii="Arial Unicode MS" w:eastAsia="Arial Unicode MS" w:hAnsi="Arial Unicode MS" w:cs="Arial Unicode MS"/>
                <w:color w:val="595959" w:themeColor="text1" w:themeTint="A6"/>
                <w:sz w:val="14"/>
                <w:szCs w:val="14"/>
              </w:rPr>
              <w:t xml:space="preserve">. </w:t>
            </w:r>
            <w:r>
              <w:rPr>
                <w:rFonts w:ascii="Arial Unicode MS" w:eastAsia="Arial Unicode MS" w:hAnsi="Arial Unicode MS" w:cs="Arial Unicode MS"/>
                <w:color w:val="595959" w:themeColor="text1" w:themeTint="A6"/>
                <w:sz w:val="14"/>
                <w:szCs w:val="14"/>
              </w:rPr>
              <w:t>The Bank</w:t>
            </w:r>
            <w:r w:rsidR="001F7C83" w:rsidRPr="008D79FA">
              <w:rPr>
                <w:rFonts w:ascii="Arial Unicode MS" w:eastAsia="Arial Unicode MS" w:hAnsi="Arial Unicode MS" w:cs="Arial Unicode MS"/>
                <w:color w:val="595959" w:themeColor="text1" w:themeTint="A6"/>
                <w:sz w:val="14"/>
                <w:szCs w:val="14"/>
              </w:rPr>
              <w:t xml:space="preserve"> shall be entitled at any time and at its absolute discretion to refuse any deposits and/or limit the amount to be deposited and/or return the deposit or any part thereof.</w:t>
            </w:r>
          </w:p>
        </w:tc>
        <w:tc>
          <w:tcPr>
            <w:tcW w:w="5491" w:type="dxa"/>
            <w:gridSpan w:val="6"/>
          </w:tcPr>
          <w:p w:rsidR="001F7C83" w:rsidRPr="008D79FA" w:rsidRDefault="001F7C83" w:rsidP="001F7C83">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لا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ناتجة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إهمال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سهو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أجنبي</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 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p>
        </w:tc>
      </w:tr>
      <w:tr w:rsidR="00CB761E" w:rsidRPr="00A13637" w:rsidTr="00D3055D">
        <w:tc>
          <w:tcPr>
            <w:tcW w:w="5490" w:type="dxa"/>
            <w:gridSpan w:val="8"/>
          </w:tcPr>
          <w:p w:rsidR="00CB761E" w:rsidRDefault="00CB761E" w:rsidP="00B709D2">
            <w:pPr>
              <w:tabs>
                <w:tab w:val="left" w:pos="0"/>
              </w:tabs>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t xml:space="preserve">The Customer will be held responsible </w:t>
            </w:r>
            <w:r w:rsidR="00B709D2">
              <w:rPr>
                <w:rFonts w:ascii="Arial Unicode MS" w:eastAsia="Arial Unicode MS" w:hAnsi="Arial Unicode MS" w:cs="Arial Unicode MS"/>
                <w:color w:val="595959" w:themeColor="text1" w:themeTint="A6"/>
                <w:sz w:val="14"/>
                <w:szCs w:val="14"/>
              </w:rPr>
              <w:t>in front</w:t>
            </w:r>
            <w:r>
              <w:rPr>
                <w:rFonts w:ascii="Arial Unicode MS" w:eastAsia="Arial Unicode MS" w:hAnsi="Arial Unicode MS" w:cs="Arial Unicode MS"/>
                <w:color w:val="595959" w:themeColor="text1" w:themeTint="A6"/>
                <w:sz w:val="14"/>
                <w:szCs w:val="14"/>
              </w:rPr>
              <w:t xml:space="preserve"> of all official bodies for all funds deposited in the account either by self or by third parties and whether such funds are being used by The Customer or not yet in case if not reported officially once such deposits are in his/her account.</w:t>
            </w:r>
          </w:p>
        </w:tc>
        <w:tc>
          <w:tcPr>
            <w:tcW w:w="5491" w:type="dxa"/>
            <w:gridSpan w:val="6"/>
            <w:vAlign w:val="center"/>
          </w:tcPr>
          <w:p w:rsidR="00CB761E" w:rsidRPr="00CB761E" w:rsidRDefault="00CB761E" w:rsidP="00CB761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CB761E">
              <w:rPr>
                <w:rFonts w:ascii="Arial Unicode MS" w:eastAsia="Arial Unicode MS" w:hAnsi="Arial Unicode MS" w:cs="Arial Unicode MS" w:hint="cs"/>
                <w:color w:val="595959" w:themeColor="text1" w:themeTint="A6"/>
                <w:sz w:val="14"/>
                <w:szCs w:val="14"/>
                <w:rtl/>
              </w:rPr>
              <w:t>يقر العميل</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بأنه مسؤول</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أمام</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الجهات</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المختصة</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عن</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الأموال</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التي</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يودعها</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بشكل شخصي أو</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التي</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يودعها</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الغير</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في</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حسابه</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بعلمه</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أو</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بدون</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علمه. وسواء إذا</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ما</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تصرف</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بها</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هو</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شخصيا</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فيما</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بعد</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أو</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لم</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يتصرف</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بها</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ولكنه</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لم</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يبلغ</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عنها</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رسميا</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عند</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علمه</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بوجودها</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في</w:t>
            </w:r>
            <w:r w:rsidRPr="00CB761E">
              <w:rPr>
                <w:rFonts w:ascii="Arial Unicode MS" w:eastAsia="Arial Unicode MS" w:hAnsi="Arial Unicode MS" w:cs="Arial Unicode MS"/>
                <w:color w:val="595959" w:themeColor="text1" w:themeTint="A6"/>
                <w:sz w:val="14"/>
                <w:szCs w:val="14"/>
                <w:rtl/>
              </w:rPr>
              <w:t xml:space="preserve"> </w:t>
            </w:r>
            <w:r w:rsidRPr="00CB761E">
              <w:rPr>
                <w:rFonts w:ascii="Arial Unicode MS" w:eastAsia="Arial Unicode MS" w:hAnsi="Arial Unicode MS" w:cs="Arial Unicode MS" w:hint="cs"/>
                <w:color w:val="595959" w:themeColor="text1" w:themeTint="A6"/>
                <w:sz w:val="14"/>
                <w:szCs w:val="14"/>
                <w:rtl/>
              </w:rPr>
              <w:t>حسابه.</w:t>
            </w:r>
          </w:p>
        </w:tc>
      </w:tr>
      <w:tr w:rsidR="001F7C83" w:rsidRPr="00A13637" w:rsidTr="00D3055D">
        <w:tc>
          <w:tcPr>
            <w:tcW w:w="5490" w:type="dxa"/>
            <w:gridSpan w:val="8"/>
          </w:tcPr>
          <w:p w:rsidR="001F7C83" w:rsidRPr="008D79FA" w:rsidRDefault="001F7C83" w:rsidP="001F7C83">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Deposits into </w:t>
            </w:r>
            <w:r w:rsidR="00B709D2">
              <w:rPr>
                <w:rFonts w:ascii="Arial Unicode MS" w:eastAsia="Arial Unicode MS" w:hAnsi="Arial Unicode MS" w:cs="Arial Unicode MS"/>
                <w:b/>
                <w:bCs/>
                <w:color w:val="595959" w:themeColor="text1" w:themeTint="A6"/>
                <w:sz w:val="14"/>
                <w:szCs w:val="14"/>
              </w:rPr>
              <w:t>the Bank</w:t>
            </w:r>
            <w:r w:rsidRPr="008D79FA">
              <w:rPr>
                <w:rFonts w:ascii="Arial Unicode MS" w:eastAsia="Arial Unicode MS" w:hAnsi="Arial Unicode MS" w:cs="Arial Unicode MS"/>
                <w:b/>
                <w:bCs/>
                <w:color w:val="595959" w:themeColor="text1" w:themeTint="A6"/>
                <w:sz w:val="14"/>
                <w:szCs w:val="14"/>
              </w:rPr>
              <w:t xml:space="preserve"> Made by Mail, Transfer or </w:t>
            </w:r>
            <w:r w:rsidR="00B709D2" w:rsidRPr="008D79FA">
              <w:rPr>
                <w:rFonts w:ascii="Arial Unicode MS" w:eastAsia="Arial Unicode MS" w:hAnsi="Arial Unicode MS" w:cs="Arial Unicode MS"/>
                <w:b/>
                <w:bCs/>
                <w:color w:val="595959" w:themeColor="text1" w:themeTint="A6"/>
                <w:sz w:val="14"/>
                <w:szCs w:val="14"/>
              </w:rPr>
              <w:t>in</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b/>
                <w:bCs/>
                <w:color w:val="595959" w:themeColor="text1" w:themeTint="A6"/>
                <w:sz w:val="14"/>
                <w:szCs w:val="14"/>
              </w:rPr>
              <w:t>Person:</w:t>
            </w:r>
            <w:r w:rsidRPr="008D79FA">
              <w:rPr>
                <w:rFonts w:ascii="Arial Unicode MS" w:eastAsia="Arial Unicode MS" w:hAnsi="Arial Unicode MS" w:cs="Arial Unicode MS"/>
                <w:color w:val="595959" w:themeColor="text1" w:themeTint="A6"/>
                <w:sz w:val="14"/>
                <w:szCs w:val="14"/>
              </w:rPr>
              <w:t xml:space="preserve"> Deposits in person may only be made using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’s standard form. No deposits whatsoever, shall be available to the Customer unless and until cash has been Received. </w:t>
            </w:r>
            <w:r w:rsidR="00B709D2" w:rsidRPr="008D79FA">
              <w:rPr>
                <w:rFonts w:ascii="Arial Unicode MS" w:eastAsia="Arial Unicode MS" w:hAnsi="Arial Unicode MS" w:cs="Arial Unicode MS"/>
                <w:color w:val="595959" w:themeColor="text1" w:themeTint="A6"/>
                <w:sz w:val="14"/>
                <w:szCs w:val="14"/>
              </w:rPr>
              <w:t>However,</w:t>
            </w:r>
            <w:r w:rsidRPr="008D79FA">
              <w:rPr>
                <w:rFonts w:ascii="Arial Unicode MS" w:eastAsia="Arial Unicode MS" w:hAnsi="Arial Unicode MS" w:cs="Arial Unicode MS"/>
                <w:color w:val="595959" w:themeColor="text1" w:themeTint="A6"/>
                <w:sz w:val="14"/>
                <w:szCs w:val="14"/>
              </w:rPr>
              <w:t xml:space="preserve"> and notwithstanding the above,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is entitled at any time and at its sole discretion to Refuse any deposit or any part thereof. Deposits must be in the same currency as the account(s), unless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Agrees otherwise. Any credit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of the amount of a cheque prior to the collection of that cheque shall be considered as an Islamic Qurd Hasan, until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Receives the proceeds of that cheque.</w:t>
            </w:r>
          </w:p>
        </w:tc>
        <w:tc>
          <w:tcPr>
            <w:tcW w:w="5491" w:type="dxa"/>
            <w:gridSpan w:val="6"/>
          </w:tcPr>
          <w:p w:rsidR="001F7C83" w:rsidRPr="008D79FA" w:rsidRDefault="001F7C83" w:rsidP="001F7C83">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الإيداع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البنك</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بواسطة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البريد</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الحوالات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شخصيا: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 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إيداع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ودائع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النموذج المعتمد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 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tl/>
              </w:rPr>
              <w:t xml:space="preserve">ولكن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ذكره،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 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المسموح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بإيداعه،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 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 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تحصيله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 ورود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p>
        </w:tc>
      </w:tr>
      <w:tr w:rsidR="001F7C83" w:rsidRPr="00A13637" w:rsidTr="00D3055D">
        <w:tc>
          <w:tcPr>
            <w:tcW w:w="5490" w:type="dxa"/>
            <w:gridSpan w:val="8"/>
          </w:tcPr>
          <w:p w:rsidR="001F7C83" w:rsidRPr="008D79FA" w:rsidRDefault="001F7C83" w:rsidP="001F7C83">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themeColor="text1" w:themeTint="A6"/>
                <w:sz w:val="14"/>
                <w:szCs w:val="14"/>
              </w:rPr>
              <w:t>Overdraft</w:t>
            </w:r>
            <w:r w:rsidRPr="008D79FA">
              <w:rPr>
                <w:rFonts w:ascii="Arial Unicode MS" w:eastAsia="Arial Unicode MS" w:hAnsi="Arial Unicode MS" w:cs="Arial Unicode MS" w:hint="eastAsia"/>
                <w:color w:val="595959" w:themeColor="text1" w:themeTint="A6"/>
                <w:sz w:val="14"/>
                <w:szCs w:val="14"/>
              </w:rPr>
              <w:t xml:space="preserve">: if the account balance became overdrawn for any reason, or in case </w:t>
            </w:r>
            <w:r w:rsidR="00B709D2">
              <w:rPr>
                <w:rFonts w:ascii="Arial Unicode MS" w:eastAsia="Arial Unicode MS" w:hAnsi="Arial Unicode MS" w:cs="Arial Unicode MS" w:hint="eastAsia"/>
                <w:color w:val="595959" w:themeColor="text1" w:themeTint="A6"/>
                <w:sz w:val="14"/>
                <w:szCs w:val="14"/>
              </w:rPr>
              <w:t>the Bank</w:t>
            </w:r>
            <w:r w:rsidRPr="008D79FA">
              <w:rPr>
                <w:rFonts w:ascii="Arial Unicode MS" w:eastAsia="Arial Unicode MS" w:hAnsi="Arial Unicode MS" w:cs="Arial Unicode MS" w:hint="eastAsia"/>
                <w:color w:val="595959" w:themeColor="text1" w:themeTint="A6"/>
                <w:sz w:val="14"/>
                <w:szCs w:val="14"/>
              </w:rPr>
              <w:t xml:space="preserve"> upon his sole discretion has agreed to overdraw the account; The account holder(s) will be collectively responsible whether singly or jointly to repay or settle </w:t>
            </w:r>
            <w:r w:rsidR="00B709D2">
              <w:rPr>
                <w:rFonts w:ascii="Arial Unicode MS" w:eastAsia="Arial Unicode MS" w:hAnsi="Arial Unicode MS" w:cs="Arial Unicode MS" w:hint="eastAsia"/>
                <w:color w:val="595959" w:themeColor="text1" w:themeTint="A6"/>
                <w:sz w:val="14"/>
                <w:szCs w:val="14"/>
              </w:rPr>
              <w:t>the Bank</w:t>
            </w:r>
            <w:r w:rsidRPr="008D79FA">
              <w:rPr>
                <w:rFonts w:ascii="Arial Unicode MS" w:eastAsia="Arial Unicode MS" w:hAnsi="Arial Unicode MS" w:cs="Arial Unicode MS" w:hint="eastAsia"/>
                <w:color w:val="595959" w:themeColor="text1" w:themeTint="A6"/>
                <w:sz w:val="14"/>
                <w:szCs w:val="14"/>
              </w:rPr>
              <w:t>’s claims of any source whether the overdraw has occurred in the past, present or future. However, the account holder(s) is/are responsible for any commitments that appear from managing the account or withdrawing any amounts if caused overdrawing the account.</w:t>
            </w:r>
          </w:p>
        </w:tc>
        <w:tc>
          <w:tcPr>
            <w:tcW w:w="5491" w:type="dxa"/>
            <w:gridSpan w:val="6"/>
            <w:vAlign w:val="center"/>
          </w:tcPr>
          <w:p w:rsidR="001F7C83" w:rsidRPr="008D79FA" w:rsidRDefault="001F7C83" w:rsidP="001F7C83">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themeColor="text1" w:themeTint="A6"/>
                <w:sz w:val="14"/>
                <w:szCs w:val="14"/>
                <w:rtl/>
              </w:rPr>
              <w:t>السحب على المكشوف</w:t>
            </w:r>
            <w:r w:rsidRPr="008D79FA">
              <w:rPr>
                <w:rFonts w:ascii="Arial Unicode MS" w:eastAsia="Arial Unicode MS" w:hAnsi="Arial Unicode MS" w:cs="Arial Unicode MS" w:hint="eastAsia"/>
                <w:color w:val="595959" w:themeColor="text1" w:themeTint="A6"/>
                <w:sz w:val="14"/>
                <w:szCs w:val="14"/>
              </w:rPr>
              <w:t>:</w:t>
            </w:r>
            <w:r w:rsidRPr="008D79FA">
              <w:rPr>
                <w:rFonts w:ascii="Arial Unicode MS" w:eastAsia="Arial Unicode MS" w:hAnsi="Arial Unicode MS" w:cs="Arial Unicode MS" w:hint="eastAsia"/>
                <w:color w:val="595959" w:themeColor="text1" w:themeTint="A6"/>
                <w:sz w:val="14"/>
                <w:szCs w:val="14"/>
                <w:rtl/>
              </w:rPr>
              <w:t xml:space="preserve"> إذا أصبح رصيد الحساب مدينا لصالح البنك لأي سبب أو وافق البنك على كشف الحساب حسب مطلق تقديره فإن جميع أصحاب الحساب مسؤولون منفردين ومجتمعين بالتكافل والتضامن عن سداد أي مطالبة للبنك مهما كان مصدرها سابقة أو حالية أو مستقبلية كما أنهم مسؤولون عن أي التزامات تنشا عن إدارة الحساب أو من جراء سحب أية مبالغ ولو أدت إلى كشف هذا الحساب</w:t>
            </w:r>
            <w:r w:rsidRPr="008D79FA">
              <w:rPr>
                <w:rFonts w:ascii="Arial Unicode MS" w:eastAsia="Arial Unicode MS" w:hAnsi="Arial Unicode MS" w:cs="Arial Unicode MS" w:hint="eastAsia"/>
                <w:color w:val="595959" w:themeColor="text1" w:themeTint="A6"/>
                <w:sz w:val="14"/>
                <w:szCs w:val="14"/>
              </w:rPr>
              <w:t>.</w:t>
            </w:r>
          </w:p>
        </w:tc>
      </w:tr>
      <w:tr w:rsidR="001F7C83" w:rsidRPr="00A13637" w:rsidTr="00D3055D">
        <w:tc>
          <w:tcPr>
            <w:tcW w:w="5490" w:type="dxa"/>
            <w:gridSpan w:val="8"/>
          </w:tcPr>
          <w:p w:rsidR="001F7C83" w:rsidRPr="008D79FA" w:rsidRDefault="001F7C83" w:rsidP="0008531F">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 xml:space="preserve">The account holder has no right to request overdrawing the account. In case if </w:t>
            </w:r>
            <w:r w:rsidR="00B709D2">
              <w:rPr>
                <w:rFonts w:ascii="Arial Unicode MS" w:eastAsia="Arial Unicode MS" w:hAnsi="Arial Unicode MS" w:cs="Arial Unicode MS" w:hint="eastAsia"/>
                <w:color w:val="595959" w:themeColor="text1" w:themeTint="A6"/>
                <w:sz w:val="14"/>
                <w:szCs w:val="14"/>
              </w:rPr>
              <w:t>the Bank</w:t>
            </w:r>
            <w:r w:rsidRPr="008D79FA">
              <w:rPr>
                <w:rFonts w:ascii="Arial Unicode MS" w:eastAsia="Arial Unicode MS" w:hAnsi="Arial Unicode MS" w:cs="Arial Unicode MS" w:hint="eastAsia"/>
                <w:color w:val="595959" w:themeColor="text1" w:themeTint="A6"/>
                <w:sz w:val="14"/>
                <w:szCs w:val="14"/>
              </w:rPr>
              <w:t xml:space="preserve"> has overdrawn the account to collect expenses or to encashment of cheque, the account holder(s) is/are responsible for such commitments toward </w:t>
            </w:r>
            <w:r w:rsidR="00B709D2">
              <w:rPr>
                <w:rFonts w:ascii="Arial Unicode MS" w:eastAsia="Arial Unicode MS" w:hAnsi="Arial Unicode MS" w:cs="Arial Unicode MS" w:hint="eastAsia"/>
                <w:color w:val="595959" w:themeColor="text1" w:themeTint="A6"/>
                <w:sz w:val="14"/>
                <w:szCs w:val="14"/>
              </w:rPr>
              <w:t>the Bank</w:t>
            </w:r>
            <w:r w:rsidRPr="008D79FA">
              <w:rPr>
                <w:rFonts w:ascii="Arial Unicode MS" w:eastAsia="Arial Unicode MS" w:hAnsi="Arial Unicode MS" w:cs="Arial Unicode MS" w:hint="eastAsia"/>
                <w:color w:val="595959" w:themeColor="text1" w:themeTint="A6"/>
                <w:sz w:val="14"/>
                <w:szCs w:val="14"/>
              </w:rPr>
              <w:t>.</w:t>
            </w:r>
          </w:p>
        </w:tc>
        <w:tc>
          <w:tcPr>
            <w:tcW w:w="5491" w:type="dxa"/>
            <w:gridSpan w:val="6"/>
            <w:vAlign w:val="center"/>
          </w:tcPr>
          <w:p w:rsidR="001F7C83" w:rsidRPr="008D79FA" w:rsidRDefault="001F7C83" w:rsidP="000041DE">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 xml:space="preserve">لا يحق للعميل أن يطلب بان يكشف حسابه،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hint="eastAsia"/>
                <w:color w:val="595959" w:themeColor="text1" w:themeTint="A6"/>
                <w:sz w:val="14"/>
                <w:szCs w:val="14"/>
                <w:rtl/>
              </w:rPr>
              <w:t xml:space="preserve"> حال تم كشف الحساب من قبل البنك مقابل مصاريف على الحساب أو دفع قيمة شيك مسحوب يعتبر العميل ملزما بتسديد الالتزام تجاه البنك</w:t>
            </w:r>
            <w:r w:rsidRPr="008D79FA">
              <w:rPr>
                <w:rFonts w:ascii="Arial Unicode MS" w:eastAsia="Arial Unicode MS" w:hAnsi="Arial Unicode MS" w:cs="Arial Unicode MS" w:hint="eastAsia"/>
                <w:color w:val="595959" w:themeColor="text1" w:themeTint="A6"/>
                <w:sz w:val="14"/>
                <w:szCs w:val="14"/>
              </w:rPr>
              <w:t>.</w:t>
            </w:r>
          </w:p>
        </w:tc>
      </w:tr>
      <w:tr w:rsidR="001F7C83" w:rsidRPr="00A13637" w:rsidTr="00D3055D">
        <w:tc>
          <w:tcPr>
            <w:tcW w:w="5490" w:type="dxa"/>
            <w:gridSpan w:val="8"/>
          </w:tcPr>
          <w:p w:rsidR="001F7C83" w:rsidRPr="008D79FA" w:rsidRDefault="001F7C83" w:rsidP="001F7C83">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 xml:space="preserve">Cheques presented on account with insufficient balance will be returned, the account will be debited with charges on each returned cheque. In </w:t>
            </w:r>
            <w:r w:rsidRPr="008D79FA">
              <w:rPr>
                <w:rFonts w:ascii="Arial Unicode MS" w:eastAsia="Arial Unicode MS" w:hAnsi="Arial Unicode MS" w:cs="Arial Unicode MS"/>
                <w:color w:val="595959" w:themeColor="text1" w:themeTint="A6"/>
                <w:sz w:val="14"/>
                <w:szCs w:val="14"/>
              </w:rPr>
              <w:t>case,</w:t>
            </w:r>
            <w:r w:rsidRPr="008D79FA">
              <w:rPr>
                <w:rFonts w:ascii="Arial Unicode MS" w:eastAsia="Arial Unicode MS" w:hAnsi="Arial Unicode MS" w:cs="Arial Unicode MS" w:hint="eastAsia"/>
                <w:color w:val="595959" w:themeColor="text1" w:themeTint="A6"/>
                <w:sz w:val="14"/>
                <w:szCs w:val="14"/>
              </w:rPr>
              <w:t xml:space="preserve"> if </w:t>
            </w:r>
            <w:r w:rsidR="00B709D2">
              <w:rPr>
                <w:rFonts w:ascii="Arial Unicode MS" w:eastAsia="Arial Unicode MS" w:hAnsi="Arial Unicode MS" w:cs="Arial Unicode MS" w:hint="eastAsia"/>
                <w:color w:val="595959" w:themeColor="text1" w:themeTint="A6"/>
                <w:sz w:val="14"/>
                <w:szCs w:val="14"/>
              </w:rPr>
              <w:t>the Bank</w:t>
            </w:r>
            <w:r w:rsidRPr="008D79FA">
              <w:rPr>
                <w:rFonts w:ascii="Arial Unicode MS" w:eastAsia="Arial Unicode MS" w:hAnsi="Arial Unicode MS" w:cs="Arial Unicode MS" w:hint="eastAsia"/>
                <w:color w:val="595959" w:themeColor="text1" w:themeTint="A6"/>
                <w:sz w:val="14"/>
                <w:szCs w:val="14"/>
              </w:rPr>
              <w:t xml:space="preserve"> has accepted to overdrawn the account for cheque encashment; the account holder(s) will be immediately / upon request to repay the overdrawn balance to </w:t>
            </w:r>
            <w:r w:rsidR="00B709D2">
              <w:rPr>
                <w:rFonts w:ascii="Arial Unicode MS" w:eastAsia="Arial Unicode MS" w:hAnsi="Arial Unicode MS" w:cs="Arial Unicode MS" w:hint="eastAsia"/>
                <w:color w:val="595959" w:themeColor="text1" w:themeTint="A6"/>
                <w:sz w:val="14"/>
                <w:szCs w:val="14"/>
              </w:rPr>
              <w:t>the Bank</w:t>
            </w:r>
            <w:r w:rsidRPr="008D79FA">
              <w:rPr>
                <w:rFonts w:ascii="Arial Unicode MS" w:eastAsia="Arial Unicode MS" w:hAnsi="Arial Unicode MS" w:cs="Arial Unicode MS" w:hint="eastAsia"/>
                <w:color w:val="595959" w:themeColor="text1" w:themeTint="A6"/>
                <w:sz w:val="14"/>
                <w:szCs w:val="14"/>
              </w:rPr>
              <w:t>.</w:t>
            </w:r>
          </w:p>
        </w:tc>
        <w:tc>
          <w:tcPr>
            <w:tcW w:w="5491" w:type="dxa"/>
            <w:gridSpan w:val="6"/>
            <w:vAlign w:val="center"/>
          </w:tcPr>
          <w:p w:rsidR="001F7C83" w:rsidRPr="008D79FA" w:rsidRDefault="001F7C83" w:rsidP="001F7C83">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تتم إعادة الشيكات التي تتسبب في كشف الحساب ويقيد على الحساب رسم الشيك المرتجع</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الذي يتقاضاه البنك عن كل شيك مرتجع وإذا قبل البنك شيكا وتسبب ذلك في كشف الحساب، يكون العميل ملزما بالقيام فورًا وعند الطلب بسداد مبلغ الرصيد المكشوف للبنك</w:t>
            </w:r>
            <w:r w:rsidRPr="008D79FA">
              <w:rPr>
                <w:rFonts w:ascii="Arial Unicode MS" w:eastAsia="Arial Unicode MS" w:hAnsi="Arial Unicode MS" w:cs="Arial Unicode MS" w:hint="eastAsia"/>
                <w:color w:val="595959" w:themeColor="text1" w:themeTint="A6"/>
                <w:sz w:val="14"/>
                <w:szCs w:val="14"/>
              </w:rPr>
              <w:t>.</w:t>
            </w:r>
          </w:p>
        </w:tc>
      </w:tr>
      <w:tr w:rsidR="001F7C83" w:rsidRPr="00A13637" w:rsidTr="00D3055D">
        <w:tc>
          <w:tcPr>
            <w:tcW w:w="5490" w:type="dxa"/>
            <w:gridSpan w:val="8"/>
          </w:tcPr>
          <w:p w:rsidR="001F7C83" w:rsidRPr="008D79FA" w:rsidRDefault="00B709D2" w:rsidP="001F7C83">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The Bank</w:t>
            </w:r>
            <w:r w:rsidR="001F7C83" w:rsidRPr="008D79FA">
              <w:rPr>
                <w:rFonts w:ascii="Arial Unicode MS" w:eastAsia="Arial Unicode MS" w:hAnsi="Arial Unicode MS" w:cs="Arial Unicode MS" w:hint="eastAsia"/>
                <w:color w:val="595959" w:themeColor="text1" w:themeTint="A6"/>
                <w:sz w:val="14"/>
                <w:szCs w:val="14"/>
              </w:rPr>
              <w:t xml:space="preserve"> has the right to claim the account holder(s) or all / any of the partners with any amounts related to overdrawn accounts, even if </w:t>
            </w:r>
            <w:r>
              <w:rPr>
                <w:rFonts w:ascii="Arial Unicode MS" w:eastAsia="Arial Unicode MS" w:hAnsi="Arial Unicode MS" w:cs="Arial Unicode MS" w:hint="eastAsia"/>
                <w:color w:val="595959" w:themeColor="text1" w:themeTint="A6"/>
                <w:sz w:val="14"/>
                <w:szCs w:val="14"/>
              </w:rPr>
              <w:t>the Bank</w:t>
            </w:r>
            <w:r w:rsidR="001F7C83" w:rsidRPr="008D79FA">
              <w:rPr>
                <w:rFonts w:ascii="Arial Unicode MS" w:eastAsia="Arial Unicode MS" w:hAnsi="Arial Unicode MS" w:cs="Arial Unicode MS" w:hint="eastAsia"/>
                <w:color w:val="595959" w:themeColor="text1" w:themeTint="A6"/>
                <w:sz w:val="14"/>
                <w:szCs w:val="14"/>
              </w:rPr>
              <w:t xml:space="preserve"> - at his sole discretion - granted a onetime overdrawing facility for temporary basis.</w:t>
            </w:r>
          </w:p>
        </w:tc>
        <w:tc>
          <w:tcPr>
            <w:tcW w:w="5491" w:type="dxa"/>
            <w:gridSpan w:val="6"/>
            <w:vAlign w:val="center"/>
          </w:tcPr>
          <w:p w:rsidR="001F7C83" w:rsidRPr="008D79FA" w:rsidRDefault="001F7C83" w:rsidP="001F7C83">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ويكون للبنك حق الرجوع على العميل أو</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أصحاب الحساب</w:t>
            </w:r>
            <w:r w:rsidRPr="008D79FA">
              <w:rPr>
                <w:rFonts w:ascii="Arial Unicode MS" w:eastAsia="Arial Unicode MS" w:hAnsi="Arial Unicode MS" w:cs="Arial Unicode MS" w:hint="eastAsia"/>
                <w:color w:val="595959" w:themeColor="text1" w:themeTint="A6"/>
                <w:sz w:val="14"/>
                <w:szCs w:val="14"/>
                <w:rtl/>
              </w:rPr>
              <w:t xml:space="preserve"> أو أي منهم. حتى وإن كان البنك قد وافق حسب تقديره المطلق على منح تسهيل خاص للسحب على المكشوف لمرة واحدة وبشكل مؤقت</w:t>
            </w:r>
            <w:r w:rsidRPr="008D79FA">
              <w:rPr>
                <w:rFonts w:ascii="Arial Unicode MS" w:eastAsia="Arial Unicode MS" w:hAnsi="Arial Unicode MS" w:cs="Arial Unicode MS" w:hint="eastAsia"/>
                <w:color w:val="595959" w:themeColor="text1" w:themeTint="A6"/>
                <w:sz w:val="14"/>
                <w:szCs w:val="14"/>
              </w:rPr>
              <w:t>.</w:t>
            </w:r>
          </w:p>
        </w:tc>
      </w:tr>
      <w:tr w:rsidR="001F7C83" w:rsidRPr="00A13637" w:rsidTr="00D3055D">
        <w:tc>
          <w:tcPr>
            <w:tcW w:w="5490" w:type="dxa"/>
            <w:gridSpan w:val="8"/>
          </w:tcPr>
          <w:p w:rsidR="001F7C83" w:rsidRPr="008D79FA" w:rsidRDefault="001F7C83" w:rsidP="00B709D2">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 xml:space="preserve">In case </w:t>
            </w:r>
            <w:r w:rsidRPr="008D79FA">
              <w:rPr>
                <w:rFonts w:ascii="Arial Unicode MS" w:eastAsia="Arial Unicode MS" w:hAnsi="Arial Unicode MS" w:cs="Arial Unicode MS"/>
                <w:color w:val="595959" w:themeColor="text1" w:themeTint="A6"/>
                <w:sz w:val="14"/>
                <w:szCs w:val="14"/>
              </w:rPr>
              <w:t>if</w:t>
            </w:r>
            <w:r w:rsidRPr="008D79FA">
              <w:rPr>
                <w:rFonts w:ascii="Arial Unicode MS" w:eastAsia="Arial Unicode MS" w:hAnsi="Arial Unicode MS" w:cs="Arial Unicode MS" w:hint="eastAsia"/>
                <w:color w:val="595959" w:themeColor="text1" w:themeTint="A6"/>
                <w:sz w:val="14"/>
                <w:szCs w:val="14"/>
              </w:rPr>
              <w:t xml:space="preserve"> there is a separate signed facility agreement between </w:t>
            </w:r>
            <w:r w:rsidR="00B709D2">
              <w:rPr>
                <w:rFonts w:ascii="Arial Unicode MS" w:eastAsia="Arial Unicode MS" w:hAnsi="Arial Unicode MS" w:cs="Arial Unicode MS" w:hint="eastAsia"/>
                <w:color w:val="595959" w:themeColor="text1" w:themeTint="A6"/>
                <w:sz w:val="14"/>
                <w:szCs w:val="14"/>
              </w:rPr>
              <w:t>the Bank</w:t>
            </w:r>
            <w:r w:rsidRPr="008D79FA">
              <w:rPr>
                <w:rFonts w:ascii="Arial Unicode MS" w:eastAsia="Arial Unicode MS" w:hAnsi="Arial Unicode MS" w:cs="Arial Unicode MS" w:hint="eastAsia"/>
                <w:color w:val="595959" w:themeColor="text1" w:themeTint="A6"/>
                <w:sz w:val="14"/>
                <w:szCs w:val="14"/>
              </w:rPr>
              <w:t xml:space="preserve"> and the account holder(s)</w:t>
            </w:r>
            <w:r w:rsidR="00B709D2">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eastAsia"/>
                <w:color w:val="595959" w:themeColor="text1" w:themeTint="A6"/>
                <w:sz w:val="14"/>
                <w:szCs w:val="14"/>
              </w:rPr>
              <w:t xml:space="preserve"> </w:t>
            </w:r>
            <w:r w:rsidR="00B709D2">
              <w:rPr>
                <w:rFonts w:ascii="Arial Unicode MS" w:eastAsia="Arial Unicode MS" w:hAnsi="Arial Unicode MS" w:cs="Arial Unicode MS"/>
                <w:color w:val="595959" w:themeColor="text1" w:themeTint="A6"/>
                <w:sz w:val="14"/>
                <w:szCs w:val="14"/>
              </w:rPr>
              <w:t>t</w:t>
            </w:r>
            <w:r w:rsidRPr="008D79FA">
              <w:rPr>
                <w:rFonts w:ascii="Arial Unicode MS" w:eastAsia="Arial Unicode MS" w:hAnsi="Arial Unicode MS" w:cs="Arial Unicode MS"/>
                <w:color w:val="595959" w:themeColor="text1" w:themeTint="A6"/>
                <w:sz w:val="14"/>
                <w:szCs w:val="14"/>
              </w:rPr>
              <w:t>he</w:t>
            </w:r>
            <w:r w:rsidRPr="008D79FA">
              <w:rPr>
                <w:rFonts w:ascii="Arial Unicode MS" w:eastAsia="Arial Unicode MS" w:hAnsi="Arial Unicode MS" w:cs="Arial Unicode MS" w:hint="eastAsia"/>
                <w:color w:val="595959" w:themeColor="text1" w:themeTint="A6"/>
                <w:sz w:val="14"/>
                <w:szCs w:val="14"/>
              </w:rPr>
              <w:t xml:space="preserve"> account holder(s) should abide to such facility’s terms.</w:t>
            </w:r>
          </w:p>
        </w:tc>
        <w:tc>
          <w:tcPr>
            <w:tcW w:w="5491" w:type="dxa"/>
            <w:gridSpan w:val="6"/>
            <w:vAlign w:val="center"/>
          </w:tcPr>
          <w:p w:rsidR="001F7C83" w:rsidRPr="008D79FA" w:rsidRDefault="001F7C83" w:rsidP="001F7C83">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 xml:space="preserve">في حال وجود اتفاقية تسهيلات مسبقة مبرمة بشكل منفصل ما بين العميل </w:t>
            </w:r>
            <w:r w:rsidRPr="008D79FA">
              <w:rPr>
                <w:rFonts w:ascii="Arial Unicode MS" w:eastAsia="Arial Unicode MS" w:hAnsi="Arial Unicode MS" w:cs="Arial Unicode MS" w:hint="cs"/>
                <w:color w:val="595959" w:themeColor="text1" w:themeTint="A6"/>
                <w:sz w:val="14"/>
                <w:szCs w:val="14"/>
                <w:rtl/>
              </w:rPr>
              <w:t>والبنك</w:t>
            </w:r>
            <w:r w:rsidRPr="008D79FA">
              <w:rPr>
                <w:rFonts w:ascii="Arial Unicode MS" w:eastAsia="Arial Unicode MS" w:hAnsi="Arial Unicode MS" w:cs="Arial Unicode MS" w:hint="eastAsia"/>
                <w:color w:val="595959" w:themeColor="text1" w:themeTint="A6"/>
                <w:sz w:val="14"/>
                <w:szCs w:val="14"/>
                <w:rtl/>
              </w:rPr>
              <w:t>. فيجب على العميل الالتزام بما ورد فيها من شروط وأحكام.</w:t>
            </w:r>
          </w:p>
        </w:tc>
      </w:tr>
      <w:tr w:rsidR="001F7C83" w:rsidRPr="00A13637" w:rsidTr="00D3055D">
        <w:tc>
          <w:tcPr>
            <w:tcW w:w="5490" w:type="dxa"/>
            <w:gridSpan w:val="8"/>
          </w:tcPr>
          <w:p w:rsidR="001F7C83" w:rsidRPr="008D79FA" w:rsidRDefault="001F7C83" w:rsidP="001F7C83">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Statements and Advices: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will send to the Customer statements of the Account(s) and written advices of transactions on the account in accordance with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’s customary practice. The Customer agrees to review and give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prompt notice of any alleged errors in any statement or advice. If the Customer does not revert to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within a thirty (30) day period from (i) the date of the transaction (if for a transaction), or (ii) last date on the statement of account, then the Customer shall be deemed to have received the statements and advices and to have finally </w:t>
            </w:r>
            <w:r w:rsidR="00B709D2" w:rsidRPr="008D79FA">
              <w:rPr>
                <w:rFonts w:ascii="Arial Unicode MS" w:eastAsia="Arial Unicode MS" w:hAnsi="Arial Unicode MS" w:cs="Arial Unicode MS"/>
                <w:color w:val="595959" w:themeColor="text1" w:themeTint="A6"/>
                <w:sz w:val="14"/>
                <w:szCs w:val="14"/>
              </w:rPr>
              <w:t>and</w:t>
            </w:r>
            <w:r w:rsidRPr="008D79FA">
              <w:rPr>
                <w:rFonts w:ascii="Arial Unicode MS" w:eastAsia="Arial Unicode MS" w:hAnsi="Arial Unicode MS" w:cs="Arial Unicode MS"/>
                <w:color w:val="595959" w:themeColor="text1" w:themeTint="A6"/>
                <w:sz w:val="14"/>
                <w:szCs w:val="14"/>
              </w:rPr>
              <w:t xml:space="preserve"> irrevocably consented to every entry therein and to the balance therein. However,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can decide the periodicity</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and the format of sending the statements.</w:t>
            </w:r>
          </w:p>
        </w:tc>
        <w:tc>
          <w:tcPr>
            <w:tcW w:w="5491" w:type="dxa"/>
            <w:gridSpan w:val="6"/>
          </w:tcPr>
          <w:p w:rsidR="001F7C83" w:rsidRPr="008D79FA" w:rsidRDefault="001F7C83" w:rsidP="001F7C83">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الكشوفات والإشعارات:</w:t>
            </w:r>
            <w:r w:rsidRPr="008D79FA">
              <w:rPr>
                <w:rFonts w:ascii="Arial Unicode MS" w:eastAsia="Arial Unicode MS" w:hAnsi="Arial Unicode MS" w:cs="Arial Unicode MS" w:hint="cs"/>
                <w:color w:val="595959" w:themeColor="text1" w:themeTint="A6"/>
                <w:sz w:val="14"/>
                <w:szCs w:val="14"/>
                <w:rtl/>
              </w:rPr>
              <w:t xml:space="preserve"> يرسل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كشوفات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المكتوبة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المتبعة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مراجعتها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حينه 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يدعي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ظهورها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 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ثلاثين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30</w:t>
            </w:r>
            <w:r w:rsidRPr="008D79FA">
              <w:rPr>
                <w:rFonts w:ascii="Arial Unicode MS" w:eastAsia="Arial Unicode MS" w:hAnsi="Arial Unicode MS" w:cs="Arial Unicode MS" w:hint="cs"/>
                <w:color w:val="595959" w:themeColor="text1" w:themeTint="A6"/>
                <w:sz w:val="14"/>
                <w:szCs w:val="14"/>
                <w:rtl/>
              </w:rPr>
              <w:t>) يوما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(1)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 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 أو(2)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الكشوفات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 قابلة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للنقض، وللبنك تحديد دورية وصيغة إرسال كشف الحساب.</w:t>
            </w:r>
          </w:p>
        </w:tc>
      </w:tr>
      <w:tr w:rsidR="001F7C83" w:rsidRPr="00A13637" w:rsidTr="00D3055D">
        <w:tc>
          <w:tcPr>
            <w:tcW w:w="5490" w:type="dxa"/>
            <w:gridSpan w:val="8"/>
          </w:tcPr>
          <w:p w:rsidR="001F7C83" w:rsidRPr="00095CD8" w:rsidRDefault="001F7C83" w:rsidP="00F50519">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095CD8">
              <w:rPr>
                <w:rFonts w:ascii="Arial Unicode MS" w:eastAsia="Arial Unicode MS" w:hAnsi="Arial Unicode MS" w:cs="Arial Unicode MS"/>
                <w:b/>
                <w:bCs/>
                <w:color w:val="595959" w:themeColor="text1" w:themeTint="A6"/>
                <w:sz w:val="14"/>
                <w:szCs w:val="14"/>
              </w:rPr>
              <w:t>Mailing Address:</w:t>
            </w:r>
            <w:r w:rsidRPr="00095CD8">
              <w:rPr>
                <w:rFonts w:ascii="Arial Unicode MS" w:eastAsia="Arial Unicode MS" w:hAnsi="Arial Unicode MS" w:cs="Arial Unicode MS"/>
                <w:color w:val="595959" w:themeColor="text1" w:themeTint="A6"/>
                <w:sz w:val="14"/>
                <w:szCs w:val="14"/>
              </w:rPr>
              <w:t xml:space="preserve"> All statements, advices, and other Written communications by </w:t>
            </w:r>
            <w:r w:rsidR="00B709D2">
              <w:rPr>
                <w:rFonts w:ascii="Arial Unicode MS" w:eastAsia="Arial Unicode MS" w:hAnsi="Arial Unicode MS" w:cs="Arial Unicode MS"/>
                <w:color w:val="595959" w:themeColor="text1" w:themeTint="A6"/>
                <w:sz w:val="14"/>
                <w:szCs w:val="14"/>
              </w:rPr>
              <w:t>the Bank</w:t>
            </w:r>
            <w:r w:rsidRPr="00095CD8">
              <w:rPr>
                <w:rFonts w:ascii="Arial Unicode MS" w:eastAsia="Arial Unicode MS" w:hAnsi="Arial Unicode MS" w:cs="Arial Unicode MS"/>
                <w:color w:val="595959" w:themeColor="text1" w:themeTint="A6"/>
                <w:sz w:val="14"/>
                <w:szCs w:val="14"/>
              </w:rPr>
              <w:t xml:space="preserve"> to the Customer shall </w:t>
            </w:r>
            <w:r w:rsidR="00B709D2">
              <w:rPr>
                <w:rFonts w:ascii="Arial Unicode MS" w:eastAsia="Arial Unicode MS" w:hAnsi="Arial Unicode MS" w:cs="Arial Unicode MS"/>
                <w:color w:val="595959" w:themeColor="text1" w:themeTint="A6"/>
                <w:sz w:val="14"/>
                <w:szCs w:val="14"/>
              </w:rPr>
              <w:t xml:space="preserve">be </w:t>
            </w:r>
            <w:r w:rsidRPr="00095CD8">
              <w:rPr>
                <w:rFonts w:ascii="Arial Unicode MS" w:eastAsia="Arial Unicode MS" w:hAnsi="Arial Unicode MS" w:cs="Arial Unicode MS"/>
                <w:color w:val="595959" w:themeColor="text1" w:themeTint="A6"/>
                <w:sz w:val="14"/>
                <w:szCs w:val="14"/>
              </w:rPr>
              <w:t xml:space="preserve">provided to the Customer as per the format and dispatching method decided by </w:t>
            </w:r>
            <w:r w:rsidR="00B709D2">
              <w:rPr>
                <w:rFonts w:ascii="Arial Unicode MS" w:eastAsia="Arial Unicode MS" w:hAnsi="Arial Unicode MS" w:cs="Arial Unicode MS"/>
                <w:color w:val="595959" w:themeColor="text1" w:themeTint="A6"/>
                <w:sz w:val="14"/>
                <w:szCs w:val="14"/>
              </w:rPr>
              <w:t>the Bank</w:t>
            </w:r>
            <w:r w:rsidRPr="00095CD8">
              <w:rPr>
                <w:rFonts w:ascii="Arial Unicode MS" w:eastAsia="Arial Unicode MS" w:hAnsi="Arial Unicode MS" w:cs="Arial Unicode MS"/>
                <w:color w:val="595959" w:themeColor="text1" w:themeTint="A6"/>
                <w:sz w:val="14"/>
                <w:szCs w:val="14"/>
              </w:rPr>
              <w:t>.</w:t>
            </w:r>
            <w:r>
              <w:rPr>
                <w:rFonts w:ascii="Arial Unicode MS" w:eastAsia="Arial Unicode MS" w:hAnsi="Arial Unicode MS" w:cs="Arial Unicode MS" w:hint="cs"/>
                <w:color w:val="595959" w:themeColor="text1" w:themeTint="A6"/>
                <w:sz w:val="14"/>
                <w:szCs w:val="14"/>
                <w:rtl/>
              </w:rPr>
              <w:t xml:space="preserve"> </w:t>
            </w:r>
            <w:r>
              <w:rPr>
                <w:rFonts w:ascii="Arial Unicode MS" w:eastAsia="Arial Unicode MS" w:hAnsi="Arial Unicode MS" w:cs="Arial Unicode MS"/>
                <w:color w:val="595959" w:themeColor="text1" w:themeTint="A6"/>
                <w:sz w:val="14"/>
                <w:szCs w:val="14"/>
              </w:rPr>
              <w:t xml:space="preserve">The customer hereby </w:t>
            </w:r>
            <w:r w:rsidR="00B709D2">
              <w:rPr>
                <w:rFonts w:ascii="Arial Unicode MS" w:eastAsia="Arial Unicode MS" w:hAnsi="Arial Unicode MS" w:cs="Arial Unicode MS"/>
                <w:color w:val="595959" w:themeColor="text1" w:themeTint="A6"/>
                <w:sz w:val="14"/>
                <w:szCs w:val="14"/>
              </w:rPr>
              <w:t>undertakes</w:t>
            </w:r>
            <w:r>
              <w:rPr>
                <w:rFonts w:ascii="Arial Unicode MS" w:eastAsia="Arial Unicode MS" w:hAnsi="Arial Unicode MS" w:cs="Arial Unicode MS"/>
                <w:color w:val="595959" w:themeColor="text1" w:themeTint="A6"/>
                <w:sz w:val="14"/>
                <w:szCs w:val="14"/>
              </w:rPr>
              <w:t xml:space="preserve"> to provide </w:t>
            </w:r>
            <w:r w:rsidR="00B709D2">
              <w:rPr>
                <w:rFonts w:ascii="Arial Unicode MS" w:eastAsia="Arial Unicode MS" w:hAnsi="Arial Unicode MS" w:cs="Arial Unicode MS"/>
                <w:color w:val="595959" w:themeColor="text1" w:themeTint="A6"/>
                <w:sz w:val="14"/>
                <w:szCs w:val="14"/>
              </w:rPr>
              <w:t>the Bank</w:t>
            </w:r>
            <w:r>
              <w:rPr>
                <w:rFonts w:ascii="Arial Unicode MS" w:eastAsia="Arial Unicode MS" w:hAnsi="Arial Unicode MS" w:cs="Arial Unicode MS"/>
                <w:color w:val="595959" w:themeColor="text1" w:themeTint="A6"/>
                <w:sz w:val="14"/>
                <w:szCs w:val="14"/>
              </w:rPr>
              <w:t xml:space="preserve"> with his address details including the national address details as well as updating such detail in the future as per regulatory instructions. The Customer however bears all legal responsibilities for any inaccuracy of address details</w:t>
            </w:r>
          </w:p>
        </w:tc>
        <w:tc>
          <w:tcPr>
            <w:tcW w:w="5491" w:type="dxa"/>
            <w:gridSpan w:val="6"/>
          </w:tcPr>
          <w:p w:rsidR="001F7C83" w:rsidRPr="008D79FA" w:rsidRDefault="001F7C83" w:rsidP="00F50519">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EE2570">
              <w:rPr>
                <w:rFonts w:ascii="Arial Unicode MS" w:eastAsia="Arial Unicode MS" w:hAnsi="Arial Unicode MS" w:cs="Arial Unicode MS" w:hint="cs"/>
                <w:b/>
                <w:bCs/>
                <w:color w:val="595959" w:themeColor="text1" w:themeTint="A6"/>
                <w:sz w:val="14"/>
                <w:szCs w:val="14"/>
                <w:rtl/>
              </w:rPr>
              <w:t>العنوان</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b/>
                <w:bCs/>
                <w:color w:val="595959" w:themeColor="text1" w:themeTint="A6"/>
                <w:sz w:val="14"/>
                <w:szCs w:val="14"/>
                <w:rtl/>
              </w:rPr>
              <w:t>البريدي</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يرسل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كافة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الكشوفات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والإشعارات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والمراسلات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الأخرى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المكتوبة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بالصيغة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والوسيلة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يحددها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ويتعهد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بتزويد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عنوانه</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بدقة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في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ذلك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العنوان</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أو</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تحديثات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مستقبلية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على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تلك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حسب</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التعليمات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الرقابية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ويتحمل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تبعات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قانونية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قد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تنشأ</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نتيجة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لخطأ</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العنوان</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hint="cs"/>
                <w:b/>
                <w:bCs/>
                <w:color w:val="595959" w:themeColor="text1" w:themeTint="A6"/>
                <w:sz w:val="14"/>
                <w:szCs w:val="14"/>
                <w:rtl/>
              </w:rPr>
              <w:t>.</w:t>
            </w:r>
          </w:p>
        </w:tc>
      </w:tr>
      <w:tr w:rsidR="001F7C83" w:rsidRPr="00A13637" w:rsidTr="00D3055D">
        <w:tc>
          <w:tcPr>
            <w:tcW w:w="5490" w:type="dxa"/>
            <w:gridSpan w:val="8"/>
          </w:tcPr>
          <w:p w:rsidR="001F7C83" w:rsidRPr="008D79FA" w:rsidRDefault="001F7C83" w:rsidP="00F50519">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lastRenderedPageBreak/>
              <w:t>Banks Records and Retention of documents:</w:t>
            </w:r>
            <w:r>
              <w:rPr>
                <w:rFonts w:ascii="Arial Unicode MS" w:eastAsia="Arial Unicode MS" w:hAnsi="Arial Unicode MS" w:cs="Arial Unicode MS"/>
                <w:color w:val="595959" w:themeColor="text1" w:themeTint="A6"/>
                <w:sz w:val="14"/>
                <w:szCs w:val="14"/>
              </w:rPr>
              <w:t xml:space="preserve">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’s records </w:t>
            </w:r>
            <w:r w:rsidR="00B709D2" w:rsidRPr="008D79FA">
              <w:rPr>
                <w:rFonts w:ascii="Arial Unicode MS" w:eastAsia="Arial Unicode MS" w:hAnsi="Arial Unicode MS" w:cs="Arial Unicode MS"/>
                <w:color w:val="595959" w:themeColor="text1" w:themeTint="A6"/>
                <w:sz w:val="14"/>
                <w:szCs w:val="14"/>
              </w:rPr>
              <w:t>are</w:t>
            </w:r>
            <w:r w:rsidRPr="008D79FA">
              <w:rPr>
                <w:rFonts w:ascii="Arial Unicode MS" w:eastAsia="Arial Unicode MS" w:hAnsi="Arial Unicode MS" w:cs="Arial Unicode MS"/>
                <w:color w:val="595959" w:themeColor="text1" w:themeTint="A6"/>
                <w:sz w:val="14"/>
                <w:szCs w:val="14"/>
              </w:rPr>
              <w:t xml:space="preserve"> considered correct and final, where the customer has no right to decline such records after fifteen (15) days of being sent to the customer whether through mail, by hand </w:t>
            </w:r>
            <w:r w:rsidR="00F50519">
              <w:rPr>
                <w:rFonts w:ascii="Arial Unicode MS" w:eastAsia="Arial Unicode MS" w:hAnsi="Arial Unicode MS" w:cs="Arial Unicode MS"/>
                <w:color w:val="595959" w:themeColor="text1" w:themeTint="A6"/>
                <w:sz w:val="14"/>
                <w:szCs w:val="14"/>
              </w:rPr>
              <w:t>or</w:t>
            </w:r>
            <w:r w:rsidRPr="008D79FA">
              <w:rPr>
                <w:rFonts w:ascii="Arial Unicode MS" w:eastAsia="Arial Unicode MS" w:hAnsi="Arial Unicode MS" w:cs="Arial Unicode MS"/>
                <w:color w:val="595959" w:themeColor="text1" w:themeTint="A6"/>
                <w:sz w:val="14"/>
                <w:szCs w:val="14"/>
              </w:rPr>
              <w:t xml:space="preserve"> through any electronic channel.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retain records as per instructions issued by regulatory authorities.</w:t>
            </w:r>
          </w:p>
        </w:tc>
        <w:tc>
          <w:tcPr>
            <w:tcW w:w="5491" w:type="dxa"/>
            <w:gridSpan w:val="6"/>
          </w:tcPr>
          <w:p w:rsidR="001F7C83" w:rsidRPr="008D79FA" w:rsidRDefault="001F7C83" w:rsidP="001F7C83">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السجلات وفترة حفظ المستندات:</w:t>
            </w:r>
            <w:r>
              <w:rPr>
                <w:rFonts w:ascii="Arial Unicode MS" w:eastAsia="Arial Unicode MS" w:hAnsi="Arial Unicode MS" w:cs="Arial Unicode MS" w:hint="cs"/>
                <w:color w:val="595959" w:themeColor="text1" w:themeTint="A6"/>
                <w:sz w:val="14"/>
                <w:szCs w:val="14"/>
                <w:rtl/>
              </w:rPr>
              <w:t xml:space="preserve"> تعتبر</w:t>
            </w:r>
            <w:r w:rsidRPr="008D79FA">
              <w:rPr>
                <w:rFonts w:ascii="Arial Unicode MS" w:eastAsia="Arial Unicode MS" w:hAnsi="Arial Unicode MS" w:cs="Arial Unicode MS" w:hint="cs"/>
                <w:color w:val="595959" w:themeColor="text1" w:themeTint="A6"/>
                <w:sz w:val="14"/>
                <w:szCs w:val="14"/>
                <w:rtl/>
              </w:rPr>
              <w:t xml:space="preserve"> سجلات البنك صحيحة ونهائية ويسقط حق العميل في الطعن فيها أو الاعتراض عليها بعد انقضاء خمسة عشر (15) يوما من تاريخ إرسالها بالبريد أو اليد أو القنوات الإلكترونية</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ويلتزم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بحفظ المستندات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 الجهات الرقابية</w:t>
            </w:r>
            <w:r w:rsidRPr="008D79FA">
              <w:rPr>
                <w:rFonts w:ascii="Arial Unicode MS" w:eastAsia="Arial Unicode MS" w:hAnsi="Arial Unicode MS" w:cs="Arial Unicode MS"/>
                <w:color w:val="595959" w:themeColor="text1" w:themeTint="A6"/>
                <w:sz w:val="14"/>
                <w:szCs w:val="14"/>
              </w:rPr>
              <w:t>.</w:t>
            </w:r>
          </w:p>
        </w:tc>
      </w:tr>
      <w:tr w:rsidR="001F7C83" w:rsidRPr="00A13637" w:rsidTr="00D3055D">
        <w:tc>
          <w:tcPr>
            <w:tcW w:w="5490" w:type="dxa"/>
            <w:gridSpan w:val="8"/>
          </w:tcPr>
          <w:p w:rsidR="001F7C83" w:rsidRPr="008D79FA" w:rsidRDefault="001F7C83" w:rsidP="001F7C83">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Customer hereby declares and agrees that </w:t>
            </w:r>
            <w:r w:rsidR="00B709D2">
              <w:rPr>
                <w:rFonts w:ascii="Arial Unicode MS" w:eastAsia="Arial Unicode MS" w:hAnsi="Arial Unicode MS" w:cs="Arial Unicode MS"/>
                <w:color w:val="595959" w:themeColor="text1" w:themeTint="A6"/>
                <w:sz w:val="14"/>
                <w:szCs w:val="14"/>
              </w:rPr>
              <w:t>the Bank</w:t>
            </w:r>
            <w:r w:rsidR="00F50519">
              <w:rPr>
                <w:rFonts w:ascii="Arial Unicode MS" w:eastAsia="Arial Unicode MS" w:hAnsi="Arial Unicode MS" w:cs="Arial Unicode MS"/>
                <w:color w:val="595959" w:themeColor="text1" w:themeTint="A6"/>
                <w:sz w:val="14"/>
                <w:szCs w:val="14"/>
              </w:rPr>
              <w:t>’s</w:t>
            </w:r>
            <w:r w:rsidRPr="008D79FA">
              <w:rPr>
                <w:rFonts w:ascii="Arial Unicode MS" w:eastAsia="Arial Unicode MS" w:hAnsi="Arial Unicode MS" w:cs="Arial Unicode MS"/>
                <w:color w:val="595959" w:themeColor="text1" w:themeTint="A6"/>
                <w:sz w:val="14"/>
                <w:szCs w:val="14"/>
              </w:rPr>
              <w:t xml:space="preserve"> books, records and accounts shall be conclusive and binding on him/her and that the Customer agrees to waive any right he may have by law or otherwise to contest and challenge the same on any ground whatsoever and that, any certificate or statement of account issued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’s computers or under the signature of an officer authorized to sign on behalf of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and any statement taken from the records of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including computer and electronic printouts shall be final and conclusive evidence against the Customer of the correctness thereof in any legal proceeding or otherwise. The Customer irrevocably waives the right that may entitle him/her to call for audit of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’s books, accounts and records by any court, any person or for the call of its records, books and accounts to the court. The waiver herein includes the absolute relinquishment of the Customer of any right whether by law or otherwise of contesting the genuineness of signature in any of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’s transactions or capacity or competence of the signature thereon.</w:t>
            </w:r>
          </w:p>
        </w:tc>
        <w:tc>
          <w:tcPr>
            <w:tcW w:w="5491" w:type="dxa"/>
            <w:gridSpan w:val="6"/>
          </w:tcPr>
          <w:p w:rsidR="001F7C83" w:rsidRPr="008D79FA" w:rsidRDefault="001F7C83" w:rsidP="001F7C83">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وحساباته 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يكفله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سند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أساس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 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شهادة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الصادر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كمبيوتر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المفوضين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مأخوذ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مطبوعات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الكمبيوتر والمطبوعات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 وقاطعة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مواجهة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 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يجيز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تدقيق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سجلاته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يكفله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للاعتراض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p>
        </w:tc>
      </w:tr>
      <w:tr w:rsidR="001F7C83" w:rsidRPr="00A13637" w:rsidTr="00D3055D">
        <w:tc>
          <w:tcPr>
            <w:tcW w:w="5490" w:type="dxa"/>
            <w:gridSpan w:val="8"/>
          </w:tcPr>
          <w:p w:rsidR="001F7C83" w:rsidRPr="008D79FA" w:rsidRDefault="001F7C83" w:rsidP="001F7C83">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Legal Proceedings:</w:t>
            </w:r>
            <w:r w:rsidRPr="008D79FA">
              <w:rPr>
                <w:rFonts w:ascii="Arial Unicode MS" w:eastAsia="Arial Unicode MS" w:hAnsi="Arial Unicode MS" w:cs="Arial Unicode MS"/>
                <w:color w:val="595959" w:themeColor="text1" w:themeTint="A6"/>
                <w:sz w:val="14"/>
                <w:szCs w:val="14"/>
              </w:rPr>
              <w:t xml:space="preserve"> If the account(s) becomes subject to legal queries, legal proceedings or conflicting claims, then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be entitled to restrict or suspend the use of the account(s) and to hold the credit balance as its sole discretion and without notice to the Customer until otherwise directed in writing by the</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Regulatory authorities, a judicial order, a binding arbitration award, or by a written agreement of all the claimants or such other documentary evidence acceptable to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w:t>
            </w:r>
          </w:p>
        </w:tc>
        <w:tc>
          <w:tcPr>
            <w:tcW w:w="5491" w:type="dxa"/>
            <w:gridSpan w:val="6"/>
          </w:tcPr>
          <w:p w:rsidR="001F7C83" w:rsidRPr="008D79FA" w:rsidRDefault="001F7C83" w:rsidP="001F7C83">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الدعوى القضائية:</w:t>
            </w:r>
            <w:r w:rsidRPr="008D79FA">
              <w:rPr>
                <w:rFonts w:ascii="Arial Unicode MS" w:eastAsia="Arial Unicode MS" w:hAnsi="Arial Unicode MS" w:cs="Arial Unicode MS" w:hint="cs"/>
                <w:color w:val="595959" w:themeColor="text1" w:themeTint="A6"/>
                <w:sz w:val="14"/>
                <w:szCs w:val="14"/>
                <w:rtl/>
              </w:rPr>
              <w:t xml:space="preserve">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أصبح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عرضة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 استفسارات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متعارضة،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تقييد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واحتجاز 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 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توجيهات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صدور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تحكيمي ملزم،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اتفاق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أطراف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مستنديه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مقبولة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p>
        </w:tc>
      </w:tr>
      <w:tr w:rsidR="001F7C83" w:rsidRPr="00A13637" w:rsidTr="00D3055D">
        <w:tc>
          <w:tcPr>
            <w:tcW w:w="5490" w:type="dxa"/>
            <w:gridSpan w:val="8"/>
          </w:tcPr>
          <w:p w:rsidR="001F7C83" w:rsidRPr="008D79FA" w:rsidRDefault="001F7C83" w:rsidP="001F7C83">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Debit for Charges, Set-Off: </w:t>
            </w:r>
            <w:r w:rsidRPr="008D79FA">
              <w:rPr>
                <w:rFonts w:ascii="Arial Unicode MS" w:eastAsia="Arial Unicode MS" w:hAnsi="Arial Unicode MS" w:cs="Arial Unicode MS"/>
                <w:color w:val="595959" w:themeColor="text1" w:themeTint="A6"/>
                <w:sz w:val="14"/>
                <w:szCs w:val="14"/>
              </w:rPr>
              <w:t xml:space="preserve">The Customer agrees that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shall have the right, without reference to the Customer to debit the account with all expenses, fees, commissions, taxes, duties paid or incurred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or its correspondents and any other government impositions on behalf of the Customer. The Customer agrees and authorizes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that if the Customer fails to make full and timely payment of any indebtedness to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including any amount owed by way of indemnification or any liabilities whatsoever due to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may at any time, at its sole discretion and without notice, setoff against in such indebtedness/liabilities and apply to payment thereof any credit balance in the account and in any other account maintained by the Customer with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In addition,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has the right, at any time, and without prior notice and without the need to revert to the Customer for prior approval, to carry out the set-off between all the accounts of the Customer. If any of these accounts is/are in foreign currency, then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is authorized to convert all or part of the balances of these accounts and without prior notice to the Customer, at a price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deems adequate.</w:t>
            </w:r>
          </w:p>
        </w:tc>
        <w:tc>
          <w:tcPr>
            <w:tcW w:w="5491" w:type="dxa"/>
            <w:gridSpan w:val="6"/>
          </w:tcPr>
          <w:p w:rsidR="001F7C83" w:rsidRPr="008D79FA" w:rsidRDefault="001F7C83" w:rsidP="001F7C83">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خصم الرسوم، الرسوم المتقابل</w:t>
            </w:r>
            <w:r w:rsidRPr="008D79FA">
              <w:rPr>
                <w:rFonts w:ascii="Arial Unicode MS" w:eastAsia="Arial Unicode MS" w:hAnsi="Arial Unicode MS" w:cs="Arial Unicode MS" w:hint="cs"/>
                <w:color w:val="595959" w:themeColor="text1" w:themeTint="A6"/>
                <w:sz w:val="14"/>
                <w:szCs w:val="14"/>
                <w:rtl/>
              </w:rPr>
              <w:t>: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والعمولات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والضرائب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مراسلوه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حكومية 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ويفوض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بالكامل 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 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المديونية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الالتزامات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 سابق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 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العائدة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 بعملة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أرصدة 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بالسعر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w:t>
            </w:r>
          </w:p>
        </w:tc>
      </w:tr>
      <w:tr w:rsidR="001F7C83" w:rsidRPr="00A13637" w:rsidTr="00D3055D">
        <w:tc>
          <w:tcPr>
            <w:tcW w:w="5490" w:type="dxa"/>
            <w:gridSpan w:val="8"/>
          </w:tcPr>
          <w:p w:rsidR="001F7C83" w:rsidRPr="008D79FA" w:rsidRDefault="001F7C83" w:rsidP="001F7C83">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In addition to the above,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may, without being obligated to give prior notice to the Customer, sell any assets or collaterals provided by the Customer to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and utilize the proceeds in the settlement of any amount payable by the Customer to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The Customer shall remain obligated to pay the difference should the above proceeds be insufficient to cover his/ her indebtedness.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’s rights pursuant to this clause are in addition to any other right under these terms and conditions or under any application form(s) submitted by the Customer to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or under the applicable laws, customs and regulations.</w:t>
            </w:r>
          </w:p>
        </w:tc>
        <w:tc>
          <w:tcPr>
            <w:tcW w:w="5491" w:type="dxa"/>
            <w:gridSpan w:val="6"/>
          </w:tcPr>
          <w:p w:rsidR="001F7C83" w:rsidRPr="008D79FA" w:rsidRDefault="001F7C83" w:rsidP="001F7C83">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وبالإضافة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آنفا،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بإعطاء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أصول أو ضمانات قدمها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 السداد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ويظل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الفرق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لتغطية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وتكون 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المنصوص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نموذج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نماذج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القوانين والأنظمة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المعمول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p>
        </w:tc>
      </w:tr>
      <w:tr w:rsidR="001F7C83" w:rsidRPr="00A13637" w:rsidTr="00D3055D">
        <w:tc>
          <w:tcPr>
            <w:tcW w:w="5490" w:type="dxa"/>
            <w:gridSpan w:val="8"/>
          </w:tcPr>
          <w:p w:rsidR="001F7C83" w:rsidRPr="008D79FA" w:rsidRDefault="001F7C83" w:rsidP="001F7C83">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Customer also irrevocably authorizes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to take any measures that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deems adequate pursuant to this clause, without referring to the Customer.</w:t>
            </w:r>
          </w:p>
        </w:tc>
        <w:tc>
          <w:tcPr>
            <w:tcW w:w="5491" w:type="dxa"/>
            <w:gridSpan w:val="6"/>
          </w:tcPr>
          <w:p w:rsidR="001F7C83" w:rsidRPr="008D79FA" w:rsidRDefault="001F7C83" w:rsidP="001F7C83">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تفويضا مطلقا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للنقض باتخاذ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 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p>
        </w:tc>
      </w:tr>
      <w:tr w:rsidR="001F7C83" w:rsidRPr="00A13637" w:rsidTr="00D3055D">
        <w:tc>
          <w:tcPr>
            <w:tcW w:w="5490" w:type="dxa"/>
            <w:gridSpan w:val="8"/>
          </w:tcPr>
          <w:p w:rsidR="001F7C83" w:rsidRPr="008D79FA" w:rsidRDefault="001F7C83" w:rsidP="001F7C83">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Customer also agrees that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may use any surety, presented for whatever purpose, by the Customer or on behalf of the Customer to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to settle any amount owed to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by the Customer, after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has applied its said rights of set-off.</w:t>
            </w:r>
          </w:p>
        </w:tc>
        <w:tc>
          <w:tcPr>
            <w:tcW w:w="5491" w:type="dxa"/>
            <w:gridSpan w:val="6"/>
          </w:tcPr>
          <w:p w:rsidR="001F7C83" w:rsidRPr="008D79FA" w:rsidRDefault="001F7C83" w:rsidP="001F7C83">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 يقدمه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 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p>
        </w:tc>
      </w:tr>
      <w:tr w:rsidR="001F7C83" w:rsidRPr="00A13637" w:rsidTr="00D3055D">
        <w:tc>
          <w:tcPr>
            <w:tcW w:w="5490" w:type="dxa"/>
            <w:gridSpan w:val="8"/>
          </w:tcPr>
          <w:p w:rsidR="001F7C83" w:rsidRPr="008D79FA" w:rsidRDefault="001F7C83" w:rsidP="001F7C83">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Authorized Agents/Attorney:</w:t>
            </w:r>
            <w:r w:rsidRPr="008D79FA">
              <w:rPr>
                <w:rFonts w:ascii="Arial Unicode MS" w:eastAsia="Arial Unicode MS" w:hAnsi="Arial Unicode MS" w:cs="Arial Unicode MS"/>
                <w:color w:val="595959" w:themeColor="text1" w:themeTint="A6"/>
                <w:sz w:val="14"/>
                <w:szCs w:val="14"/>
              </w:rPr>
              <w:t xml:space="preserve"> An authorization to operate and close the account may be established under a power of attorney issued by a notary public or made in the official papers of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shall be entitled to rely upon such power of attorney unless receives a written notice of the Customer revoking such power of attorney, The Customer hereby does and shall indemnify and hold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harmless from any and all claims and liabilities paid or incurred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in connection with reliance upon and the operation of the account by the grantee of any such power of attorney.</w:t>
            </w:r>
          </w:p>
        </w:tc>
        <w:tc>
          <w:tcPr>
            <w:tcW w:w="5491" w:type="dxa"/>
            <w:gridSpan w:val="6"/>
          </w:tcPr>
          <w:p w:rsidR="001F7C83" w:rsidRPr="008D79FA" w:rsidRDefault="001F7C83" w:rsidP="001F7C83">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الوكلاء</w:t>
            </w:r>
            <w:r w:rsidRPr="008D79FA">
              <w:rPr>
                <w:rFonts w:ascii="Arial Unicode MS" w:eastAsia="Arial Unicode MS" w:hAnsi="Arial Unicode MS" w:cs="Arial Unicode MS"/>
                <w:b/>
                <w:bCs/>
                <w:color w:val="595959" w:themeColor="text1" w:themeTint="A6"/>
                <w:sz w:val="14"/>
                <w:szCs w:val="14"/>
                <w:rtl/>
              </w:rPr>
              <w:t xml:space="preserve"> </w:t>
            </w:r>
            <w:r w:rsidR="006556D5">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المفوضون:</w:t>
            </w:r>
            <w:r w:rsidRPr="008D79FA">
              <w:rPr>
                <w:rFonts w:ascii="Arial Unicode MS" w:eastAsia="Arial Unicode MS" w:hAnsi="Arial Unicode MS" w:cs="Arial Unicode MS" w:hint="cs"/>
                <w:color w:val="595959" w:themeColor="text1" w:themeTint="A6"/>
                <w:sz w:val="14"/>
                <w:szCs w:val="14"/>
                <w:rtl/>
              </w:rPr>
              <w:t xml:space="preserve"> 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وإلغاؤه 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العدل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توكيل معد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أوراقه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 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بحماية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المطالبات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الوكيل.</w:t>
            </w:r>
          </w:p>
        </w:tc>
      </w:tr>
      <w:tr w:rsidR="006556D5" w:rsidRPr="00A13637" w:rsidTr="00D3055D">
        <w:tc>
          <w:tcPr>
            <w:tcW w:w="5490" w:type="dxa"/>
            <w:gridSpan w:val="8"/>
          </w:tcPr>
          <w:p w:rsidR="006556D5" w:rsidRPr="00AB279B" w:rsidRDefault="006556D5" w:rsidP="00F50519">
            <w:pPr>
              <w:tabs>
                <w:tab w:val="left" w:pos="0"/>
              </w:tabs>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lastRenderedPageBreak/>
              <w:t xml:space="preserve">The Customer as well as any authorized attorneys (who are subject to </w:t>
            </w:r>
            <w:r w:rsidR="00B709D2">
              <w:rPr>
                <w:rFonts w:ascii="Arial Unicode MS" w:eastAsia="Arial Unicode MS" w:hAnsi="Arial Unicode MS" w:cs="Arial Unicode MS"/>
                <w:color w:val="595959" w:themeColor="text1" w:themeTint="A6"/>
                <w:sz w:val="14"/>
                <w:szCs w:val="14"/>
              </w:rPr>
              <w:t>the Bank</w:t>
            </w:r>
            <w:r>
              <w:rPr>
                <w:rFonts w:ascii="Arial Unicode MS" w:eastAsia="Arial Unicode MS" w:hAnsi="Arial Unicode MS" w:cs="Arial Unicode MS"/>
                <w:color w:val="595959" w:themeColor="text1" w:themeTint="A6"/>
                <w:sz w:val="14"/>
                <w:szCs w:val="14"/>
              </w:rPr>
              <w:t>’s approval) are essentially responsible to operate the account</w:t>
            </w:r>
            <w:r w:rsidR="00F50519">
              <w:rPr>
                <w:rFonts w:ascii="Arial Unicode MS" w:eastAsia="Arial Unicode MS" w:hAnsi="Arial Unicode MS" w:cs="Arial Unicode MS"/>
                <w:color w:val="595959" w:themeColor="text1" w:themeTint="A6"/>
                <w:sz w:val="14"/>
                <w:szCs w:val="14"/>
              </w:rPr>
              <w:t>.</w:t>
            </w:r>
            <w:r>
              <w:rPr>
                <w:rFonts w:ascii="Arial Unicode MS" w:eastAsia="Arial Unicode MS" w:hAnsi="Arial Unicode MS" w:cs="Arial Unicode MS"/>
                <w:color w:val="595959" w:themeColor="text1" w:themeTint="A6"/>
                <w:sz w:val="14"/>
                <w:szCs w:val="14"/>
              </w:rPr>
              <w:t xml:space="preserve"> </w:t>
            </w:r>
            <w:r w:rsidR="00F50519">
              <w:rPr>
                <w:rFonts w:ascii="Arial Unicode MS" w:eastAsia="Arial Unicode MS" w:hAnsi="Arial Unicode MS" w:cs="Arial Unicode MS"/>
                <w:color w:val="595959" w:themeColor="text1" w:themeTint="A6"/>
                <w:sz w:val="14"/>
                <w:szCs w:val="14"/>
              </w:rPr>
              <w:t>S</w:t>
            </w:r>
            <w:r w:rsidR="00B709D2">
              <w:rPr>
                <w:rFonts w:ascii="Arial Unicode MS" w:eastAsia="Arial Unicode MS" w:hAnsi="Arial Unicode MS" w:cs="Arial Unicode MS"/>
                <w:color w:val="595959" w:themeColor="text1" w:themeTint="A6"/>
                <w:sz w:val="14"/>
                <w:szCs w:val="14"/>
              </w:rPr>
              <w:t>uch</w:t>
            </w:r>
            <w:r>
              <w:rPr>
                <w:rFonts w:ascii="Arial Unicode MS" w:eastAsia="Arial Unicode MS" w:hAnsi="Arial Unicode MS" w:cs="Arial Unicode MS"/>
                <w:color w:val="595959" w:themeColor="text1" w:themeTint="A6"/>
                <w:sz w:val="14"/>
                <w:szCs w:val="14"/>
              </w:rPr>
              <w:t xml:space="preserve"> authorization will remain valid until </w:t>
            </w:r>
            <w:r w:rsidR="00B709D2">
              <w:rPr>
                <w:rFonts w:ascii="Arial Unicode MS" w:eastAsia="Arial Unicode MS" w:hAnsi="Arial Unicode MS" w:cs="Arial Unicode MS"/>
                <w:color w:val="595959" w:themeColor="text1" w:themeTint="A6"/>
                <w:sz w:val="14"/>
                <w:szCs w:val="14"/>
              </w:rPr>
              <w:t>the Bank</w:t>
            </w:r>
            <w:r>
              <w:rPr>
                <w:rFonts w:ascii="Arial Unicode MS" w:eastAsia="Arial Unicode MS" w:hAnsi="Arial Unicode MS" w:cs="Arial Unicode MS"/>
                <w:color w:val="595959" w:themeColor="text1" w:themeTint="A6"/>
                <w:sz w:val="14"/>
                <w:szCs w:val="14"/>
              </w:rPr>
              <w:t xml:space="preserve"> is informed by the Customer or by the expiry of the legal period of the authorization (5 years) or upon the Attorney’s ID expiry if not renewed. Such authorizations on account can be based on a Court’s Power of Attorney or through </w:t>
            </w:r>
            <w:r w:rsidR="00B709D2">
              <w:rPr>
                <w:rFonts w:ascii="Arial Unicode MS" w:eastAsia="Arial Unicode MS" w:hAnsi="Arial Unicode MS" w:cs="Arial Unicode MS"/>
                <w:color w:val="595959" w:themeColor="text1" w:themeTint="A6"/>
                <w:sz w:val="14"/>
                <w:szCs w:val="14"/>
              </w:rPr>
              <w:t>the Bank</w:t>
            </w:r>
            <w:r>
              <w:rPr>
                <w:rFonts w:ascii="Arial Unicode MS" w:eastAsia="Arial Unicode MS" w:hAnsi="Arial Unicode MS" w:cs="Arial Unicode MS"/>
                <w:color w:val="595959" w:themeColor="text1" w:themeTint="A6"/>
                <w:sz w:val="14"/>
                <w:szCs w:val="14"/>
              </w:rPr>
              <w:t>’s approved format.</w:t>
            </w:r>
          </w:p>
        </w:tc>
        <w:tc>
          <w:tcPr>
            <w:tcW w:w="5491" w:type="dxa"/>
            <w:gridSpan w:val="6"/>
          </w:tcPr>
          <w:p w:rsidR="006556D5" w:rsidRPr="008D79FA" w:rsidRDefault="006556D5" w:rsidP="006556D5">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AB279B">
              <w:rPr>
                <w:rFonts w:ascii="Arial Unicode MS" w:eastAsia="Arial Unicode MS" w:hAnsi="Arial Unicode MS" w:cs="Arial Unicode MS" w:hint="cs"/>
                <w:color w:val="595959" w:themeColor="text1" w:themeTint="A6"/>
                <w:sz w:val="14"/>
                <w:szCs w:val="14"/>
                <w:rtl/>
              </w:rPr>
              <w:t>تقع</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مسؤولية</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تشغيل</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الحساب</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في</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الأساس</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على</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صاحب</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الحساب</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أو</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على</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الأشخاص</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الآخرين</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الذين</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يفوضهم</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صاحب</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الحساب</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ويوافق</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عليهم</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البنك،</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ويظل</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التفويض</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صالحاً</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حتى</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يبلغ</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صاحب</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الحساب</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البنك</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بإلغائه</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أو</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انتهاء</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المدة</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النظامية</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للتفويض</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خمس</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سنوات</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أو</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عند</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انتهاء</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سريان</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مفعول</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هوية</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المفوض</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ولم</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يقدم</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تجديداً</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لها</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بحيث</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ينشأ</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التفويض</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بتشغيل</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الحساب</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وإلغائه</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عن</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طريق</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وكالة</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شرعية</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أو</w:t>
            </w:r>
            <w:r w:rsidRPr="00AB279B">
              <w:rPr>
                <w:rFonts w:ascii="Arial Unicode MS" w:eastAsia="Arial Unicode MS" w:hAnsi="Arial Unicode MS" w:cs="Arial Unicode MS"/>
                <w:color w:val="595959" w:themeColor="text1" w:themeTint="A6"/>
                <w:sz w:val="14"/>
                <w:szCs w:val="14"/>
                <w:rtl/>
              </w:rPr>
              <w:t xml:space="preserve"> </w:t>
            </w:r>
            <w:r w:rsidRPr="00AB279B">
              <w:rPr>
                <w:rFonts w:ascii="Arial Unicode MS" w:eastAsia="Arial Unicode MS" w:hAnsi="Arial Unicode MS" w:cs="Arial Unicode MS" w:hint="cs"/>
                <w:color w:val="595959" w:themeColor="text1" w:themeTint="A6"/>
                <w:sz w:val="14"/>
                <w:szCs w:val="14"/>
                <w:rtl/>
              </w:rPr>
              <w:t>بموجب</w:t>
            </w:r>
            <w:r w:rsidRPr="00AB279B">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المعتمد لدى</w:t>
            </w:r>
            <w:r w:rsidRPr="00AB279B">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البنك.</w:t>
            </w:r>
          </w:p>
        </w:tc>
      </w:tr>
      <w:tr w:rsidR="001F7C83" w:rsidRPr="00A13637" w:rsidTr="00D3055D">
        <w:tc>
          <w:tcPr>
            <w:tcW w:w="5490" w:type="dxa"/>
            <w:gridSpan w:val="8"/>
          </w:tcPr>
          <w:p w:rsidR="001F7C83" w:rsidRPr="008D79FA" w:rsidRDefault="001F7C83" w:rsidP="001F7C83">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Joint Account:</w:t>
            </w:r>
            <w:r w:rsidRPr="008D79FA">
              <w:rPr>
                <w:rFonts w:ascii="Arial Unicode MS" w:eastAsia="Arial Unicode MS" w:hAnsi="Arial Unicode MS" w:cs="Arial Unicode MS"/>
                <w:sz w:val="14"/>
                <w:szCs w:val="14"/>
              </w:rPr>
              <w:t xml:space="preserve"> </w:t>
            </w:r>
            <w:r w:rsidRPr="008D79FA">
              <w:rPr>
                <w:rFonts w:ascii="Arial Unicode MS" w:eastAsia="Arial Unicode MS" w:hAnsi="Arial Unicode MS" w:cs="Arial Unicode MS"/>
                <w:color w:val="595959" w:themeColor="text1" w:themeTint="A6"/>
                <w:sz w:val="14"/>
                <w:szCs w:val="14"/>
              </w:rPr>
              <w:t>If the Account is a Joint Account, credit</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 xml:space="preserve">balances will belong to the Account holder as joint owners and the Customer agrees that each of the Account Owners may make deposits in, and if his/her signature card is on file with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may make withdrawals from the Account and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shall be entitled to act on written instruction with respect to the Account signed by all Account Owners or by any one of them alone if so authorized by the joint owners. The balance standing to the credit of the Account will belong to the Account holders as joint owners and shall be available for withdrawal, transfer, or other disposal in whole or in part by a withdrawal slip or any other written order, as the case may be by the joint holders or any one of them as specified in writing, including withdrawal in favor of the signor thereof, and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shall incur no responsibility or liability whatsoever for the use or disposition of the funds so withdrawn. Any debit balance arising in the Account for any reasons, and any other liability that may be incurred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or on its behalf will be the joint responsibilities of the joint Account holders and such liability shall not be discharged or otherwise affected by the death or other incapacity of any of the joint Account holders. </w:t>
            </w:r>
          </w:p>
        </w:tc>
        <w:tc>
          <w:tcPr>
            <w:tcW w:w="5491" w:type="dxa"/>
            <w:gridSpan w:val="6"/>
          </w:tcPr>
          <w:p w:rsidR="001F7C83" w:rsidRPr="008D79FA" w:rsidRDefault="001F7C83" w:rsidP="001F7C83">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المشترك:</w:t>
            </w:r>
            <w:r w:rsidRPr="008D79FA">
              <w:rPr>
                <w:rFonts w:ascii="Arial Unicode MS" w:eastAsia="Arial Unicode MS" w:hAnsi="Arial Unicode MS" w:cs="Arial Unicode MS" w:hint="cs"/>
                <w:color w:val="595959" w:themeColor="text1" w:themeTint="A6"/>
                <w:sz w:val="14"/>
                <w:szCs w:val="14"/>
                <w:rtl/>
              </w:rPr>
              <w:t xml:space="preserve">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الأرصدة الدائنة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عائدة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بصفتهم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مشتركين، 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الإيداع 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توقيعه 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p>
          <w:p w:rsidR="001F7C83" w:rsidRPr="008D79FA" w:rsidRDefault="001F7C83" w:rsidP="001F7C83">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 أو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منفرد 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 المشتركين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لمالكي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بصفتهم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 متاح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جزئيا 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 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منفرداً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محدداً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 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 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النحو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 مالكو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بالتكافل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والتضامن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مدين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تكبده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تنقضي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 المسؤولية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تتأثر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الأشكال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أهلية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w:t>
            </w:r>
          </w:p>
        </w:tc>
      </w:tr>
      <w:tr w:rsidR="001F7C83" w:rsidRPr="00A13637" w:rsidTr="00D3055D">
        <w:tc>
          <w:tcPr>
            <w:tcW w:w="5490" w:type="dxa"/>
            <w:gridSpan w:val="8"/>
          </w:tcPr>
          <w:p w:rsidR="001F7C83" w:rsidRPr="008D79FA" w:rsidRDefault="001F7C83" w:rsidP="001F7C83">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Each Account Owner authorizes the other(s) to deposit in the Account any cheques or other instruments payable to all or any of the Account Owners, and should any such cheque or instrument be received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without endorsement,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is hereby authorized to endorse the same on behalf of the Account Owner(s) and to credit the same in the Account.</w:t>
            </w:r>
          </w:p>
        </w:tc>
        <w:tc>
          <w:tcPr>
            <w:tcW w:w="5491" w:type="dxa"/>
            <w:gridSpan w:val="6"/>
          </w:tcPr>
          <w:p w:rsidR="001F7C83" w:rsidRPr="008D79FA" w:rsidRDefault="001F7C83" w:rsidP="001F7C83">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 الآخرين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بإيداع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 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 تظهيرها،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بتظهيرها 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دائنا 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p>
        </w:tc>
      </w:tr>
      <w:tr w:rsidR="001F7C83" w:rsidRPr="00A13637" w:rsidTr="00D3055D">
        <w:tc>
          <w:tcPr>
            <w:tcW w:w="5490" w:type="dxa"/>
            <w:gridSpan w:val="8"/>
          </w:tcPr>
          <w:p w:rsidR="001F7C83" w:rsidRPr="008D79FA" w:rsidRDefault="001F7C83" w:rsidP="00F50519">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Credit balances in the Account at any time or times may be withdrawn or otherwise disposed of in whole or in part by cheque or other written instructions signed by any one of the Account Owners (or any Account Owner’s Attorney-in-fact or other legal representative) without the written consent of any other Account Owner.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shall have no duty of inquiry as to cheques or orders payable to the Account Owner signing the same. Payments or withdrawals from the Account on the orders or instructions of any of the Account Owners may be made regardless of whether other Account Owners are alive at the time of payment, but if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is given written notice of the death of an Account Owner,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shall be entitled to suspend operation of the Account and to hold any credit balance until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has received written instructions pursuant to a judicial order or signed by the surviving Account Owner(s) and the legal representative or legal heirs of the deceased Account Owner. The Account Owners jointly and severally release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from any liability in making or withholding payments pursuant to this paragraph.</w:t>
            </w:r>
          </w:p>
        </w:tc>
        <w:tc>
          <w:tcPr>
            <w:tcW w:w="5491" w:type="dxa"/>
            <w:gridSpan w:val="6"/>
          </w:tcPr>
          <w:p w:rsidR="001F7C83" w:rsidRPr="008D79FA" w:rsidRDefault="001F7C83" w:rsidP="001F7C83">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الأرصدة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 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جزئيا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موقعة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 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بالاستعلام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ويجوز 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النظر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 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الحياة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واحتجاز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الباقين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الحياة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والممثل القانوني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الورثة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المتوفى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ويعفي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مالكو</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متكافلين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ومتضامنين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p>
        </w:tc>
      </w:tr>
      <w:tr w:rsidR="001F7C83" w:rsidRPr="00A13637" w:rsidTr="00D3055D">
        <w:tc>
          <w:tcPr>
            <w:tcW w:w="5490" w:type="dxa"/>
            <w:gridSpan w:val="8"/>
          </w:tcPr>
          <w:p w:rsidR="001F7C83" w:rsidRPr="008D79FA" w:rsidRDefault="00B709D2" w:rsidP="001F7C83">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Pr>
                <w:rFonts w:ascii="Arial Unicode MS" w:eastAsia="Arial Unicode MS" w:hAnsi="Arial Unicode MS" w:cs="Arial Unicode MS"/>
                <w:color w:val="595959" w:themeColor="text1" w:themeTint="A6"/>
                <w:sz w:val="14"/>
                <w:szCs w:val="14"/>
              </w:rPr>
              <w:t>The Bank</w:t>
            </w:r>
            <w:r w:rsidR="001F7C83" w:rsidRPr="008D79FA">
              <w:rPr>
                <w:rFonts w:ascii="Arial Unicode MS" w:eastAsia="Arial Unicode MS" w:hAnsi="Arial Unicode MS" w:cs="Arial Unicode MS"/>
                <w:color w:val="595959" w:themeColor="text1" w:themeTint="A6"/>
                <w:sz w:val="14"/>
                <w:szCs w:val="14"/>
              </w:rPr>
              <w:t xml:space="preserve"> may exercise the right of set-off referred to Section II, Item 8, above and apply all or any of the credit balance of the Account to any indebtedness, matured or not matured owed by any Account Owner(s) without notice to or further consent from any other Account Owner(s).</w:t>
            </w:r>
          </w:p>
        </w:tc>
        <w:tc>
          <w:tcPr>
            <w:tcW w:w="5491" w:type="dxa"/>
            <w:gridSpan w:val="6"/>
          </w:tcPr>
          <w:p w:rsidR="001F7C83" w:rsidRPr="008D79FA" w:rsidRDefault="001F7C83" w:rsidP="001F7C83">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القسم ثانيا،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8 آنفا،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 لاستيفاء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الآخرين.</w:t>
            </w:r>
          </w:p>
        </w:tc>
      </w:tr>
      <w:tr w:rsidR="001F7C83" w:rsidRPr="00A13637" w:rsidTr="00D3055D">
        <w:tc>
          <w:tcPr>
            <w:tcW w:w="5490" w:type="dxa"/>
            <w:gridSpan w:val="8"/>
          </w:tcPr>
          <w:p w:rsidR="001F7C83" w:rsidRPr="008D79FA" w:rsidRDefault="001F7C83" w:rsidP="001F7C83">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In case of Death, Bankruptcy, Or Loss of Legal Competence:</w:t>
            </w:r>
            <w:r w:rsidRPr="008D79FA">
              <w:rPr>
                <w:rFonts w:ascii="Arial Unicode MS" w:eastAsia="Arial Unicode MS" w:hAnsi="Arial Unicode MS" w:cs="Arial Unicode MS"/>
                <w:color w:val="595959" w:themeColor="text1" w:themeTint="A6"/>
                <w:sz w:val="14"/>
                <w:szCs w:val="14"/>
              </w:rPr>
              <w:t xml:space="preserve"> In case of death of the Customer or of an Account Owner, and/or Bankruptcy and/or partial or total loss of capacity of Customer or Account Owner (in a joint Account),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shall freeze/stop all the operations of the account and no monies shall be released to the Customer until and unless the following, as the case may be, has occurred and in accordance to the laws and regulations issued by the authorized bodies. </w:t>
            </w:r>
          </w:p>
        </w:tc>
        <w:tc>
          <w:tcPr>
            <w:tcW w:w="5491" w:type="dxa"/>
            <w:gridSpan w:val="6"/>
          </w:tcPr>
          <w:p w:rsidR="001F7C83" w:rsidRPr="008D79FA" w:rsidRDefault="001F7C83" w:rsidP="001F7C83">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 xml:space="preserve"> في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حالة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الوفاة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الإفلاس</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فقدان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الأهلية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القانونية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الجزئي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للأهلية 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 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بتجميد</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 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 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ووفقاً للأنظمة والتعليمات الصادرة من الجهات المنظمة. </w:t>
            </w:r>
          </w:p>
        </w:tc>
      </w:tr>
      <w:tr w:rsidR="001F7C83" w:rsidRPr="00A13637" w:rsidTr="00D3055D">
        <w:tc>
          <w:tcPr>
            <w:tcW w:w="5490" w:type="dxa"/>
            <w:gridSpan w:val="8"/>
          </w:tcPr>
          <w:p w:rsidR="001F7C83" w:rsidRPr="008D79FA" w:rsidRDefault="001F7C83" w:rsidP="00082291">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 the case of death of the Customer or of an Account Owner, the heirs of the deceased and/or the persons entitled to the inheritance must have established their legal rights in accordance with the law and fulfilled all the conditions required by the law by presenting required documents</w:t>
            </w:r>
            <w:r w:rsidR="00082291">
              <w:rPr>
                <w:rFonts w:ascii="Arial Unicode MS" w:eastAsia="Arial Unicode MS" w:hAnsi="Arial Unicode MS" w:cs="Arial Unicode MS"/>
                <w:color w:val="595959" w:themeColor="text1" w:themeTint="A6"/>
                <w:sz w:val="14"/>
                <w:szCs w:val="14"/>
              </w:rPr>
              <w:t xml:space="preserve"> and updating the account information and the signatures of the natural heirs / authorized persons on the basis of legal power of attorney before claiming for any account balances or continuing with </w:t>
            </w:r>
            <w:r w:rsidR="00B709D2">
              <w:rPr>
                <w:rFonts w:ascii="Arial Unicode MS" w:eastAsia="Arial Unicode MS" w:hAnsi="Arial Unicode MS" w:cs="Arial Unicode MS"/>
                <w:color w:val="595959" w:themeColor="text1" w:themeTint="A6"/>
                <w:sz w:val="14"/>
                <w:szCs w:val="14"/>
              </w:rPr>
              <w:t>the Bank</w:t>
            </w:r>
            <w:r w:rsidR="00082291">
              <w:rPr>
                <w:rFonts w:ascii="Arial Unicode MS" w:eastAsia="Arial Unicode MS" w:hAnsi="Arial Unicode MS" w:cs="Arial Unicode MS"/>
                <w:color w:val="595959" w:themeColor="text1" w:themeTint="A6"/>
                <w:sz w:val="14"/>
                <w:szCs w:val="14"/>
              </w:rPr>
              <w:t>ing relationship</w:t>
            </w:r>
            <w:r w:rsidRPr="008D79FA">
              <w:rPr>
                <w:rFonts w:ascii="Arial Unicode MS" w:eastAsia="Arial Unicode MS" w:hAnsi="Arial Unicode MS" w:cs="Arial Unicode MS"/>
                <w:color w:val="595959" w:themeColor="text1" w:themeTint="A6"/>
                <w:sz w:val="14"/>
                <w:szCs w:val="14"/>
              </w:rPr>
              <w:t>.</w:t>
            </w:r>
            <w:r w:rsidR="00D32046">
              <w:rPr>
                <w:rFonts w:ascii="Arial Unicode MS" w:eastAsia="Arial Unicode MS" w:hAnsi="Arial Unicode MS" w:cs="Arial Unicode MS"/>
                <w:color w:val="595959" w:themeColor="text1" w:themeTint="A6"/>
                <w:sz w:val="14"/>
                <w:szCs w:val="14"/>
              </w:rPr>
              <w:t xml:space="preserve"> However, </w:t>
            </w:r>
            <w:r w:rsidR="00B709D2">
              <w:rPr>
                <w:rFonts w:ascii="Arial Unicode MS" w:eastAsia="Arial Unicode MS" w:hAnsi="Arial Unicode MS" w:cs="Arial Unicode MS"/>
                <w:color w:val="595959" w:themeColor="text1" w:themeTint="A6"/>
                <w:sz w:val="14"/>
                <w:szCs w:val="14"/>
              </w:rPr>
              <w:t>the Bank</w:t>
            </w:r>
            <w:r w:rsidR="00D32046">
              <w:rPr>
                <w:rFonts w:ascii="Arial Unicode MS" w:eastAsia="Arial Unicode MS" w:hAnsi="Arial Unicode MS" w:cs="Arial Unicode MS"/>
                <w:color w:val="595959" w:themeColor="text1" w:themeTint="A6"/>
                <w:sz w:val="14"/>
                <w:szCs w:val="14"/>
              </w:rPr>
              <w:t xml:space="preserve"> has the right to freeze the account until the fulfillment of the legal requirements.</w:t>
            </w:r>
          </w:p>
        </w:tc>
        <w:tc>
          <w:tcPr>
            <w:tcW w:w="5491" w:type="dxa"/>
            <w:gridSpan w:val="6"/>
          </w:tcPr>
          <w:p w:rsidR="001F7C83" w:rsidRPr="008D79FA" w:rsidRDefault="001F7C83" w:rsidP="00B709D2">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 ورثة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المتوفى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الأشخاص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أصحاب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الإرث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بتقديم المستندات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نظاما</w:t>
            </w:r>
            <w:r w:rsidR="00082291">
              <w:rPr>
                <w:rFonts w:ascii="Arial Unicode MS" w:eastAsia="Arial Unicode MS" w:hAnsi="Arial Unicode MS" w:cs="Arial Unicode MS" w:hint="cs"/>
                <w:color w:val="595959" w:themeColor="text1" w:themeTint="A6"/>
                <w:sz w:val="14"/>
                <w:szCs w:val="14"/>
                <w:rtl/>
              </w:rPr>
              <w:t xml:space="preserve"> وتحديث بيانات الحساب ب</w:t>
            </w:r>
            <w:r w:rsidR="00B709D2">
              <w:rPr>
                <w:rFonts w:ascii="Arial Unicode MS" w:eastAsia="Arial Unicode MS" w:hAnsi="Arial Unicode MS" w:cs="Arial Unicode MS" w:hint="cs"/>
                <w:color w:val="595959" w:themeColor="text1" w:themeTint="A6"/>
                <w:sz w:val="14"/>
                <w:szCs w:val="14"/>
                <w:rtl/>
              </w:rPr>
              <w:t>ي</w:t>
            </w:r>
            <w:r w:rsidR="00082291">
              <w:rPr>
                <w:rFonts w:ascii="Arial Unicode MS" w:eastAsia="Arial Unicode MS" w:hAnsi="Arial Unicode MS" w:cs="Arial Unicode MS" w:hint="cs"/>
                <w:color w:val="595959" w:themeColor="text1" w:themeTint="A6"/>
                <w:sz w:val="14"/>
                <w:szCs w:val="14"/>
                <w:rtl/>
              </w:rPr>
              <w:t>انات وتواقيع الورثة الشخصية و/أو الوكلاء المفوضين بموجب وكالات شرعية قبل المطالبة بأي أرصدة في الحساب أو الاستمرار بالعلاقة البنكية</w:t>
            </w:r>
            <w:r w:rsidRPr="008D79FA">
              <w:rPr>
                <w:rFonts w:ascii="Arial Unicode MS" w:eastAsia="Arial Unicode MS" w:hAnsi="Arial Unicode MS" w:cs="Arial Unicode MS" w:hint="cs"/>
                <w:color w:val="595959" w:themeColor="text1" w:themeTint="A6"/>
                <w:sz w:val="14"/>
                <w:szCs w:val="14"/>
                <w:rtl/>
              </w:rPr>
              <w:t>.</w:t>
            </w:r>
            <w:r w:rsidR="00D32046">
              <w:rPr>
                <w:rFonts w:ascii="Arial Unicode MS" w:eastAsia="Arial Unicode MS" w:hAnsi="Arial Unicode MS" w:cs="Arial Unicode MS" w:hint="cs"/>
                <w:color w:val="595959" w:themeColor="text1" w:themeTint="A6"/>
                <w:sz w:val="14"/>
                <w:szCs w:val="14"/>
                <w:rtl/>
              </w:rPr>
              <w:t xml:space="preserve"> كما </w:t>
            </w:r>
            <w:r w:rsidR="00D32046" w:rsidRPr="00D32046">
              <w:rPr>
                <w:rFonts w:ascii="Arial Unicode MS" w:eastAsia="Arial Unicode MS" w:hAnsi="Arial Unicode MS" w:cs="Arial Unicode MS" w:hint="cs"/>
                <w:color w:val="595959" w:themeColor="text1" w:themeTint="A6"/>
                <w:sz w:val="14"/>
                <w:szCs w:val="14"/>
                <w:rtl/>
              </w:rPr>
              <w:t>يحق</w:t>
            </w:r>
            <w:r w:rsidR="00D32046" w:rsidRPr="00D32046">
              <w:rPr>
                <w:rFonts w:ascii="Arial Unicode MS" w:eastAsia="Arial Unicode MS" w:hAnsi="Arial Unicode MS" w:cs="Arial Unicode MS"/>
                <w:color w:val="595959" w:themeColor="text1" w:themeTint="A6"/>
                <w:sz w:val="14"/>
                <w:szCs w:val="14"/>
                <w:rtl/>
              </w:rPr>
              <w:t xml:space="preserve"> </w:t>
            </w:r>
            <w:r w:rsidR="00D32046" w:rsidRPr="00D32046">
              <w:rPr>
                <w:rFonts w:ascii="Arial Unicode MS" w:eastAsia="Arial Unicode MS" w:hAnsi="Arial Unicode MS" w:cs="Arial Unicode MS" w:hint="cs"/>
                <w:color w:val="595959" w:themeColor="text1" w:themeTint="A6"/>
                <w:sz w:val="14"/>
                <w:szCs w:val="14"/>
                <w:rtl/>
              </w:rPr>
              <w:t>للبنك</w:t>
            </w:r>
            <w:r w:rsidR="00D32046" w:rsidRPr="00D32046">
              <w:rPr>
                <w:rFonts w:ascii="Arial Unicode MS" w:eastAsia="Arial Unicode MS" w:hAnsi="Arial Unicode MS" w:cs="Arial Unicode MS"/>
                <w:color w:val="595959" w:themeColor="text1" w:themeTint="A6"/>
                <w:sz w:val="14"/>
                <w:szCs w:val="14"/>
                <w:rtl/>
              </w:rPr>
              <w:t xml:space="preserve"> </w:t>
            </w:r>
            <w:r w:rsidR="00D32046" w:rsidRPr="00D32046">
              <w:rPr>
                <w:rFonts w:ascii="Arial Unicode MS" w:eastAsia="Arial Unicode MS" w:hAnsi="Arial Unicode MS" w:cs="Arial Unicode MS" w:hint="cs"/>
                <w:color w:val="595959" w:themeColor="text1" w:themeTint="A6"/>
                <w:sz w:val="14"/>
                <w:szCs w:val="14"/>
                <w:rtl/>
              </w:rPr>
              <w:t>تجميد</w:t>
            </w:r>
            <w:r w:rsidR="00D32046" w:rsidRPr="00D32046">
              <w:rPr>
                <w:rFonts w:ascii="Arial Unicode MS" w:eastAsia="Arial Unicode MS" w:hAnsi="Arial Unicode MS" w:cs="Arial Unicode MS"/>
                <w:color w:val="595959" w:themeColor="text1" w:themeTint="A6"/>
                <w:sz w:val="14"/>
                <w:szCs w:val="14"/>
                <w:rtl/>
              </w:rPr>
              <w:t xml:space="preserve"> </w:t>
            </w:r>
            <w:r w:rsidR="00D32046" w:rsidRPr="00D32046">
              <w:rPr>
                <w:rFonts w:ascii="Arial Unicode MS" w:eastAsia="Arial Unicode MS" w:hAnsi="Arial Unicode MS" w:cs="Arial Unicode MS" w:hint="cs"/>
                <w:color w:val="595959" w:themeColor="text1" w:themeTint="A6"/>
                <w:sz w:val="14"/>
                <w:szCs w:val="14"/>
                <w:rtl/>
              </w:rPr>
              <w:t>الحساب</w:t>
            </w:r>
            <w:r w:rsidR="00D32046" w:rsidRPr="00D32046">
              <w:rPr>
                <w:rFonts w:ascii="Arial Unicode MS" w:eastAsia="Arial Unicode MS" w:hAnsi="Arial Unicode MS" w:cs="Arial Unicode MS"/>
                <w:color w:val="595959" w:themeColor="text1" w:themeTint="A6"/>
                <w:sz w:val="14"/>
                <w:szCs w:val="14"/>
                <w:rtl/>
              </w:rPr>
              <w:t xml:space="preserve"> </w:t>
            </w:r>
            <w:r w:rsidR="00D32046" w:rsidRPr="00D32046">
              <w:rPr>
                <w:rFonts w:ascii="Arial Unicode MS" w:eastAsia="Arial Unicode MS" w:hAnsi="Arial Unicode MS" w:cs="Arial Unicode MS" w:hint="cs"/>
                <w:color w:val="595959" w:themeColor="text1" w:themeTint="A6"/>
                <w:sz w:val="14"/>
                <w:szCs w:val="14"/>
                <w:rtl/>
              </w:rPr>
              <w:t>الى</w:t>
            </w:r>
            <w:r w:rsidR="00D32046" w:rsidRPr="00D32046">
              <w:rPr>
                <w:rFonts w:ascii="Arial Unicode MS" w:eastAsia="Arial Unicode MS" w:hAnsi="Arial Unicode MS" w:cs="Arial Unicode MS"/>
                <w:color w:val="595959" w:themeColor="text1" w:themeTint="A6"/>
                <w:sz w:val="14"/>
                <w:szCs w:val="14"/>
                <w:rtl/>
              </w:rPr>
              <w:t xml:space="preserve"> </w:t>
            </w:r>
            <w:r w:rsidR="00D32046" w:rsidRPr="00D32046">
              <w:rPr>
                <w:rFonts w:ascii="Arial Unicode MS" w:eastAsia="Arial Unicode MS" w:hAnsi="Arial Unicode MS" w:cs="Arial Unicode MS" w:hint="cs"/>
                <w:color w:val="595959" w:themeColor="text1" w:themeTint="A6"/>
                <w:sz w:val="14"/>
                <w:szCs w:val="14"/>
                <w:rtl/>
              </w:rPr>
              <w:t>حين</w:t>
            </w:r>
            <w:r w:rsidR="00D32046" w:rsidRPr="00D32046">
              <w:rPr>
                <w:rFonts w:ascii="Arial Unicode MS" w:eastAsia="Arial Unicode MS" w:hAnsi="Arial Unicode MS" w:cs="Arial Unicode MS"/>
                <w:color w:val="595959" w:themeColor="text1" w:themeTint="A6"/>
                <w:sz w:val="14"/>
                <w:szCs w:val="14"/>
                <w:rtl/>
              </w:rPr>
              <w:t xml:space="preserve"> </w:t>
            </w:r>
            <w:r w:rsidR="00B709D2" w:rsidRPr="00D32046">
              <w:rPr>
                <w:rFonts w:ascii="Arial Unicode MS" w:eastAsia="Arial Unicode MS" w:hAnsi="Arial Unicode MS" w:cs="Arial Unicode MS" w:hint="cs"/>
                <w:color w:val="595959" w:themeColor="text1" w:themeTint="A6"/>
                <w:sz w:val="14"/>
                <w:szCs w:val="14"/>
                <w:rtl/>
              </w:rPr>
              <w:t>استيفاء</w:t>
            </w:r>
            <w:r w:rsidR="00D32046" w:rsidRPr="00D32046">
              <w:rPr>
                <w:rFonts w:ascii="Arial Unicode MS" w:eastAsia="Arial Unicode MS" w:hAnsi="Arial Unicode MS" w:cs="Arial Unicode MS"/>
                <w:color w:val="595959" w:themeColor="text1" w:themeTint="A6"/>
                <w:sz w:val="14"/>
                <w:szCs w:val="14"/>
                <w:rtl/>
              </w:rPr>
              <w:t xml:space="preserve"> </w:t>
            </w:r>
            <w:r w:rsidR="00D32046" w:rsidRPr="00D32046">
              <w:rPr>
                <w:rFonts w:ascii="Arial Unicode MS" w:eastAsia="Arial Unicode MS" w:hAnsi="Arial Unicode MS" w:cs="Arial Unicode MS" w:hint="cs"/>
                <w:color w:val="595959" w:themeColor="text1" w:themeTint="A6"/>
                <w:sz w:val="14"/>
                <w:szCs w:val="14"/>
                <w:rtl/>
              </w:rPr>
              <w:t>المتطلبات</w:t>
            </w:r>
            <w:r w:rsidR="00D32046">
              <w:rPr>
                <w:rFonts w:ascii="Arial Unicode MS" w:eastAsia="Arial Unicode MS" w:hAnsi="Arial Unicode MS" w:cs="Arial Unicode MS" w:hint="cs"/>
                <w:color w:val="595959" w:themeColor="text1" w:themeTint="A6"/>
                <w:sz w:val="14"/>
                <w:szCs w:val="14"/>
                <w:rtl/>
              </w:rPr>
              <w:t xml:space="preserve"> القانونية للتحديث.</w:t>
            </w:r>
          </w:p>
        </w:tc>
      </w:tr>
      <w:tr w:rsidR="001F7C83" w:rsidRPr="00A13637" w:rsidTr="00D3055D">
        <w:tc>
          <w:tcPr>
            <w:tcW w:w="5490" w:type="dxa"/>
            <w:gridSpan w:val="8"/>
          </w:tcPr>
          <w:p w:rsidR="001F7C83" w:rsidRPr="008D79FA" w:rsidRDefault="001F7C83" w:rsidP="001F7C83">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In case of partial or total loss of capacity of the Customer or of an Account Owner, the block on the account shall be removed after appointment of a person by the competent judicial authority within the powers granted to such person to act as the Customer or account Owner.</w:t>
            </w:r>
          </w:p>
        </w:tc>
        <w:tc>
          <w:tcPr>
            <w:tcW w:w="5491" w:type="dxa"/>
            <w:gridSpan w:val="6"/>
          </w:tcPr>
          <w:p w:rsidR="001F7C83" w:rsidRPr="008D79FA" w:rsidRDefault="001F7C83" w:rsidP="001F7C83">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الجزئي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لأهلية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الجهة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الصلاحيات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الممنوحة 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w:t>
            </w:r>
          </w:p>
        </w:tc>
      </w:tr>
      <w:tr w:rsidR="001F7C83" w:rsidRPr="00A13637" w:rsidTr="00D3055D">
        <w:tc>
          <w:tcPr>
            <w:tcW w:w="5490" w:type="dxa"/>
            <w:gridSpan w:val="8"/>
          </w:tcPr>
          <w:p w:rsidR="001F7C83" w:rsidRPr="008D79FA" w:rsidRDefault="001F7C83" w:rsidP="001F7C83">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In case of bankruptcy,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shall execute the instructions received from the liquidator of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ruptcy or the judiciary court supervising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ruptcy.</w:t>
            </w:r>
          </w:p>
        </w:tc>
        <w:tc>
          <w:tcPr>
            <w:tcW w:w="5491" w:type="dxa"/>
            <w:gridSpan w:val="6"/>
          </w:tcPr>
          <w:p w:rsidR="001F7C83" w:rsidRPr="008D79FA" w:rsidRDefault="001F7C83" w:rsidP="001F7C83">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يتلقاها من</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أمين 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المشرفة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p>
        </w:tc>
      </w:tr>
      <w:tr w:rsidR="001F7C83" w:rsidRPr="00A13637" w:rsidTr="00D3055D">
        <w:tc>
          <w:tcPr>
            <w:tcW w:w="5490" w:type="dxa"/>
            <w:gridSpan w:val="8"/>
          </w:tcPr>
          <w:p w:rsidR="001F7C83" w:rsidRPr="008D79FA" w:rsidRDefault="001F7C83" w:rsidP="001F7C83">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lastRenderedPageBreak/>
              <w:t>Authorized Signatories:</w:t>
            </w:r>
            <w:r w:rsidRPr="008D79FA">
              <w:rPr>
                <w:rFonts w:ascii="Arial Unicode MS" w:eastAsia="Arial Unicode MS" w:hAnsi="Arial Unicode MS" w:cs="Arial Unicode MS"/>
                <w:color w:val="595959" w:themeColor="text1" w:themeTint="A6"/>
                <w:sz w:val="14"/>
                <w:szCs w:val="14"/>
              </w:rPr>
              <w:t xml:space="preserve"> Notwithstanding any contrary Information in any public announcement,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shall be entitled to rely on instructions as to those authorized signatures held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until written revocation of such instructions by the Customer has been delivered to and receipt</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 xml:space="preserve">acknowledged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shall have no duty of enquiry as to cheques or payment orders payable to an authorized signatory.</w:t>
            </w:r>
          </w:p>
        </w:tc>
        <w:tc>
          <w:tcPr>
            <w:tcW w:w="5491" w:type="dxa"/>
            <w:gridSpan w:val="6"/>
          </w:tcPr>
          <w:p w:rsidR="001F7C83" w:rsidRPr="008D79FA" w:rsidRDefault="001F7C83" w:rsidP="001F7C83">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المفوضون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بالتوقيع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إعلان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المعطاة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بالمفوضين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وتقديم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وإقرار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 بالشيكات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p>
        </w:tc>
      </w:tr>
      <w:tr w:rsidR="001F7C83" w:rsidRPr="00A13637" w:rsidTr="00D3055D">
        <w:trPr>
          <w:trHeight w:val="252"/>
        </w:trPr>
        <w:tc>
          <w:tcPr>
            <w:tcW w:w="5490" w:type="dxa"/>
            <w:gridSpan w:val="8"/>
          </w:tcPr>
          <w:p w:rsidR="001F7C83" w:rsidRPr="008D79FA" w:rsidRDefault="001F7C83"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Closing the Account:</w:t>
            </w:r>
            <w:r w:rsidRPr="008D79FA">
              <w:rPr>
                <w:rFonts w:ascii="Arial Unicode MS" w:eastAsia="Arial Unicode MS" w:hAnsi="Arial Unicode MS" w:cs="Arial Unicode MS"/>
                <w:color w:val="595959" w:themeColor="text1" w:themeTint="A6"/>
                <w:sz w:val="14"/>
                <w:szCs w:val="14"/>
              </w:rPr>
              <w:t xml:space="preserve"> Either the Customer or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may close the Account at any time. If the Customer wishes to terminate his/her relationship with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the Customer shall submit a request to close his/her Account and return the cheques and ATM card(s), which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will destroy.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will then pay the whole of the available credit balance in the Account to the Customer, provided in the case of a joint account,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will issue a cheque made payable to all the Account Owners. However,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may decline the Customer’s request if there are transactions which originated under the power of operation and existence of the Account, such as letter of guarantee, letter of credit, and bills of any financial significance and effect that warrant continuation of the Account for settlement of such liabilities as might be determined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at its sole discretion. </w:t>
            </w:r>
            <w:r w:rsidR="003010ED" w:rsidRPr="008D79FA">
              <w:rPr>
                <w:rFonts w:ascii="Arial Unicode MS" w:eastAsia="Arial Unicode MS" w:hAnsi="Arial Unicode MS" w:cs="Arial Unicode MS"/>
                <w:color w:val="595959" w:themeColor="text1" w:themeTint="A6"/>
                <w:sz w:val="14"/>
                <w:szCs w:val="14"/>
              </w:rPr>
              <w:t xml:space="preserve">However, </w:t>
            </w:r>
            <w:r w:rsidR="00B709D2">
              <w:rPr>
                <w:rFonts w:ascii="Arial Unicode MS" w:eastAsia="Arial Unicode MS" w:hAnsi="Arial Unicode MS" w:cs="Arial Unicode MS"/>
                <w:color w:val="595959" w:themeColor="text1" w:themeTint="A6"/>
                <w:sz w:val="14"/>
                <w:szCs w:val="14"/>
              </w:rPr>
              <w:t>the Bank</w:t>
            </w:r>
            <w:r w:rsidR="003010ED" w:rsidRPr="008D79FA">
              <w:rPr>
                <w:rFonts w:ascii="Arial Unicode MS" w:eastAsia="Arial Unicode MS" w:hAnsi="Arial Unicode MS" w:cs="Arial Unicode MS"/>
                <w:color w:val="595959" w:themeColor="text1" w:themeTint="A6"/>
                <w:sz w:val="14"/>
                <w:szCs w:val="14"/>
              </w:rPr>
              <w:t xml:space="preserve"> reserves the right to close the account without obtaining customer consent if the account completed 90-day from the opening date without any deposit</w:t>
            </w:r>
            <w:r w:rsidR="003010ED">
              <w:rPr>
                <w:rFonts w:ascii="Arial Unicode MS" w:eastAsia="Arial Unicode MS" w:hAnsi="Arial Unicode MS" w:cs="Arial Unicode MS"/>
                <w:color w:val="595959" w:themeColor="text1" w:themeTint="A6"/>
                <w:sz w:val="14"/>
                <w:szCs w:val="14"/>
              </w:rPr>
              <w:t>.</w:t>
            </w:r>
          </w:p>
        </w:tc>
        <w:tc>
          <w:tcPr>
            <w:tcW w:w="5491" w:type="dxa"/>
            <w:gridSpan w:val="6"/>
          </w:tcPr>
          <w:p w:rsidR="001F7C83" w:rsidRPr="008D79FA" w:rsidRDefault="001F7C83"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إغلاق</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إغلاق حسابه البنكي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رغب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علاقته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بطاقات الصراف 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بإتلافها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ولكن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مدفوع 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 للبنك 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 أو 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نشأت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 الحساب وبموجب 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خطاب الضمان،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وخطاب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غيرها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 ومدة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استمرار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 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المطلق. </w:t>
            </w:r>
            <w:r w:rsidR="003010ED" w:rsidRPr="008D79FA">
              <w:rPr>
                <w:rFonts w:ascii="Arial Unicode MS" w:eastAsia="Arial Unicode MS" w:hAnsi="Arial Unicode MS" w:cs="Arial Unicode MS" w:hint="cs"/>
                <w:color w:val="595959" w:themeColor="text1" w:themeTint="A6"/>
                <w:sz w:val="14"/>
                <w:szCs w:val="14"/>
                <w:rtl/>
              </w:rPr>
              <w:t>وفي كل الأحوال، للبنك الحق في إغلاق الحساب دون الرجوع لصاحب الحساب في حال أكمل الحساب مدة 90 يوماً من تاريخ فتحه بلا تعامل مالي</w:t>
            </w:r>
            <w:r w:rsidR="003010ED">
              <w:rPr>
                <w:rFonts w:ascii="Arial Unicode MS" w:eastAsia="Arial Unicode MS" w:hAnsi="Arial Unicode MS" w:cs="Arial Unicode MS" w:hint="cs"/>
                <w:color w:val="595959" w:themeColor="text1" w:themeTint="A6"/>
                <w:sz w:val="14"/>
                <w:szCs w:val="14"/>
                <w:rtl/>
              </w:rPr>
              <w:t>.</w:t>
            </w:r>
          </w:p>
        </w:tc>
      </w:tr>
      <w:tr w:rsidR="001F7C83" w:rsidRPr="00A13637" w:rsidTr="00D3055D">
        <w:trPr>
          <w:trHeight w:val="80"/>
        </w:trPr>
        <w:tc>
          <w:tcPr>
            <w:tcW w:w="5490" w:type="dxa"/>
            <w:gridSpan w:val="8"/>
          </w:tcPr>
          <w:p w:rsidR="001F7C83" w:rsidRPr="008D79FA" w:rsidRDefault="00B709D2" w:rsidP="001F7C83">
            <w:pPr>
              <w:tabs>
                <w:tab w:val="left" w:pos="0"/>
              </w:tabs>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t>The Bank</w:t>
            </w:r>
            <w:r w:rsidR="001F7C83" w:rsidRPr="008D79FA">
              <w:rPr>
                <w:rFonts w:ascii="Arial Unicode MS" w:eastAsia="Arial Unicode MS" w:hAnsi="Arial Unicode MS" w:cs="Arial Unicode MS"/>
                <w:color w:val="595959" w:themeColor="text1" w:themeTint="A6"/>
                <w:sz w:val="14"/>
                <w:szCs w:val="14"/>
              </w:rPr>
              <w:t xml:space="preserve"> also has the right to close the account in case the account after its opening faced problems as to the verification of </w:t>
            </w:r>
            <w:r>
              <w:rPr>
                <w:rFonts w:ascii="Arial Unicode MS" w:eastAsia="Arial Unicode MS" w:hAnsi="Arial Unicode MS" w:cs="Arial Unicode MS"/>
                <w:color w:val="595959" w:themeColor="text1" w:themeTint="A6"/>
                <w:sz w:val="14"/>
                <w:szCs w:val="14"/>
              </w:rPr>
              <w:t>the Bank</w:t>
            </w:r>
            <w:r w:rsidR="001F7C83" w:rsidRPr="008D79FA">
              <w:rPr>
                <w:rFonts w:ascii="Arial Unicode MS" w:eastAsia="Arial Unicode MS" w:hAnsi="Arial Unicode MS" w:cs="Arial Unicode MS"/>
                <w:color w:val="595959" w:themeColor="text1" w:themeTint="A6"/>
                <w:sz w:val="14"/>
                <w:szCs w:val="14"/>
              </w:rPr>
              <w:t>ing relationship, and it was not possible to resolve these problems, or the account was used for purposes other than what it was opened for.</w:t>
            </w:r>
          </w:p>
        </w:tc>
        <w:tc>
          <w:tcPr>
            <w:tcW w:w="5491" w:type="dxa"/>
            <w:gridSpan w:val="6"/>
          </w:tcPr>
          <w:p w:rsidR="001F7C83" w:rsidRPr="008D79FA" w:rsidRDefault="001F7C83" w:rsidP="001F7C83">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الحساب في حالة تعرض الحساب بعد فتحه لمشاكل التحقق من العلاقة وتعذر حل الإشكال، أو تم استخدام الحساب لغير الغرض المفتوح من أجله. </w:t>
            </w:r>
          </w:p>
        </w:tc>
      </w:tr>
      <w:tr w:rsidR="00BA2F6D" w:rsidRPr="00A13637" w:rsidTr="00D3055D">
        <w:trPr>
          <w:trHeight w:val="80"/>
        </w:trPr>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C32D2B">
              <w:rPr>
                <w:rFonts w:ascii="Arial Unicode MS" w:eastAsia="Arial Unicode MS" w:hAnsi="Arial Unicode MS" w:cs="Arial Unicode MS"/>
                <w:color w:val="595959" w:themeColor="text1" w:themeTint="A6"/>
                <w:sz w:val="14"/>
                <w:szCs w:val="14"/>
              </w:rPr>
              <w:t xml:space="preserve">In case of opening </w:t>
            </w:r>
            <w:r>
              <w:rPr>
                <w:rFonts w:ascii="Arial Unicode MS" w:eastAsia="Arial Unicode MS" w:hAnsi="Arial Unicode MS" w:cs="Arial Unicode MS"/>
                <w:color w:val="595959" w:themeColor="text1" w:themeTint="A6"/>
                <w:sz w:val="14"/>
                <w:szCs w:val="14"/>
              </w:rPr>
              <w:t>an</w:t>
            </w:r>
            <w:r w:rsidRPr="00C32D2B">
              <w:rPr>
                <w:rFonts w:ascii="Arial Unicode MS" w:eastAsia="Arial Unicode MS" w:hAnsi="Arial Unicode MS" w:cs="Arial Unicode MS"/>
                <w:color w:val="595959" w:themeColor="text1" w:themeTint="A6"/>
                <w:sz w:val="14"/>
                <w:szCs w:val="14"/>
              </w:rPr>
              <w:t xml:space="preserve"> account and the customer has deposited in it and then performs a withdraw</w:t>
            </w:r>
            <w:r w:rsidR="00F50519">
              <w:rPr>
                <w:rFonts w:ascii="Arial Unicode MS" w:eastAsia="Arial Unicode MS" w:hAnsi="Arial Unicode MS" w:cs="Arial Unicode MS"/>
                <w:color w:val="595959" w:themeColor="text1" w:themeTint="A6"/>
                <w:sz w:val="14"/>
                <w:szCs w:val="14"/>
              </w:rPr>
              <w:t>al</w:t>
            </w:r>
            <w:r w:rsidRPr="00C32D2B">
              <w:rPr>
                <w:rFonts w:ascii="Arial Unicode MS" w:eastAsia="Arial Unicode MS" w:hAnsi="Arial Unicode MS" w:cs="Arial Unicode MS"/>
                <w:color w:val="595959" w:themeColor="text1" w:themeTint="A6"/>
                <w:sz w:val="14"/>
                <w:szCs w:val="14"/>
              </w:rPr>
              <w:t xml:space="preserve"> </w:t>
            </w:r>
            <w:r>
              <w:rPr>
                <w:rFonts w:ascii="Arial Unicode MS" w:eastAsia="Arial Unicode MS" w:hAnsi="Arial Unicode MS" w:cs="Arial Unicode MS"/>
                <w:color w:val="595959" w:themeColor="text1" w:themeTint="A6"/>
                <w:sz w:val="14"/>
                <w:szCs w:val="14"/>
              </w:rPr>
              <w:t>where</w:t>
            </w:r>
            <w:r w:rsidRPr="00C32D2B">
              <w:rPr>
                <w:rFonts w:ascii="Arial Unicode MS" w:eastAsia="Arial Unicode MS" w:hAnsi="Arial Unicode MS" w:cs="Arial Unicode MS"/>
                <w:color w:val="595959" w:themeColor="text1" w:themeTint="A6"/>
                <w:sz w:val="14"/>
                <w:szCs w:val="14"/>
              </w:rPr>
              <w:t xml:space="preserve"> </w:t>
            </w:r>
            <w:r>
              <w:rPr>
                <w:rFonts w:ascii="Arial Unicode MS" w:eastAsia="Arial Unicode MS" w:hAnsi="Arial Unicode MS" w:cs="Arial Unicode MS"/>
                <w:color w:val="595959" w:themeColor="text1" w:themeTint="A6"/>
                <w:sz w:val="14"/>
                <w:szCs w:val="14"/>
              </w:rPr>
              <w:t>the account</w:t>
            </w:r>
            <w:r w:rsidRPr="00C32D2B">
              <w:rPr>
                <w:rFonts w:ascii="Arial Unicode MS" w:eastAsia="Arial Unicode MS" w:hAnsi="Arial Unicode MS" w:cs="Arial Unicode MS"/>
                <w:color w:val="595959" w:themeColor="text1" w:themeTint="A6"/>
                <w:sz w:val="14"/>
                <w:szCs w:val="14"/>
              </w:rPr>
              <w:t xml:space="preserve"> balance became zero and continued without balance or deal</w:t>
            </w:r>
            <w:r>
              <w:rPr>
                <w:rFonts w:ascii="Arial Unicode MS" w:eastAsia="Arial Unicode MS" w:hAnsi="Arial Unicode MS" w:cs="Arial Unicode MS"/>
                <w:color w:val="595959" w:themeColor="text1" w:themeTint="A6"/>
                <w:sz w:val="14"/>
                <w:szCs w:val="14"/>
              </w:rPr>
              <w:t>ings</w:t>
            </w:r>
            <w:r w:rsidRPr="00C32D2B">
              <w:rPr>
                <w:rFonts w:ascii="Arial Unicode MS" w:eastAsia="Arial Unicode MS" w:hAnsi="Arial Unicode MS" w:cs="Arial Unicode MS"/>
                <w:color w:val="595959" w:themeColor="text1" w:themeTint="A6"/>
                <w:sz w:val="14"/>
                <w:szCs w:val="14"/>
              </w:rPr>
              <w:t xml:space="preserve"> for 4 years, </w:t>
            </w:r>
            <w:r w:rsidR="00B709D2">
              <w:rPr>
                <w:rFonts w:ascii="Arial Unicode MS" w:eastAsia="Arial Unicode MS" w:hAnsi="Arial Unicode MS" w:cs="Arial Unicode MS"/>
                <w:color w:val="595959" w:themeColor="text1" w:themeTint="A6"/>
                <w:sz w:val="14"/>
                <w:szCs w:val="14"/>
              </w:rPr>
              <w:t>the Bank</w:t>
            </w:r>
            <w:r w:rsidRPr="00C32D2B">
              <w:rPr>
                <w:rFonts w:ascii="Arial Unicode MS" w:eastAsia="Arial Unicode MS" w:hAnsi="Arial Unicode MS" w:cs="Arial Unicode MS"/>
                <w:color w:val="595959" w:themeColor="text1" w:themeTint="A6"/>
                <w:sz w:val="14"/>
                <w:szCs w:val="14"/>
              </w:rPr>
              <w:t xml:space="preserve"> has the right, wit</w:t>
            </w:r>
            <w:r>
              <w:rPr>
                <w:rFonts w:ascii="Arial Unicode MS" w:eastAsia="Arial Unicode MS" w:hAnsi="Arial Unicode MS" w:cs="Arial Unicode MS"/>
                <w:color w:val="595959" w:themeColor="text1" w:themeTint="A6"/>
                <w:sz w:val="14"/>
                <w:szCs w:val="14"/>
              </w:rPr>
              <w:t>hout referring to the customer</w:t>
            </w:r>
            <w:r w:rsidRPr="00C32D2B">
              <w:rPr>
                <w:rFonts w:ascii="Arial Unicode MS" w:eastAsia="Arial Unicode MS" w:hAnsi="Arial Unicode MS" w:cs="Arial Unicode MS"/>
                <w:color w:val="595959" w:themeColor="text1" w:themeTint="A6"/>
                <w:sz w:val="14"/>
                <w:szCs w:val="14"/>
              </w:rPr>
              <w:t xml:space="preserve"> to close the account </w:t>
            </w:r>
            <w:r>
              <w:rPr>
                <w:rFonts w:ascii="Arial Unicode MS" w:eastAsia="Arial Unicode MS" w:hAnsi="Arial Unicode MS" w:cs="Arial Unicode MS"/>
                <w:color w:val="595959" w:themeColor="text1" w:themeTint="A6"/>
                <w:sz w:val="14"/>
                <w:szCs w:val="14"/>
              </w:rPr>
              <w:t>-</w:t>
            </w:r>
            <w:r w:rsidRPr="00C32D2B">
              <w:rPr>
                <w:rFonts w:ascii="Arial Unicode MS" w:eastAsia="Arial Unicode MS" w:hAnsi="Arial Unicode MS" w:cs="Arial Unicode MS"/>
                <w:color w:val="595959" w:themeColor="text1" w:themeTint="A6"/>
                <w:sz w:val="14"/>
                <w:szCs w:val="14"/>
              </w:rPr>
              <w:t xml:space="preserve"> after checking that there are no commitments or obligations on the account </w:t>
            </w:r>
            <w:r>
              <w:rPr>
                <w:rFonts w:ascii="Arial Unicode MS" w:eastAsia="Arial Unicode MS" w:hAnsi="Arial Unicode MS" w:cs="Arial Unicode MS"/>
                <w:color w:val="595959" w:themeColor="text1" w:themeTint="A6"/>
                <w:sz w:val="14"/>
                <w:szCs w:val="14"/>
              </w:rPr>
              <w:t xml:space="preserve">– and </w:t>
            </w:r>
            <w:r w:rsidRPr="00C32D2B">
              <w:rPr>
                <w:rFonts w:ascii="Arial Unicode MS" w:eastAsia="Arial Unicode MS" w:hAnsi="Arial Unicode MS" w:cs="Arial Unicode MS"/>
                <w:color w:val="595959" w:themeColor="text1" w:themeTint="A6"/>
                <w:sz w:val="14"/>
                <w:szCs w:val="14"/>
              </w:rPr>
              <w:t xml:space="preserve">after </w:t>
            </w:r>
            <w:r>
              <w:rPr>
                <w:rFonts w:ascii="Arial Unicode MS" w:eastAsia="Arial Unicode MS" w:hAnsi="Arial Unicode MS" w:cs="Arial Unicode MS"/>
                <w:color w:val="595959" w:themeColor="text1" w:themeTint="A6"/>
                <w:sz w:val="14"/>
                <w:szCs w:val="14"/>
              </w:rPr>
              <w:t>advising</w:t>
            </w:r>
            <w:r w:rsidRPr="00C32D2B">
              <w:rPr>
                <w:rFonts w:ascii="Arial Unicode MS" w:eastAsia="Arial Unicode MS" w:hAnsi="Arial Unicode MS" w:cs="Arial Unicode MS"/>
                <w:color w:val="595959" w:themeColor="text1" w:themeTint="A6"/>
                <w:sz w:val="14"/>
                <w:szCs w:val="14"/>
              </w:rPr>
              <w:t xml:space="preserve"> the customer one month before the date of closure and </w:t>
            </w:r>
            <w:r>
              <w:rPr>
                <w:rFonts w:ascii="Arial Unicode MS" w:eastAsia="Arial Unicode MS" w:hAnsi="Arial Unicode MS" w:cs="Arial Unicode MS"/>
                <w:color w:val="595959" w:themeColor="text1" w:themeTint="A6"/>
                <w:sz w:val="14"/>
                <w:szCs w:val="14"/>
              </w:rPr>
              <w:t>advising</w:t>
            </w:r>
            <w:r w:rsidRPr="00C32D2B">
              <w:rPr>
                <w:rFonts w:ascii="Arial Unicode MS" w:eastAsia="Arial Unicode MS" w:hAnsi="Arial Unicode MS" w:cs="Arial Unicode MS"/>
                <w:color w:val="595959" w:themeColor="text1" w:themeTint="A6"/>
                <w:sz w:val="14"/>
                <w:szCs w:val="14"/>
              </w:rPr>
              <w:t xml:space="preserve"> </w:t>
            </w:r>
            <w:r>
              <w:rPr>
                <w:rFonts w:ascii="Arial Unicode MS" w:eastAsia="Arial Unicode MS" w:hAnsi="Arial Unicode MS" w:cs="Arial Unicode MS"/>
                <w:color w:val="595959" w:themeColor="text1" w:themeTint="A6"/>
                <w:sz w:val="14"/>
                <w:szCs w:val="14"/>
              </w:rPr>
              <w:t>him/her upon the closure of the account</w:t>
            </w:r>
            <w:r w:rsidRPr="00C32D2B">
              <w:rPr>
                <w:rFonts w:ascii="Arial Unicode MS" w:eastAsia="Arial Unicode MS" w:hAnsi="Arial Unicode MS" w:cs="Arial Unicode MS"/>
                <w:color w:val="595959" w:themeColor="text1" w:themeTint="A6"/>
                <w:sz w:val="14"/>
                <w:szCs w:val="14"/>
              </w:rPr>
              <w:t>.</w:t>
            </w:r>
          </w:p>
        </w:tc>
        <w:tc>
          <w:tcPr>
            <w:tcW w:w="5491" w:type="dxa"/>
            <w:gridSpan w:val="6"/>
            <w:vAlign w:val="center"/>
          </w:tcPr>
          <w:p w:rsidR="00BA2F6D" w:rsidRPr="003E5C14" w:rsidRDefault="00BA2F6D" w:rsidP="00BA2F6D">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3E5C14">
              <w:rPr>
                <w:rFonts w:ascii="Arial Unicode MS" w:eastAsia="Arial Unicode MS" w:hAnsi="Arial Unicode MS" w:cs="Arial Unicode MS" w:hint="cs"/>
                <w:color w:val="595959" w:themeColor="text1" w:themeTint="A6"/>
                <w:sz w:val="14"/>
                <w:szCs w:val="14"/>
                <w:rtl/>
              </w:rPr>
              <w:t>في</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حال</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فتح</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الحساب</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وقام</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العميل</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بالإيداع</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فيه</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ومن</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ثم</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السحب</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منه</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وأصبح</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رصيده</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صفر</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واستمر</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دون</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رصيد</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أو</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تعامل</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لمدة</w:t>
            </w:r>
            <w:r w:rsidRPr="003E5C14">
              <w:rPr>
                <w:rFonts w:ascii="Arial Unicode MS" w:eastAsia="Arial Unicode MS" w:hAnsi="Arial Unicode MS" w:cs="Arial Unicode MS"/>
                <w:color w:val="595959" w:themeColor="text1" w:themeTint="A6"/>
                <w:sz w:val="14"/>
                <w:szCs w:val="14"/>
                <w:rtl/>
              </w:rPr>
              <w:t xml:space="preserve"> 4 </w:t>
            </w:r>
            <w:r w:rsidRPr="003E5C14">
              <w:rPr>
                <w:rFonts w:ascii="Arial Unicode MS" w:eastAsia="Arial Unicode MS" w:hAnsi="Arial Unicode MS" w:cs="Arial Unicode MS" w:hint="cs"/>
                <w:color w:val="595959" w:themeColor="text1" w:themeTint="A6"/>
                <w:sz w:val="14"/>
                <w:szCs w:val="14"/>
                <w:rtl/>
              </w:rPr>
              <w:t>سنوات؛</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فيحق</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للبنك ودون الرجوع الى العميل</w:t>
            </w:r>
            <w:r w:rsidRPr="003E5C14">
              <w:rPr>
                <w:rFonts w:ascii="Arial Unicode MS" w:eastAsia="Arial Unicode MS" w:hAnsi="Arial Unicode MS" w:cs="Arial Unicode MS"/>
                <w:color w:val="595959" w:themeColor="text1" w:themeTint="A6"/>
                <w:sz w:val="14"/>
                <w:szCs w:val="14"/>
                <w:rtl/>
              </w:rPr>
              <w:t xml:space="preserve"> – </w:t>
            </w:r>
            <w:r w:rsidRPr="003E5C14">
              <w:rPr>
                <w:rFonts w:ascii="Arial Unicode MS" w:eastAsia="Arial Unicode MS" w:hAnsi="Arial Unicode MS" w:cs="Arial Unicode MS" w:hint="cs"/>
                <w:color w:val="595959" w:themeColor="text1" w:themeTint="A6"/>
                <w:sz w:val="14"/>
                <w:szCs w:val="14"/>
                <w:rtl/>
              </w:rPr>
              <w:t>بعد</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التحقق</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من</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عدم</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وجود</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أي</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ارتباطات</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أو</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التزامات</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على</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الحساب</w:t>
            </w:r>
            <w:r w:rsidRPr="003E5C14">
              <w:rPr>
                <w:rFonts w:ascii="Arial Unicode MS" w:eastAsia="Arial Unicode MS" w:hAnsi="Arial Unicode MS" w:cs="Arial Unicode MS"/>
                <w:color w:val="595959" w:themeColor="text1" w:themeTint="A6"/>
                <w:sz w:val="14"/>
                <w:szCs w:val="14"/>
                <w:rtl/>
              </w:rPr>
              <w:t xml:space="preserve"> - </w:t>
            </w:r>
            <w:r w:rsidRPr="003E5C14">
              <w:rPr>
                <w:rFonts w:ascii="Arial Unicode MS" w:eastAsia="Arial Unicode MS" w:hAnsi="Arial Unicode MS" w:cs="Arial Unicode MS" w:hint="cs"/>
                <w:color w:val="595959" w:themeColor="text1" w:themeTint="A6"/>
                <w:sz w:val="14"/>
                <w:szCs w:val="14"/>
                <w:rtl/>
              </w:rPr>
              <w:t>قفل</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الحساب</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بعد</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إشعار</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العميل</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قبل</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شهر</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من</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تاريخ</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قفله</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وإشعاره</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عند</w:t>
            </w:r>
            <w:r w:rsidRPr="003E5C14">
              <w:rPr>
                <w:rFonts w:ascii="Arial Unicode MS" w:eastAsia="Arial Unicode MS" w:hAnsi="Arial Unicode MS" w:cs="Arial Unicode MS"/>
                <w:color w:val="595959" w:themeColor="text1" w:themeTint="A6"/>
                <w:sz w:val="14"/>
                <w:szCs w:val="14"/>
                <w:rtl/>
              </w:rPr>
              <w:t xml:space="preserve"> </w:t>
            </w:r>
            <w:r w:rsidRPr="003E5C14">
              <w:rPr>
                <w:rFonts w:ascii="Arial Unicode MS" w:eastAsia="Arial Unicode MS" w:hAnsi="Arial Unicode MS" w:cs="Arial Unicode MS" w:hint="cs"/>
                <w:color w:val="595959" w:themeColor="text1" w:themeTint="A6"/>
                <w:sz w:val="14"/>
                <w:szCs w:val="14"/>
                <w:rtl/>
              </w:rPr>
              <w:t>الإقفال.</w:t>
            </w:r>
          </w:p>
        </w:tc>
      </w:tr>
      <w:tr w:rsidR="00BA2F6D" w:rsidRPr="00A13637" w:rsidTr="00D3055D">
        <w:tc>
          <w:tcPr>
            <w:tcW w:w="5490" w:type="dxa"/>
            <w:gridSpan w:val="8"/>
          </w:tcPr>
          <w:p w:rsidR="00BA2F6D" w:rsidRPr="008D79FA" w:rsidRDefault="00B709D2" w:rsidP="00F50519">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Pr>
                <w:rFonts w:ascii="Arial Unicode MS" w:eastAsia="Arial Unicode MS" w:hAnsi="Arial Unicode MS" w:cs="Arial Unicode MS"/>
                <w:color w:val="595959" w:themeColor="text1" w:themeTint="A6"/>
                <w:sz w:val="14"/>
                <w:szCs w:val="14"/>
              </w:rPr>
              <w:t>The Bank</w:t>
            </w:r>
            <w:r w:rsidR="00BA2F6D" w:rsidRPr="008D79FA">
              <w:rPr>
                <w:rFonts w:ascii="Arial Unicode MS" w:eastAsia="Arial Unicode MS" w:hAnsi="Arial Unicode MS" w:cs="Arial Unicode MS"/>
                <w:color w:val="595959" w:themeColor="text1" w:themeTint="A6"/>
                <w:sz w:val="14"/>
                <w:szCs w:val="14"/>
              </w:rPr>
              <w:t xml:space="preserve"> has the right to close or refuse to open any account as per regulatory rules. </w:t>
            </w:r>
            <w:r>
              <w:rPr>
                <w:rFonts w:ascii="Arial Unicode MS" w:eastAsia="Arial Unicode MS" w:hAnsi="Arial Unicode MS" w:cs="Arial Unicode MS"/>
                <w:color w:val="595959" w:themeColor="text1" w:themeTint="A6"/>
                <w:sz w:val="14"/>
                <w:szCs w:val="14"/>
              </w:rPr>
              <w:t>The Bank</w:t>
            </w:r>
            <w:r w:rsidR="00BA2F6D" w:rsidRPr="008D79FA">
              <w:rPr>
                <w:rFonts w:ascii="Arial Unicode MS" w:eastAsia="Arial Unicode MS" w:hAnsi="Arial Unicode MS" w:cs="Arial Unicode MS"/>
                <w:color w:val="595959" w:themeColor="text1" w:themeTint="A6"/>
                <w:sz w:val="14"/>
                <w:szCs w:val="14"/>
              </w:rPr>
              <w:t xml:space="preserve"> shall have the right at any time and at its absolute discretion by giving written notice to the Customer to close an account and request immediate settlement thereof. In such an event, </w:t>
            </w:r>
            <w:r>
              <w:rPr>
                <w:rFonts w:ascii="Arial Unicode MS" w:eastAsia="Arial Unicode MS" w:hAnsi="Arial Unicode MS" w:cs="Arial Unicode MS"/>
                <w:color w:val="595959" w:themeColor="text1" w:themeTint="A6"/>
                <w:sz w:val="14"/>
                <w:szCs w:val="14"/>
              </w:rPr>
              <w:t>the Bank</w:t>
            </w:r>
            <w:r w:rsidR="00BA2F6D" w:rsidRPr="008D79FA">
              <w:rPr>
                <w:rFonts w:ascii="Arial Unicode MS" w:eastAsia="Arial Unicode MS" w:hAnsi="Arial Unicode MS" w:cs="Arial Unicode MS"/>
                <w:color w:val="595959" w:themeColor="text1" w:themeTint="A6"/>
                <w:sz w:val="14"/>
                <w:szCs w:val="14"/>
              </w:rPr>
              <w:t xml:space="preserve"> shall mail the Customer a cheque for the credit balance in the currency of the account. The Customer agrees that </w:t>
            </w:r>
            <w:r>
              <w:rPr>
                <w:rFonts w:ascii="Arial Unicode MS" w:eastAsia="Arial Unicode MS" w:hAnsi="Arial Unicode MS" w:cs="Arial Unicode MS"/>
                <w:color w:val="595959" w:themeColor="text1" w:themeTint="A6"/>
                <w:sz w:val="14"/>
                <w:szCs w:val="14"/>
              </w:rPr>
              <w:t>the Bank</w:t>
            </w:r>
            <w:r w:rsidR="00BA2F6D" w:rsidRPr="008D79FA">
              <w:rPr>
                <w:rFonts w:ascii="Arial Unicode MS" w:eastAsia="Arial Unicode MS" w:hAnsi="Arial Unicode MS" w:cs="Arial Unicode MS"/>
                <w:color w:val="595959" w:themeColor="text1" w:themeTint="A6"/>
                <w:sz w:val="14"/>
                <w:szCs w:val="14"/>
              </w:rPr>
              <w:t xml:space="preserve">’s action in closing the account shall be effective and binding upon the Customer as from the date of the said notice or from the date </w:t>
            </w:r>
            <w:r w:rsidR="00F50519">
              <w:rPr>
                <w:rFonts w:ascii="Arial Unicode MS" w:eastAsia="Arial Unicode MS" w:hAnsi="Arial Unicode MS" w:cs="Arial Unicode MS"/>
                <w:color w:val="595959" w:themeColor="text1" w:themeTint="A6"/>
                <w:sz w:val="14"/>
                <w:szCs w:val="14"/>
              </w:rPr>
              <w:t>sent</w:t>
            </w:r>
            <w:r w:rsidR="00BA2F6D" w:rsidRPr="008D79FA">
              <w:rPr>
                <w:rFonts w:ascii="Arial Unicode MS" w:eastAsia="Arial Unicode MS" w:hAnsi="Arial Unicode MS" w:cs="Arial Unicode MS"/>
                <w:color w:val="595959" w:themeColor="text1" w:themeTint="A6"/>
                <w:sz w:val="14"/>
                <w:szCs w:val="14"/>
              </w:rPr>
              <w:t xml:space="preserve"> by </w:t>
            </w:r>
            <w:r>
              <w:rPr>
                <w:rFonts w:ascii="Arial Unicode MS" w:eastAsia="Arial Unicode MS" w:hAnsi="Arial Unicode MS" w:cs="Arial Unicode MS"/>
                <w:color w:val="595959" w:themeColor="text1" w:themeTint="A6"/>
                <w:sz w:val="14"/>
                <w:szCs w:val="14"/>
              </w:rPr>
              <w:t>the Bank</w:t>
            </w:r>
            <w:r w:rsidR="00BA2F6D" w:rsidRPr="008D79FA">
              <w:rPr>
                <w:rFonts w:ascii="Arial Unicode MS" w:eastAsia="Arial Unicode MS" w:hAnsi="Arial Unicode MS" w:cs="Arial Unicode MS"/>
                <w:color w:val="595959" w:themeColor="text1" w:themeTint="A6"/>
                <w:sz w:val="14"/>
                <w:szCs w:val="14"/>
              </w:rPr>
              <w:t xml:space="preserve"> in its absolute discretion even if the Customer has not received the said notice for any reason whatsoever. The Customer hereby waives in advance any right, whether legal or otherwise that he may have against </w:t>
            </w:r>
            <w:r>
              <w:rPr>
                <w:rFonts w:ascii="Arial Unicode MS" w:eastAsia="Arial Unicode MS" w:hAnsi="Arial Unicode MS" w:cs="Arial Unicode MS"/>
                <w:color w:val="595959" w:themeColor="text1" w:themeTint="A6"/>
                <w:sz w:val="14"/>
                <w:szCs w:val="14"/>
              </w:rPr>
              <w:t>the Bank</w:t>
            </w:r>
            <w:r w:rsidR="00BA2F6D" w:rsidRPr="008D79FA">
              <w:rPr>
                <w:rFonts w:ascii="Arial Unicode MS" w:eastAsia="Arial Unicode MS" w:hAnsi="Arial Unicode MS" w:cs="Arial Unicode MS"/>
                <w:color w:val="595959" w:themeColor="text1" w:themeTint="A6"/>
                <w:sz w:val="14"/>
                <w:szCs w:val="14"/>
              </w:rPr>
              <w:t xml:space="preserve"> in any proceedings whatsoever to complain of </w:t>
            </w:r>
            <w:r>
              <w:rPr>
                <w:rFonts w:ascii="Arial Unicode MS" w:eastAsia="Arial Unicode MS" w:hAnsi="Arial Unicode MS" w:cs="Arial Unicode MS"/>
                <w:color w:val="595959" w:themeColor="text1" w:themeTint="A6"/>
                <w:sz w:val="14"/>
                <w:szCs w:val="14"/>
              </w:rPr>
              <w:t>the Bank</w:t>
            </w:r>
            <w:r w:rsidR="00BA2F6D" w:rsidRPr="008D79FA">
              <w:rPr>
                <w:rFonts w:ascii="Arial Unicode MS" w:eastAsia="Arial Unicode MS" w:hAnsi="Arial Unicode MS" w:cs="Arial Unicode MS"/>
                <w:color w:val="595959" w:themeColor="text1" w:themeTint="A6"/>
                <w:sz w:val="14"/>
                <w:szCs w:val="14"/>
              </w:rPr>
              <w:t xml:space="preserve">’s action and/or decision to close the account. Upon closure of the account, the Customer shall return to </w:t>
            </w:r>
            <w:r>
              <w:rPr>
                <w:rFonts w:ascii="Arial Unicode MS" w:eastAsia="Arial Unicode MS" w:hAnsi="Arial Unicode MS" w:cs="Arial Unicode MS"/>
                <w:color w:val="595959" w:themeColor="text1" w:themeTint="A6"/>
                <w:sz w:val="14"/>
                <w:szCs w:val="14"/>
              </w:rPr>
              <w:t>the Bank</w:t>
            </w:r>
            <w:r w:rsidR="00BA2F6D" w:rsidRPr="008D79FA">
              <w:rPr>
                <w:rFonts w:ascii="Arial Unicode MS" w:eastAsia="Arial Unicode MS" w:hAnsi="Arial Unicode MS" w:cs="Arial Unicode MS"/>
                <w:color w:val="595959" w:themeColor="text1" w:themeTint="A6"/>
                <w:sz w:val="14"/>
                <w:szCs w:val="14"/>
              </w:rPr>
              <w:t xml:space="preserve"> immediately any cheques or chequebooks and/or any other cards in his/her possession. Without any prejudice to </w:t>
            </w:r>
            <w:r>
              <w:rPr>
                <w:rFonts w:ascii="Arial Unicode MS" w:eastAsia="Arial Unicode MS" w:hAnsi="Arial Unicode MS" w:cs="Arial Unicode MS"/>
                <w:color w:val="595959" w:themeColor="text1" w:themeTint="A6"/>
                <w:sz w:val="14"/>
                <w:szCs w:val="14"/>
              </w:rPr>
              <w:t>the Bank</w:t>
            </w:r>
            <w:r w:rsidR="00BA2F6D" w:rsidRPr="008D79FA">
              <w:rPr>
                <w:rFonts w:ascii="Arial Unicode MS" w:eastAsia="Arial Unicode MS" w:hAnsi="Arial Unicode MS" w:cs="Arial Unicode MS"/>
                <w:color w:val="595959" w:themeColor="text1" w:themeTint="A6"/>
                <w:sz w:val="14"/>
                <w:szCs w:val="14"/>
              </w:rPr>
              <w:t xml:space="preserve">’s rights to do so, </w:t>
            </w:r>
            <w:r>
              <w:rPr>
                <w:rFonts w:ascii="Arial Unicode MS" w:eastAsia="Arial Unicode MS" w:hAnsi="Arial Unicode MS" w:cs="Arial Unicode MS"/>
                <w:color w:val="595959" w:themeColor="text1" w:themeTint="A6"/>
                <w:sz w:val="14"/>
                <w:szCs w:val="14"/>
              </w:rPr>
              <w:t>the Bank</w:t>
            </w:r>
            <w:r w:rsidR="00BA2F6D" w:rsidRPr="008D79FA">
              <w:rPr>
                <w:rFonts w:ascii="Arial Unicode MS" w:eastAsia="Arial Unicode MS" w:hAnsi="Arial Unicode MS" w:cs="Arial Unicode MS"/>
                <w:color w:val="595959" w:themeColor="text1" w:themeTint="A6"/>
                <w:sz w:val="14"/>
                <w:szCs w:val="14"/>
              </w:rPr>
              <w:t xml:space="preserve"> shall be entitled to close the account without notice to the Customer if: (i) The Customer issues one or more cheques against insufficient funds in the account, (ii) The account formalities are not completed </w:t>
            </w:r>
            <w:r w:rsidR="00F50519">
              <w:rPr>
                <w:rFonts w:ascii="Arial Unicode MS" w:eastAsia="Arial Unicode MS" w:hAnsi="Arial Unicode MS" w:cs="Arial Unicode MS"/>
                <w:color w:val="595959" w:themeColor="text1" w:themeTint="A6"/>
                <w:sz w:val="14"/>
                <w:szCs w:val="14"/>
              </w:rPr>
              <w:t xml:space="preserve">as </w:t>
            </w:r>
            <w:r w:rsidR="00BA2F6D" w:rsidRPr="008D79FA">
              <w:rPr>
                <w:rFonts w:ascii="Arial Unicode MS" w:eastAsia="Arial Unicode MS" w:hAnsi="Arial Unicode MS" w:cs="Arial Unicode MS"/>
                <w:color w:val="595959" w:themeColor="text1" w:themeTint="A6"/>
                <w:sz w:val="14"/>
                <w:szCs w:val="14"/>
              </w:rPr>
              <w:t xml:space="preserve">per Bank forms and policy, or (iii) For any other reason deemed appropriate by </w:t>
            </w:r>
            <w:r>
              <w:rPr>
                <w:rFonts w:ascii="Arial Unicode MS" w:eastAsia="Arial Unicode MS" w:hAnsi="Arial Unicode MS" w:cs="Arial Unicode MS"/>
                <w:color w:val="595959" w:themeColor="text1" w:themeTint="A6"/>
                <w:sz w:val="14"/>
                <w:szCs w:val="14"/>
              </w:rPr>
              <w:t>the Bank</w:t>
            </w:r>
            <w:r w:rsidR="00BA2F6D" w:rsidRPr="008D79FA">
              <w:rPr>
                <w:rFonts w:ascii="Arial Unicode MS" w:eastAsia="Arial Unicode MS" w:hAnsi="Arial Unicode MS" w:cs="Arial Unicode MS"/>
                <w:color w:val="595959" w:themeColor="text1" w:themeTint="A6"/>
                <w:sz w:val="14"/>
                <w:szCs w:val="14"/>
              </w:rPr>
              <w:t xml:space="preserve"> internal policies.</w:t>
            </w:r>
          </w:p>
        </w:tc>
        <w:tc>
          <w:tcPr>
            <w:tcW w:w="5491" w:type="dxa"/>
            <w:gridSpan w:val="6"/>
          </w:tcPr>
          <w:p w:rsidR="00BA2F6D" w:rsidRPr="008D79FA" w:rsidRDefault="00BA2F6D" w:rsidP="00F50519">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 تعليمات الجهات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 وبموجب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يرسل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يتخذه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لإقفال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 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 الإشعار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للإشعار</w:t>
            </w:r>
            <w:r w:rsidRPr="008D79FA">
              <w:rPr>
                <w:rFonts w:ascii="Arial Unicode MS" w:eastAsia="Arial Unicode MS" w:hAnsi="Arial Unicode MS" w:cs="Arial Unicode MS"/>
                <w:color w:val="595959" w:themeColor="text1" w:themeTint="A6"/>
                <w:sz w:val="14"/>
                <w:szCs w:val="14"/>
                <w:rtl/>
              </w:rPr>
              <w:t xml:space="preserve"> (</w:t>
            </w:r>
            <w:r w:rsidR="00F50519">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وسيلة </w:t>
            </w:r>
            <w:r w:rsidR="00F50519">
              <w:rPr>
                <w:rFonts w:ascii="Arial Unicode MS" w:eastAsia="Arial Unicode MS" w:hAnsi="Arial Unicode MS" w:cs="Arial Unicode MS" w:hint="cs"/>
                <w:color w:val="595959" w:themeColor="text1" w:themeTint="A6"/>
                <w:sz w:val="14"/>
                <w:szCs w:val="14"/>
                <w:rtl/>
              </w:rPr>
              <w:t>يحددها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يستلم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نوعها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للتظلم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قرار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 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بطاقات 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بحوزته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 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(1)</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كاف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(2)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استكمال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لنماذج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وسياسة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 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سياسات البنك الداخلية.</w:t>
            </w:r>
          </w:p>
        </w:tc>
      </w:tr>
      <w:tr w:rsidR="00BA2F6D" w:rsidRPr="00A13637" w:rsidTr="00D3055D">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Documents in Customer’s Custody:</w:t>
            </w:r>
            <w:r w:rsidRPr="008D79FA">
              <w:rPr>
                <w:rFonts w:ascii="Arial Unicode MS" w:eastAsia="Arial Unicode MS" w:hAnsi="Arial Unicode MS" w:cs="Arial Unicode MS"/>
                <w:color w:val="595959" w:themeColor="text1" w:themeTint="A6"/>
                <w:sz w:val="14"/>
                <w:szCs w:val="14"/>
              </w:rPr>
              <w:t xml:space="preserve"> Chequebooks or any other document(s) issued to the Customer will be his/her sole responsibility. Under no circumstances will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be responsible for their forgery, loss, theft, misuse or use by any third parties.</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المستندات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بحوزة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إساءة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الغير.</w:t>
            </w:r>
          </w:p>
        </w:tc>
      </w:tr>
      <w:tr w:rsidR="00BA2F6D" w:rsidRPr="00A13637" w:rsidTr="00D3055D">
        <w:tc>
          <w:tcPr>
            <w:tcW w:w="5490" w:type="dxa"/>
            <w:gridSpan w:val="8"/>
          </w:tcPr>
          <w:p w:rsidR="00BA2F6D" w:rsidRPr="008D79FA" w:rsidRDefault="00BA2F6D" w:rsidP="00F50519">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Period to change the Account/relationship status:</w:t>
            </w:r>
            <w:r w:rsidR="00F50519">
              <w:rPr>
                <w:rFonts w:ascii="Arial Unicode MS" w:eastAsia="Arial Unicode MS" w:hAnsi="Arial Unicode MS" w:cs="Arial Unicode MS"/>
                <w:color w:val="595959" w:themeColor="text1" w:themeTint="A6"/>
                <w:sz w:val="14"/>
                <w:szCs w:val="14"/>
              </w:rPr>
              <w:t xml:space="preserve"> The account status or any change on it</w:t>
            </w:r>
            <w:r w:rsidRPr="008D79FA">
              <w:rPr>
                <w:rFonts w:ascii="Arial Unicode MS" w:eastAsia="Arial Unicode MS" w:hAnsi="Arial Unicode MS" w:cs="Arial Unicode MS"/>
                <w:color w:val="595959" w:themeColor="text1" w:themeTint="A6"/>
                <w:sz w:val="14"/>
                <w:szCs w:val="14"/>
              </w:rPr>
              <w:t xml:space="preserve"> from an active account status to a dormant</w:t>
            </w:r>
            <w:r w:rsidR="00F50519">
              <w:rPr>
                <w:rFonts w:ascii="Arial Unicode MS" w:eastAsia="Arial Unicode MS" w:hAnsi="Arial Unicode MS" w:cs="Arial Unicode MS"/>
                <w:color w:val="595959" w:themeColor="text1" w:themeTint="A6"/>
                <w:sz w:val="14"/>
                <w:szCs w:val="14"/>
              </w:rPr>
              <w:t xml:space="preserve"> or</w:t>
            </w:r>
            <w:r w:rsidRPr="008D79FA">
              <w:rPr>
                <w:rFonts w:ascii="Arial Unicode MS" w:eastAsia="Arial Unicode MS" w:hAnsi="Arial Unicode MS" w:cs="Arial Unicode MS"/>
                <w:color w:val="595959" w:themeColor="text1" w:themeTint="A6"/>
                <w:sz w:val="14"/>
                <w:szCs w:val="14"/>
              </w:rPr>
              <w:t xml:space="preserve"> unclaimed or an abandoned account is subject to regulator’s relevant instructions and based on the account type.</w:t>
            </w:r>
          </w:p>
        </w:tc>
        <w:tc>
          <w:tcPr>
            <w:tcW w:w="5491" w:type="dxa"/>
            <w:gridSpan w:val="6"/>
          </w:tcPr>
          <w:p w:rsidR="00BA2F6D" w:rsidRPr="0049399A" w:rsidRDefault="00BA2F6D" w:rsidP="0049399A">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 xml:space="preserve">المدة الزمنية لتحويل حالة الحساب/العلاقة: </w:t>
            </w:r>
            <w:r w:rsidRPr="008D79FA">
              <w:rPr>
                <w:rFonts w:ascii="Arial Unicode MS" w:eastAsia="Arial Unicode MS" w:hAnsi="Arial Unicode MS" w:cs="Arial Unicode MS" w:hint="cs"/>
                <w:color w:val="595959" w:themeColor="text1" w:themeTint="A6"/>
                <w:sz w:val="14"/>
                <w:szCs w:val="14"/>
                <w:rtl/>
              </w:rPr>
              <w:t>تخضع حالة الحساب أو عملية تحويل حالة الحساب من حساب نشط سواء إلى حساب راكد أو غير مطالب به أو حساب منقطع حسب التعليمات الصادرة عن الجهات الرقابية</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 نوع الحساب.</w:t>
            </w:r>
          </w:p>
        </w:tc>
      </w:tr>
      <w:tr w:rsidR="00BA2F6D" w:rsidRPr="00A13637" w:rsidTr="00D3055D">
        <w:tc>
          <w:tcPr>
            <w:tcW w:w="5490" w:type="dxa"/>
            <w:gridSpan w:val="8"/>
          </w:tcPr>
          <w:p w:rsidR="00BA2F6D" w:rsidRPr="008D79FA" w:rsidRDefault="00B709D2" w:rsidP="00BA2F6D">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Pr>
                <w:rFonts w:ascii="Arial Unicode MS" w:eastAsia="Arial Unicode MS" w:hAnsi="Arial Unicode MS" w:cs="Arial Unicode MS"/>
                <w:color w:val="595959" w:themeColor="text1" w:themeTint="A6"/>
                <w:sz w:val="14"/>
                <w:szCs w:val="14"/>
              </w:rPr>
              <w:t>The Bank</w:t>
            </w:r>
            <w:r w:rsidR="00BA2F6D" w:rsidRPr="00A24754">
              <w:rPr>
                <w:rFonts w:ascii="Arial Unicode MS" w:eastAsia="Arial Unicode MS" w:hAnsi="Arial Unicode MS" w:cs="Arial Unicode MS"/>
                <w:color w:val="595959" w:themeColor="text1" w:themeTint="A6"/>
                <w:sz w:val="14"/>
                <w:szCs w:val="14"/>
              </w:rPr>
              <w:t xml:space="preserve"> has the right to close the account</w:t>
            </w:r>
            <w:r w:rsidR="00BA2F6D">
              <w:rPr>
                <w:rFonts w:ascii="Arial Unicode MS" w:eastAsia="Arial Unicode MS" w:hAnsi="Arial Unicode MS" w:cs="Arial Unicode MS"/>
                <w:color w:val="595959" w:themeColor="text1" w:themeTint="A6"/>
                <w:sz w:val="14"/>
                <w:szCs w:val="14"/>
              </w:rPr>
              <w:t xml:space="preserve"> with</w:t>
            </w:r>
            <w:r w:rsidR="00BA2F6D" w:rsidRPr="00A24754">
              <w:rPr>
                <w:rFonts w:ascii="Arial Unicode MS" w:eastAsia="Arial Unicode MS" w:hAnsi="Arial Unicode MS" w:cs="Arial Unicode MS"/>
                <w:color w:val="595959" w:themeColor="text1" w:themeTint="A6"/>
                <w:sz w:val="14"/>
                <w:szCs w:val="14"/>
              </w:rPr>
              <w:t xml:space="preserve"> balances equal to</w:t>
            </w:r>
            <w:r w:rsidR="00BA2F6D">
              <w:rPr>
                <w:rFonts w:ascii="Arial Unicode MS" w:eastAsia="Arial Unicode MS" w:hAnsi="Arial Unicode MS" w:cs="Arial Unicode MS"/>
                <w:color w:val="595959" w:themeColor="text1" w:themeTint="A6"/>
                <w:sz w:val="14"/>
                <w:szCs w:val="14"/>
              </w:rPr>
              <w:t xml:space="preserve"> or less than</w:t>
            </w:r>
            <w:r w:rsidR="00BA2F6D" w:rsidRPr="00A24754">
              <w:rPr>
                <w:rFonts w:ascii="Arial Unicode MS" w:eastAsia="Arial Unicode MS" w:hAnsi="Arial Unicode MS" w:cs="Arial Unicode MS"/>
                <w:color w:val="595959" w:themeColor="text1" w:themeTint="A6"/>
                <w:sz w:val="14"/>
                <w:szCs w:val="14"/>
              </w:rPr>
              <w:t xml:space="preserve"> SAR 100 after the expiry of the legal period to convert the account status </w:t>
            </w:r>
            <w:r w:rsidR="00BA2F6D">
              <w:rPr>
                <w:rFonts w:ascii="Arial Unicode MS" w:eastAsia="Arial Unicode MS" w:hAnsi="Arial Unicode MS" w:cs="Arial Unicode MS"/>
                <w:color w:val="595959" w:themeColor="text1" w:themeTint="A6"/>
                <w:sz w:val="14"/>
                <w:szCs w:val="14"/>
              </w:rPr>
              <w:t>of</w:t>
            </w:r>
            <w:r w:rsidR="00BA2F6D" w:rsidRPr="00A24754">
              <w:rPr>
                <w:rFonts w:ascii="Arial Unicode MS" w:eastAsia="Arial Unicode MS" w:hAnsi="Arial Unicode MS" w:cs="Arial Unicode MS"/>
                <w:color w:val="595959" w:themeColor="text1" w:themeTint="A6"/>
                <w:sz w:val="14"/>
                <w:szCs w:val="14"/>
              </w:rPr>
              <w:t xml:space="preserve"> "Unclaimed", </w:t>
            </w:r>
            <w:r w:rsidR="00BA2F6D">
              <w:rPr>
                <w:rFonts w:ascii="Arial Unicode MS" w:eastAsia="Arial Unicode MS" w:hAnsi="Arial Unicode MS" w:cs="Arial Unicode MS"/>
                <w:color w:val="595959" w:themeColor="text1" w:themeTint="A6"/>
                <w:sz w:val="14"/>
                <w:szCs w:val="14"/>
              </w:rPr>
              <w:t xml:space="preserve">However, </w:t>
            </w:r>
            <w:r>
              <w:rPr>
                <w:rFonts w:ascii="Arial Unicode MS" w:eastAsia="Arial Unicode MS" w:hAnsi="Arial Unicode MS" w:cs="Arial Unicode MS"/>
                <w:color w:val="595959" w:themeColor="text1" w:themeTint="A6"/>
                <w:sz w:val="14"/>
                <w:szCs w:val="14"/>
              </w:rPr>
              <w:t>the Bank</w:t>
            </w:r>
            <w:r w:rsidR="00BA2F6D">
              <w:rPr>
                <w:rFonts w:ascii="Arial Unicode MS" w:eastAsia="Arial Unicode MS" w:hAnsi="Arial Unicode MS" w:cs="Arial Unicode MS"/>
                <w:color w:val="595959" w:themeColor="text1" w:themeTint="A6"/>
                <w:sz w:val="14"/>
                <w:szCs w:val="14"/>
              </w:rPr>
              <w:t xml:space="preserve"> shall be </w:t>
            </w:r>
            <w:r w:rsidR="00BA2F6D" w:rsidRPr="00A24754">
              <w:rPr>
                <w:rFonts w:ascii="Arial Unicode MS" w:eastAsia="Arial Unicode MS" w:hAnsi="Arial Unicode MS" w:cs="Arial Unicode MS"/>
                <w:color w:val="595959" w:themeColor="text1" w:themeTint="A6"/>
                <w:sz w:val="14"/>
                <w:szCs w:val="14"/>
              </w:rPr>
              <w:t xml:space="preserve">keeping all customer data and transfer the balance in the </w:t>
            </w:r>
            <w:r w:rsidR="00BA2F6D">
              <w:rPr>
                <w:rFonts w:ascii="Arial Unicode MS" w:eastAsia="Arial Unicode MS" w:hAnsi="Arial Unicode MS" w:cs="Arial Unicode MS"/>
                <w:color w:val="595959" w:themeColor="text1" w:themeTint="A6"/>
                <w:sz w:val="14"/>
                <w:szCs w:val="14"/>
              </w:rPr>
              <w:t>Designated pool</w:t>
            </w:r>
            <w:r w:rsidR="00BA2F6D" w:rsidRPr="00A24754">
              <w:rPr>
                <w:rFonts w:ascii="Arial Unicode MS" w:eastAsia="Arial Unicode MS" w:hAnsi="Arial Unicode MS" w:cs="Arial Unicode MS"/>
                <w:color w:val="595959" w:themeColor="text1" w:themeTint="A6"/>
                <w:sz w:val="14"/>
                <w:szCs w:val="14"/>
              </w:rPr>
              <w:t xml:space="preserve"> account. If the customer claims the balance later, the amounts will be refunded according to </w:t>
            </w:r>
            <w:r>
              <w:rPr>
                <w:rFonts w:ascii="Arial Unicode MS" w:eastAsia="Arial Unicode MS" w:hAnsi="Arial Unicode MS" w:cs="Arial Unicode MS"/>
                <w:color w:val="595959" w:themeColor="text1" w:themeTint="A6"/>
                <w:sz w:val="14"/>
                <w:szCs w:val="14"/>
              </w:rPr>
              <w:t>the Bank</w:t>
            </w:r>
            <w:r w:rsidR="00BA2F6D" w:rsidRPr="00A24754">
              <w:rPr>
                <w:rFonts w:ascii="Arial Unicode MS" w:eastAsia="Arial Unicode MS" w:hAnsi="Arial Unicode MS" w:cs="Arial Unicode MS"/>
                <w:color w:val="595959" w:themeColor="text1" w:themeTint="A6"/>
                <w:sz w:val="14"/>
                <w:szCs w:val="14"/>
              </w:rPr>
              <w:t xml:space="preserve">'s </w:t>
            </w:r>
            <w:r w:rsidR="00BA2F6D">
              <w:rPr>
                <w:rFonts w:ascii="Arial Unicode MS" w:eastAsia="Arial Unicode MS" w:hAnsi="Arial Unicode MS" w:cs="Arial Unicode MS"/>
                <w:color w:val="595959" w:themeColor="text1" w:themeTint="A6"/>
                <w:sz w:val="14"/>
                <w:szCs w:val="14"/>
              </w:rPr>
              <w:t>approved</w:t>
            </w:r>
            <w:r w:rsidR="00BA2F6D" w:rsidRPr="00A24754">
              <w:rPr>
                <w:rFonts w:ascii="Arial Unicode MS" w:eastAsia="Arial Unicode MS" w:hAnsi="Arial Unicode MS" w:cs="Arial Unicode MS"/>
                <w:color w:val="595959" w:themeColor="text1" w:themeTint="A6"/>
                <w:sz w:val="14"/>
                <w:szCs w:val="14"/>
              </w:rPr>
              <w:t xml:space="preserve"> procedures.</w:t>
            </w:r>
          </w:p>
        </w:tc>
        <w:tc>
          <w:tcPr>
            <w:tcW w:w="5491" w:type="dxa"/>
            <w:gridSpan w:val="6"/>
          </w:tcPr>
          <w:p w:rsidR="00BA2F6D" w:rsidRPr="00232FBF" w:rsidRDefault="00BA2F6D" w:rsidP="00BA2F6D">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232FBF">
              <w:rPr>
                <w:rFonts w:ascii="Arial Unicode MS" w:eastAsia="Arial Unicode MS" w:hAnsi="Arial Unicode MS" w:cs="Arial Unicode MS" w:hint="cs"/>
                <w:color w:val="595959" w:themeColor="text1" w:themeTint="A6"/>
                <w:sz w:val="14"/>
                <w:szCs w:val="14"/>
                <w:rtl/>
              </w:rPr>
              <w:t>للبنك</w:t>
            </w:r>
            <w:r w:rsidRPr="00232FBF">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 xml:space="preserve">الحق </w:t>
            </w:r>
            <w:r w:rsidRPr="00232FBF">
              <w:rPr>
                <w:rFonts w:ascii="Arial Unicode MS" w:eastAsia="Arial Unicode MS" w:hAnsi="Arial Unicode MS" w:cs="Arial Unicode MS" w:hint="cs"/>
                <w:color w:val="595959" w:themeColor="text1" w:themeTint="A6"/>
                <w:sz w:val="14"/>
                <w:szCs w:val="14"/>
                <w:rtl/>
              </w:rPr>
              <w:t>أن</w:t>
            </w:r>
            <w:r w:rsidRPr="00232FBF">
              <w:rPr>
                <w:rFonts w:ascii="Arial Unicode MS" w:eastAsia="Arial Unicode MS" w:hAnsi="Arial Unicode MS" w:cs="Arial Unicode MS"/>
                <w:color w:val="595959" w:themeColor="text1" w:themeTint="A6"/>
                <w:sz w:val="14"/>
                <w:szCs w:val="14"/>
                <w:rtl/>
              </w:rPr>
              <w:t xml:space="preserve"> </w:t>
            </w:r>
            <w:r w:rsidRPr="00232FBF">
              <w:rPr>
                <w:rFonts w:ascii="Arial Unicode MS" w:eastAsia="Arial Unicode MS" w:hAnsi="Arial Unicode MS" w:cs="Arial Unicode MS" w:hint="cs"/>
                <w:color w:val="595959" w:themeColor="text1" w:themeTint="A6"/>
                <w:sz w:val="14"/>
                <w:szCs w:val="14"/>
                <w:rtl/>
              </w:rPr>
              <w:t>يقفل</w:t>
            </w:r>
            <w:r w:rsidRPr="00232FBF">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ال</w:t>
            </w:r>
            <w:r w:rsidRPr="00232FBF">
              <w:rPr>
                <w:rFonts w:ascii="Arial Unicode MS" w:eastAsia="Arial Unicode MS" w:hAnsi="Arial Unicode MS" w:cs="Arial Unicode MS" w:hint="cs"/>
                <w:color w:val="595959" w:themeColor="text1" w:themeTint="A6"/>
                <w:sz w:val="14"/>
                <w:szCs w:val="14"/>
                <w:rtl/>
              </w:rPr>
              <w:t>حساب</w:t>
            </w:r>
            <w:r w:rsidRPr="00232FBF">
              <w:rPr>
                <w:rFonts w:ascii="Arial Unicode MS" w:eastAsia="Arial Unicode MS" w:hAnsi="Arial Unicode MS" w:cs="Arial Unicode MS"/>
                <w:color w:val="595959" w:themeColor="text1" w:themeTint="A6"/>
                <w:sz w:val="14"/>
                <w:szCs w:val="14"/>
                <w:rtl/>
              </w:rPr>
              <w:t xml:space="preserve"> </w:t>
            </w:r>
            <w:r w:rsidRPr="00232FBF">
              <w:rPr>
                <w:rFonts w:ascii="Arial Unicode MS" w:eastAsia="Arial Unicode MS" w:hAnsi="Arial Unicode MS" w:cs="Arial Unicode MS" w:hint="cs"/>
                <w:color w:val="595959" w:themeColor="text1" w:themeTint="A6"/>
                <w:sz w:val="14"/>
                <w:szCs w:val="14"/>
                <w:rtl/>
              </w:rPr>
              <w:t>التي</w:t>
            </w:r>
            <w:r w:rsidRPr="00232FBF">
              <w:rPr>
                <w:rFonts w:ascii="Arial Unicode MS" w:eastAsia="Arial Unicode MS" w:hAnsi="Arial Unicode MS" w:cs="Arial Unicode MS"/>
                <w:color w:val="595959" w:themeColor="text1" w:themeTint="A6"/>
                <w:sz w:val="14"/>
                <w:szCs w:val="14"/>
                <w:rtl/>
              </w:rPr>
              <w:t xml:space="preserve"> </w:t>
            </w:r>
            <w:r w:rsidRPr="00232FBF">
              <w:rPr>
                <w:rFonts w:ascii="Arial Unicode MS" w:eastAsia="Arial Unicode MS" w:hAnsi="Arial Unicode MS" w:cs="Arial Unicode MS" w:hint="cs"/>
                <w:color w:val="595959" w:themeColor="text1" w:themeTint="A6"/>
                <w:sz w:val="14"/>
                <w:szCs w:val="14"/>
                <w:rtl/>
              </w:rPr>
              <w:t>تعادل</w:t>
            </w:r>
            <w:r w:rsidRPr="00232FBF">
              <w:rPr>
                <w:rFonts w:ascii="Arial Unicode MS" w:eastAsia="Arial Unicode MS" w:hAnsi="Arial Unicode MS" w:cs="Arial Unicode MS"/>
                <w:color w:val="595959" w:themeColor="text1" w:themeTint="A6"/>
                <w:sz w:val="14"/>
                <w:szCs w:val="14"/>
                <w:rtl/>
              </w:rPr>
              <w:t xml:space="preserve"> </w:t>
            </w:r>
            <w:r w:rsidRPr="00232FBF">
              <w:rPr>
                <w:rFonts w:ascii="Arial Unicode MS" w:eastAsia="Arial Unicode MS" w:hAnsi="Arial Unicode MS" w:cs="Arial Unicode MS" w:hint="cs"/>
                <w:color w:val="595959" w:themeColor="text1" w:themeTint="A6"/>
                <w:sz w:val="14"/>
                <w:szCs w:val="14"/>
                <w:rtl/>
              </w:rPr>
              <w:t>أرصدتها</w:t>
            </w:r>
            <w:r w:rsidRPr="00232FBF">
              <w:rPr>
                <w:rFonts w:ascii="Arial Unicode MS" w:eastAsia="Arial Unicode MS" w:hAnsi="Arial Unicode MS" w:cs="Arial Unicode MS"/>
                <w:color w:val="595959" w:themeColor="text1" w:themeTint="A6"/>
                <w:sz w:val="14"/>
                <w:szCs w:val="14"/>
                <w:rtl/>
              </w:rPr>
              <w:t xml:space="preserve"> (100) </w:t>
            </w:r>
            <w:r w:rsidRPr="00232FBF">
              <w:rPr>
                <w:rFonts w:ascii="Arial Unicode MS" w:eastAsia="Arial Unicode MS" w:hAnsi="Arial Unicode MS" w:cs="Arial Unicode MS" w:hint="cs"/>
                <w:color w:val="595959" w:themeColor="text1" w:themeTint="A6"/>
                <w:sz w:val="14"/>
                <w:szCs w:val="14"/>
                <w:rtl/>
              </w:rPr>
              <w:t>ريال</w:t>
            </w:r>
            <w:r w:rsidRPr="00232FBF">
              <w:rPr>
                <w:rFonts w:ascii="Arial Unicode MS" w:eastAsia="Arial Unicode MS" w:hAnsi="Arial Unicode MS" w:cs="Arial Unicode MS"/>
                <w:color w:val="595959" w:themeColor="text1" w:themeTint="A6"/>
                <w:sz w:val="14"/>
                <w:szCs w:val="14"/>
                <w:rtl/>
              </w:rPr>
              <w:t xml:space="preserve"> </w:t>
            </w:r>
            <w:r w:rsidRPr="00232FBF">
              <w:rPr>
                <w:rFonts w:ascii="Arial Unicode MS" w:eastAsia="Arial Unicode MS" w:hAnsi="Arial Unicode MS" w:cs="Arial Unicode MS" w:hint="cs"/>
                <w:color w:val="595959" w:themeColor="text1" w:themeTint="A6"/>
                <w:sz w:val="14"/>
                <w:szCs w:val="14"/>
                <w:rtl/>
              </w:rPr>
              <w:t>وأقل</w:t>
            </w:r>
            <w:r>
              <w:rPr>
                <w:rFonts w:ascii="Arial Unicode MS" w:eastAsia="Arial Unicode MS" w:hAnsi="Arial Unicode MS" w:cs="Arial Unicode MS" w:hint="cs"/>
                <w:color w:val="595959" w:themeColor="text1" w:themeTint="A6"/>
                <w:sz w:val="14"/>
                <w:szCs w:val="14"/>
                <w:rtl/>
              </w:rPr>
              <w:t xml:space="preserve"> بعد انقضاء الفترة القانونية لتحويل حالة الحساب الى "غير مطالب به"</w:t>
            </w:r>
            <w:r w:rsidRPr="00232FBF">
              <w:rPr>
                <w:rFonts w:ascii="Arial Unicode MS" w:eastAsia="Arial Unicode MS" w:hAnsi="Arial Unicode MS" w:cs="Arial Unicode MS" w:hint="cs"/>
                <w:color w:val="595959" w:themeColor="text1" w:themeTint="A6"/>
                <w:sz w:val="14"/>
                <w:szCs w:val="14"/>
                <w:rtl/>
              </w:rPr>
              <w:t>،</w:t>
            </w:r>
            <w:r w:rsidRPr="00232FBF">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 xml:space="preserve">مع الاحتفاظ </w:t>
            </w:r>
            <w:r w:rsidRPr="00232FBF">
              <w:rPr>
                <w:rFonts w:ascii="Arial Unicode MS" w:eastAsia="Arial Unicode MS" w:hAnsi="Arial Unicode MS" w:cs="Arial Unicode MS" w:hint="cs"/>
                <w:color w:val="595959" w:themeColor="text1" w:themeTint="A6"/>
                <w:sz w:val="14"/>
                <w:szCs w:val="14"/>
                <w:rtl/>
              </w:rPr>
              <w:t>بجميع</w:t>
            </w:r>
            <w:r w:rsidRPr="00232FBF">
              <w:rPr>
                <w:rFonts w:ascii="Arial Unicode MS" w:eastAsia="Arial Unicode MS" w:hAnsi="Arial Unicode MS" w:cs="Arial Unicode MS"/>
                <w:color w:val="595959" w:themeColor="text1" w:themeTint="A6"/>
                <w:sz w:val="14"/>
                <w:szCs w:val="14"/>
                <w:rtl/>
              </w:rPr>
              <w:t xml:space="preserve"> </w:t>
            </w:r>
            <w:r w:rsidRPr="00232FBF">
              <w:rPr>
                <w:rFonts w:ascii="Arial Unicode MS" w:eastAsia="Arial Unicode MS" w:hAnsi="Arial Unicode MS" w:cs="Arial Unicode MS" w:hint="cs"/>
                <w:color w:val="595959" w:themeColor="text1" w:themeTint="A6"/>
                <w:sz w:val="14"/>
                <w:szCs w:val="14"/>
                <w:rtl/>
              </w:rPr>
              <w:t>بيانات</w:t>
            </w:r>
            <w:r w:rsidRPr="00232FBF">
              <w:rPr>
                <w:rFonts w:ascii="Arial Unicode MS" w:eastAsia="Arial Unicode MS" w:hAnsi="Arial Unicode MS" w:cs="Arial Unicode MS"/>
                <w:color w:val="595959" w:themeColor="text1" w:themeTint="A6"/>
                <w:sz w:val="14"/>
                <w:szCs w:val="14"/>
                <w:rtl/>
              </w:rPr>
              <w:t xml:space="preserve"> </w:t>
            </w:r>
            <w:r w:rsidRPr="00232FBF">
              <w:rPr>
                <w:rFonts w:ascii="Arial Unicode MS" w:eastAsia="Arial Unicode MS" w:hAnsi="Arial Unicode MS" w:cs="Arial Unicode MS" w:hint="cs"/>
                <w:color w:val="595959" w:themeColor="text1" w:themeTint="A6"/>
                <w:sz w:val="14"/>
                <w:szCs w:val="14"/>
                <w:rtl/>
              </w:rPr>
              <w:t>العم</w:t>
            </w:r>
            <w:r>
              <w:rPr>
                <w:rFonts w:ascii="Arial Unicode MS" w:eastAsia="Arial Unicode MS" w:hAnsi="Arial Unicode MS" w:cs="Arial Unicode MS" w:hint="cs"/>
                <w:color w:val="595959" w:themeColor="text1" w:themeTint="A6"/>
                <w:sz w:val="14"/>
                <w:szCs w:val="14"/>
                <w:rtl/>
              </w:rPr>
              <w:t>يل</w:t>
            </w:r>
            <w:r w:rsidRPr="00232FBF">
              <w:rPr>
                <w:rFonts w:ascii="Arial Unicode MS" w:eastAsia="Arial Unicode MS" w:hAnsi="Arial Unicode MS" w:cs="Arial Unicode MS"/>
                <w:color w:val="595959" w:themeColor="text1" w:themeTint="A6"/>
                <w:sz w:val="14"/>
                <w:szCs w:val="14"/>
                <w:rtl/>
              </w:rPr>
              <w:t xml:space="preserve"> </w:t>
            </w:r>
            <w:r w:rsidRPr="00232FBF">
              <w:rPr>
                <w:rFonts w:ascii="Arial Unicode MS" w:eastAsia="Arial Unicode MS" w:hAnsi="Arial Unicode MS" w:cs="Arial Unicode MS" w:hint="cs"/>
                <w:color w:val="595959" w:themeColor="text1" w:themeTint="A6"/>
                <w:sz w:val="14"/>
                <w:szCs w:val="14"/>
                <w:rtl/>
              </w:rPr>
              <w:t>و</w:t>
            </w:r>
            <w:r>
              <w:rPr>
                <w:rFonts w:ascii="Arial Unicode MS" w:eastAsia="Arial Unicode MS" w:hAnsi="Arial Unicode MS" w:cs="Arial Unicode MS" w:hint="cs"/>
                <w:color w:val="595959" w:themeColor="text1" w:themeTint="A6"/>
                <w:sz w:val="14"/>
                <w:szCs w:val="14"/>
                <w:rtl/>
              </w:rPr>
              <w:t>تحويل الرصيد</w:t>
            </w:r>
            <w:r w:rsidRPr="00232FBF">
              <w:rPr>
                <w:rFonts w:ascii="Arial Unicode MS" w:eastAsia="Arial Unicode MS" w:hAnsi="Arial Unicode MS" w:cs="Arial Unicode MS"/>
                <w:color w:val="595959" w:themeColor="text1" w:themeTint="A6"/>
                <w:sz w:val="14"/>
                <w:szCs w:val="14"/>
                <w:rtl/>
              </w:rPr>
              <w:t xml:space="preserve"> </w:t>
            </w:r>
            <w:r w:rsidRPr="00232FBF">
              <w:rPr>
                <w:rFonts w:ascii="Arial Unicode MS" w:eastAsia="Arial Unicode MS" w:hAnsi="Arial Unicode MS" w:cs="Arial Unicode MS" w:hint="cs"/>
                <w:color w:val="595959" w:themeColor="text1" w:themeTint="A6"/>
                <w:sz w:val="14"/>
                <w:szCs w:val="14"/>
                <w:rtl/>
              </w:rPr>
              <w:t>في</w:t>
            </w:r>
            <w:r w:rsidRPr="00232FBF">
              <w:rPr>
                <w:rFonts w:ascii="Arial Unicode MS" w:eastAsia="Arial Unicode MS" w:hAnsi="Arial Unicode MS" w:cs="Arial Unicode MS"/>
                <w:color w:val="595959" w:themeColor="text1" w:themeTint="A6"/>
                <w:sz w:val="14"/>
                <w:szCs w:val="14"/>
                <w:rtl/>
              </w:rPr>
              <w:t xml:space="preserve"> </w:t>
            </w:r>
            <w:r w:rsidRPr="00232FBF">
              <w:rPr>
                <w:rFonts w:ascii="Arial Unicode MS" w:eastAsia="Arial Unicode MS" w:hAnsi="Arial Unicode MS" w:cs="Arial Unicode MS" w:hint="cs"/>
                <w:color w:val="595959" w:themeColor="text1" w:themeTint="A6"/>
                <w:sz w:val="14"/>
                <w:szCs w:val="14"/>
                <w:rtl/>
              </w:rPr>
              <w:t>حساب</w:t>
            </w:r>
            <w:r w:rsidRPr="00232FBF">
              <w:rPr>
                <w:rFonts w:ascii="Arial Unicode MS" w:eastAsia="Arial Unicode MS" w:hAnsi="Arial Unicode MS" w:cs="Arial Unicode MS"/>
                <w:color w:val="595959" w:themeColor="text1" w:themeTint="A6"/>
                <w:sz w:val="14"/>
                <w:szCs w:val="14"/>
                <w:rtl/>
              </w:rPr>
              <w:t xml:space="preserve"> </w:t>
            </w:r>
            <w:r w:rsidRPr="00232FBF">
              <w:rPr>
                <w:rFonts w:ascii="Arial Unicode MS" w:eastAsia="Arial Unicode MS" w:hAnsi="Arial Unicode MS" w:cs="Arial Unicode MS" w:hint="cs"/>
                <w:color w:val="595959" w:themeColor="text1" w:themeTint="A6"/>
                <w:sz w:val="14"/>
                <w:szCs w:val="14"/>
                <w:rtl/>
              </w:rPr>
              <w:t>مجمع</w:t>
            </w:r>
            <w:r>
              <w:rPr>
                <w:rFonts w:ascii="Arial Unicode MS" w:eastAsia="Arial Unicode MS" w:hAnsi="Arial Unicode MS" w:cs="Arial Unicode MS" w:hint="cs"/>
                <w:color w:val="595959" w:themeColor="text1" w:themeTint="A6"/>
                <w:sz w:val="14"/>
                <w:szCs w:val="14"/>
                <w:rtl/>
              </w:rPr>
              <w:t xml:space="preserve"> مخصص لذلك</w:t>
            </w:r>
            <w:r w:rsidRPr="00232FBF">
              <w:rPr>
                <w:rFonts w:ascii="Arial Unicode MS" w:eastAsia="Arial Unicode MS" w:hAnsi="Arial Unicode MS" w:cs="Arial Unicode MS" w:hint="cs"/>
                <w:color w:val="595959" w:themeColor="text1" w:themeTint="A6"/>
                <w:sz w:val="14"/>
                <w:szCs w:val="14"/>
                <w:rtl/>
              </w:rPr>
              <w:t>،</w:t>
            </w:r>
            <w:r w:rsidRPr="00232FBF">
              <w:rPr>
                <w:rFonts w:ascii="Arial Unicode MS" w:eastAsia="Arial Unicode MS" w:hAnsi="Arial Unicode MS" w:cs="Arial Unicode MS"/>
                <w:color w:val="595959" w:themeColor="text1" w:themeTint="A6"/>
                <w:sz w:val="14"/>
                <w:szCs w:val="14"/>
                <w:rtl/>
              </w:rPr>
              <w:t xml:space="preserve"> </w:t>
            </w:r>
            <w:r w:rsidRPr="00232FBF">
              <w:rPr>
                <w:rFonts w:ascii="Arial Unicode MS" w:eastAsia="Arial Unicode MS" w:hAnsi="Arial Unicode MS" w:cs="Arial Unicode MS" w:hint="cs"/>
                <w:color w:val="595959" w:themeColor="text1" w:themeTint="A6"/>
                <w:sz w:val="14"/>
                <w:szCs w:val="14"/>
                <w:rtl/>
              </w:rPr>
              <w:t>وفي</w:t>
            </w:r>
            <w:r w:rsidRPr="00232FBF">
              <w:rPr>
                <w:rFonts w:ascii="Arial Unicode MS" w:eastAsia="Arial Unicode MS" w:hAnsi="Arial Unicode MS" w:cs="Arial Unicode MS"/>
                <w:color w:val="595959" w:themeColor="text1" w:themeTint="A6"/>
                <w:sz w:val="14"/>
                <w:szCs w:val="14"/>
                <w:rtl/>
              </w:rPr>
              <w:t xml:space="preserve"> </w:t>
            </w:r>
            <w:r w:rsidRPr="00232FBF">
              <w:rPr>
                <w:rFonts w:ascii="Arial Unicode MS" w:eastAsia="Arial Unicode MS" w:hAnsi="Arial Unicode MS" w:cs="Arial Unicode MS" w:hint="cs"/>
                <w:color w:val="595959" w:themeColor="text1" w:themeTint="A6"/>
                <w:sz w:val="14"/>
                <w:szCs w:val="14"/>
                <w:rtl/>
              </w:rPr>
              <w:t>حال</w:t>
            </w:r>
            <w:r w:rsidRPr="00232FBF">
              <w:rPr>
                <w:rFonts w:ascii="Arial Unicode MS" w:eastAsia="Arial Unicode MS" w:hAnsi="Arial Unicode MS" w:cs="Arial Unicode MS"/>
                <w:color w:val="595959" w:themeColor="text1" w:themeTint="A6"/>
                <w:sz w:val="14"/>
                <w:szCs w:val="14"/>
                <w:rtl/>
              </w:rPr>
              <w:t xml:space="preserve"> </w:t>
            </w:r>
            <w:r w:rsidRPr="00232FBF">
              <w:rPr>
                <w:rFonts w:ascii="Arial Unicode MS" w:eastAsia="Arial Unicode MS" w:hAnsi="Arial Unicode MS" w:cs="Arial Unicode MS" w:hint="cs"/>
                <w:color w:val="595959" w:themeColor="text1" w:themeTint="A6"/>
                <w:sz w:val="14"/>
                <w:szCs w:val="14"/>
                <w:rtl/>
              </w:rPr>
              <w:t>مراجع</w:t>
            </w:r>
            <w:r>
              <w:rPr>
                <w:rFonts w:ascii="Arial Unicode MS" w:eastAsia="Arial Unicode MS" w:hAnsi="Arial Unicode MS" w:cs="Arial Unicode MS" w:hint="cs"/>
                <w:color w:val="595959" w:themeColor="text1" w:themeTint="A6"/>
                <w:sz w:val="14"/>
                <w:szCs w:val="14"/>
                <w:rtl/>
              </w:rPr>
              <w:t>ة العميل</w:t>
            </w:r>
            <w:r w:rsidRPr="00232FBF">
              <w:rPr>
                <w:rFonts w:ascii="Arial Unicode MS" w:eastAsia="Arial Unicode MS" w:hAnsi="Arial Unicode MS" w:cs="Arial Unicode MS"/>
                <w:color w:val="595959" w:themeColor="text1" w:themeTint="A6"/>
                <w:sz w:val="14"/>
                <w:szCs w:val="14"/>
                <w:rtl/>
              </w:rPr>
              <w:t xml:space="preserve"> </w:t>
            </w:r>
            <w:r w:rsidRPr="00232FBF">
              <w:rPr>
                <w:rFonts w:ascii="Arial Unicode MS" w:eastAsia="Arial Unicode MS" w:hAnsi="Arial Unicode MS" w:cs="Arial Unicode MS" w:hint="cs"/>
                <w:color w:val="595959" w:themeColor="text1" w:themeTint="A6"/>
                <w:sz w:val="14"/>
                <w:szCs w:val="14"/>
                <w:rtl/>
              </w:rPr>
              <w:t>للمطالبة</w:t>
            </w:r>
            <w:r w:rsidRPr="00232FBF">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بالرصيد</w:t>
            </w:r>
            <w:r w:rsidRPr="00232FBF">
              <w:rPr>
                <w:rFonts w:ascii="Arial Unicode MS" w:eastAsia="Arial Unicode MS" w:hAnsi="Arial Unicode MS" w:cs="Arial Unicode MS"/>
                <w:color w:val="595959" w:themeColor="text1" w:themeTint="A6"/>
                <w:sz w:val="14"/>
                <w:szCs w:val="14"/>
                <w:rtl/>
              </w:rPr>
              <w:t xml:space="preserve"> </w:t>
            </w:r>
            <w:r w:rsidRPr="00232FBF">
              <w:rPr>
                <w:rFonts w:ascii="Arial Unicode MS" w:eastAsia="Arial Unicode MS" w:hAnsi="Arial Unicode MS" w:cs="Arial Unicode MS" w:hint="cs"/>
                <w:color w:val="595959" w:themeColor="text1" w:themeTint="A6"/>
                <w:sz w:val="14"/>
                <w:szCs w:val="14"/>
                <w:rtl/>
              </w:rPr>
              <w:t>لاحقاً</w:t>
            </w:r>
            <w:r w:rsidRPr="00232FBF">
              <w:rPr>
                <w:rFonts w:ascii="Arial Unicode MS" w:eastAsia="Arial Unicode MS" w:hAnsi="Arial Unicode MS" w:cs="Arial Unicode MS"/>
                <w:color w:val="595959" w:themeColor="text1" w:themeTint="A6"/>
                <w:sz w:val="14"/>
                <w:szCs w:val="14"/>
                <w:rtl/>
              </w:rPr>
              <w:t xml:space="preserve"> </w:t>
            </w:r>
            <w:r w:rsidRPr="00232FBF">
              <w:rPr>
                <w:rFonts w:ascii="Arial Unicode MS" w:eastAsia="Arial Unicode MS" w:hAnsi="Arial Unicode MS" w:cs="Arial Unicode MS" w:hint="cs"/>
                <w:color w:val="595959" w:themeColor="text1" w:themeTint="A6"/>
                <w:sz w:val="14"/>
                <w:szCs w:val="14"/>
                <w:rtl/>
              </w:rPr>
              <w:t>فيتم</w:t>
            </w:r>
            <w:r w:rsidRPr="00232FBF">
              <w:rPr>
                <w:rFonts w:ascii="Arial Unicode MS" w:eastAsia="Arial Unicode MS" w:hAnsi="Arial Unicode MS" w:cs="Arial Unicode MS"/>
                <w:color w:val="595959" w:themeColor="text1" w:themeTint="A6"/>
                <w:sz w:val="14"/>
                <w:szCs w:val="14"/>
                <w:rtl/>
              </w:rPr>
              <w:t xml:space="preserve"> </w:t>
            </w:r>
            <w:r w:rsidRPr="00232FBF">
              <w:rPr>
                <w:rFonts w:ascii="Arial Unicode MS" w:eastAsia="Arial Unicode MS" w:hAnsi="Arial Unicode MS" w:cs="Arial Unicode MS" w:hint="cs"/>
                <w:color w:val="595959" w:themeColor="text1" w:themeTint="A6"/>
                <w:sz w:val="14"/>
                <w:szCs w:val="14"/>
                <w:rtl/>
              </w:rPr>
              <w:t>إعادة</w:t>
            </w:r>
            <w:r w:rsidRPr="00232FBF">
              <w:rPr>
                <w:rFonts w:ascii="Arial Unicode MS" w:eastAsia="Arial Unicode MS" w:hAnsi="Arial Unicode MS" w:cs="Arial Unicode MS"/>
                <w:color w:val="595959" w:themeColor="text1" w:themeTint="A6"/>
                <w:sz w:val="14"/>
                <w:szCs w:val="14"/>
                <w:rtl/>
              </w:rPr>
              <w:t xml:space="preserve"> </w:t>
            </w:r>
            <w:r w:rsidRPr="00232FBF">
              <w:rPr>
                <w:rFonts w:ascii="Arial Unicode MS" w:eastAsia="Arial Unicode MS" w:hAnsi="Arial Unicode MS" w:cs="Arial Unicode MS" w:hint="cs"/>
                <w:color w:val="595959" w:themeColor="text1" w:themeTint="A6"/>
                <w:sz w:val="14"/>
                <w:szCs w:val="14"/>
                <w:rtl/>
              </w:rPr>
              <w:t>المبالغ</w:t>
            </w:r>
            <w:r w:rsidRPr="00232FBF">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إليه حسب الإجراءات المتبعة لدى البنك</w:t>
            </w:r>
            <w:r w:rsidRPr="00232FBF">
              <w:rPr>
                <w:rFonts w:ascii="Arial Unicode MS" w:eastAsia="Arial Unicode MS" w:hAnsi="Arial Unicode MS" w:cs="Arial Unicode MS"/>
                <w:color w:val="595959" w:themeColor="text1" w:themeTint="A6"/>
                <w:sz w:val="14"/>
                <w:szCs w:val="14"/>
                <w:rtl/>
              </w:rPr>
              <w:t>.</w:t>
            </w:r>
          </w:p>
        </w:tc>
      </w:tr>
      <w:tr w:rsidR="0049399A" w:rsidRPr="00A13637" w:rsidTr="00D3055D">
        <w:tc>
          <w:tcPr>
            <w:tcW w:w="5490" w:type="dxa"/>
            <w:gridSpan w:val="8"/>
          </w:tcPr>
          <w:p w:rsidR="0049399A" w:rsidRPr="00A24754" w:rsidRDefault="0049399A" w:rsidP="0049399A">
            <w:pPr>
              <w:tabs>
                <w:tab w:val="left" w:pos="0"/>
              </w:tabs>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t xml:space="preserve">In case if there are </w:t>
            </w:r>
            <w:r w:rsidR="00B709D2">
              <w:rPr>
                <w:rFonts w:ascii="Arial Unicode MS" w:eastAsia="Arial Unicode MS" w:hAnsi="Arial Unicode MS" w:cs="Arial Unicode MS"/>
                <w:color w:val="595959" w:themeColor="text1" w:themeTint="A6"/>
                <w:sz w:val="14"/>
                <w:szCs w:val="14"/>
              </w:rPr>
              <w:t>commitment</w:t>
            </w:r>
            <w:r>
              <w:rPr>
                <w:rFonts w:ascii="Arial Unicode MS" w:eastAsia="Arial Unicode MS" w:hAnsi="Arial Unicode MS" w:cs="Arial Unicode MS"/>
                <w:color w:val="595959" w:themeColor="text1" w:themeTint="A6"/>
                <w:sz w:val="14"/>
                <w:szCs w:val="14"/>
              </w:rPr>
              <w:t xml:space="preserve"> against the Customer to </w:t>
            </w:r>
            <w:r w:rsidR="00B709D2">
              <w:rPr>
                <w:rFonts w:ascii="Arial Unicode MS" w:eastAsia="Arial Unicode MS" w:hAnsi="Arial Unicode MS" w:cs="Arial Unicode MS"/>
                <w:color w:val="595959" w:themeColor="text1" w:themeTint="A6"/>
                <w:sz w:val="14"/>
                <w:szCs w:val="14"/>
              </w:rPr>
              <w:t>the Bank</w:t>
            </w:r>
            <w:r>
              <w:rPr>
                <w:rFonts w:ascii="Arial Unicode MS" w:eastAsia="Arial Unicode MS" w:hAnsi="Arial Unicode MS" w:cs="Arial Unicode MS"/>
                <w:color w:val="595959" w:themeColor="text1" w:themeTint="A6"/>
                <w:sz w:val="14"/>
                <w:szCs w:val="14"/>
              </w:rPr>
              <w:t xml:space="preserve">, </w:t>
            </w:r>
            <w:r w:rsidR="00B709D2">
              <w:rPr>
                <w:rFonts w:ascii="Arial Unicode MS" w:eastAsia="Arial Unicode MS" w:hAnsi="Arial Unicode MS" w:cs="Arial Unicode MS"/>
                <w:color w:val="595959" w:themeColor="text1" w:themeTint="A6"/>
                <w:sz w:val="14"/>
                <w:szCs w:val="14"/>
              </w:rPr>
              <w:t>The Bank</w:t>
            </w:r>
            <w:r>
              <w:rPr>
                <w:rFonts w:ascii="Arial Unicode MS" w:eastAsia="Arial Unicode MS" w:hAnsi="Arial Unicode MS" w:cs="Arial Unicode MS"/>
                <w:color w:val="595959" w:themeColor="text1" w:themeTint="A6"/>
                <w:sz w:val="14"/>
                <w:szCs w:val="14"/>
              </w:rPr>
              <w:t xml:space="preserve"> has the right to deduct any </w:t>
            </w:r>
            <w:r w:rsidR="00B709D2">
              <w:rPr>
                <w:rFonts w:ascii="Arial Unicode MS" w:eastAsia="Arial Unicode MS" w:hAnsi="Arial Unicode MS" w:cs="Arial Unicode MS"/>
                <w:color w:val="595959" w:themeColor="text1" w:themeTint="A6"/>
                <w:sz w:val="14"/>
                <w:szCs w:val="14"/>
              </w:rPr>
              <w:t>commitments</w:t>
            </w:r>
            <w:r>
              <w:rPr>
                <w:rFonts w:ascii="Arial Unicode MS" w:eastAsia="Arial Unicode MS" w:hAnsi="Arial Unicode MS" w:cs="Arial Unicode MS"/>
                <w:color w:val="595959" w:themeColor="text1" w:themeTint="A6"/>
                <w:sz w:val="14"/>
                <w:szCs w:val="14"/>
              </w:rPr>
              <w:t xml:space="preserve"> before transferring </w:t>
            </w:r>
            <w:r w:rsidRPr="00A24754">
              <w:rPr>
                <w:rFonts w:ascii="Arial Unicode MS" w:eastAsia="Arial Unicode MS" w:hAnsi="Arial Unicode MS" w:cs="Arial Unicode MS"/>
                <w:color w:val="595959" w:themeColor="text1" w:themeTint="A6"/>
                <w:sz w:val="14"/>
                <w:szCs w:val="14"/>
              </w:rPr>
              <w:t xml:space="preserve">the </w:t>
            </w:r>
            <w:r>
              <w:rPr>
                <w:rFonts w:ascii="Arial Unicode MS" w:eastAsia="Arial Unicode MS" w:hAnsi="Arial Unicode MS" w:cs="Arial Unicode MS"/>
                <w:color w:val="595959" w:themeColor="text1" w:themeTint="A6"/>
                <w:sz w:val="14"/>
                <w:szCs w:val="14"/>
              </w:rPr>
              <w:t xml:space="preserve">account </w:t>
            </w:r>
            <w:r w:rsidRPr="00A24754">
              <w:rPr>
                <w:rFonts w:ascii="Arial Unicode MS" w:eastAsia="Arial Unicode MS" w:hAnsi="Arial Unicode MS" w:cs="Arial Unicode MS"/>
                <w:color w:val="595959" w:themeColor="text1" w:themeTint="A6"/>
                <w:sz w:val="14"/>
                <w:szCs w:val="14"/>
              </w:rPr>
              <w:t xml:space="preserve">balance </w:t>
            </w:r>
            <w:r>
              <w:rPr>
                <w:rFonts w:ascii="Arial Unicode MS" w:eastAsia="Arial Unicode MS" w:hAnsi="Arial Unicode MS" w:cs="Arial Unicode MS"/>
                <w:color w:val="595959" w:themeColor="text1" w:themeTint="A6"/>
                <w:sz w:val="14"/>
                <w:szCs w:val="14"/>
              </w:rPr>
              <w:t>to</w:t>
            </w:r>
            <w:r w:rsidRPr="00A24754">
              <w:rPr>
                <w:rFonts w:ascii="Arial Unicode MS" w:eastAsia="Arial Unicode MS" w:hAnsi="Arial Unicode MS" w:cs="Arial Unicode MS"/>
                <w:color w:val="595959" w:themeColor="text1" w:themeTint="A6"/>
                <w:sz w:val="14"/>
                <w:szCs w:val="14"/>
              </w:rPr>
              <w:t xml:space="preserve"> the </w:t>
            </w:r>
            <w:r>
              <w:rPr>
                <w:rFonts w:ascii="Arial Unicode MS" w:eastAsia="Arial Unicode MS" w:hAnsi="Arial Unicode MS" w:cs="Arial Unicode MS"/>
                <w:color w:val="595959" w:themeColor="text1" w:themeTint="A6"/>
                <w:sz w:val="14"/>
                <w:szCs w:val="14"/>
              </w:rPr>
              <w:t>Designated pool</w:t>
            </w:r>
            <w:r w:rsidRPr="00A24754">
              <w:rPr>
                <w:rFonts w:ascii="Arial Unicode MS" w:eastAsia="Arial Unicode MS" w:hAnsi="Arial Unicode MS" w:cs="Arial Unicode MS"/>
                <w:color w:val="595959" w:themeColor="text1" w:themeTint="A6"/>
                <w:sz w:val="14"/>
                <w:szCs w:val="14"/>
              </w:rPr>
              <w:t xml:space="preserve"> account</w:t>
            </w:r>
            <w:r>
              <w:rPr>
                <w:rFonts w:ascii="Arial Unicode MS" w:eastAsia="Arial Unicode MS" w:hAnsi="Arial Unicode MS" w:cs="Arial Unicode MS"/>
                <w:color w:val="595959" w:themeColor="text1" w:themeTint="A6"/>
                <w:sz w:val="14"/>
                <w:szCs w:val="14"/>
              </w:rPr>
              <w:t>.</w:t>
            </w:r>
          </w:p>
        </w:tc>
        <w:tc>
          <w:tcPr>
            <w:tcW w:w="5491" w:type="dxa"/>
            <w:gridSpan w:val="6"/>
          </w:tcPr>
          <w:p w:rsidR="0049399A" w:rsidRPr="00232FBF" w:rsidRDefault="0049399A" w:rsidP="0049399A">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Pr>
                <w:rFonts w:ascii="Arial Unicode MS" w:eastAsia="Arial Unicode MS" w:hAnsi="Arial Unicode MS" w:cs="Arial Unicode MS" w:hint="cs"/>
                <w:color w:val="595959" w:themeColor="text1" w:themeTint="A6"/>
                <w:sz w:val="14"/>
                <w:szCs w:val="14"/>
                <w:rtl/>
              </w:rPr>
              <w:t xml:space="preserve">و في حال وجود </w:t>
            </w:r>
            <w:r w:rsidRPr="008815C9">
              <w:rPr>
                <w:rFonts w:ascii="Arial Unicode MS" w:eastAsia="Arial Unicode MS" w:hAnsi="Arial Unicode MS" w:cs="Arial Unicode MS" w:hint="cs"/>
                <w:color w:val="595959" w:themeColor="text1" w:themeTint="A6"/>
                <w:sz w:val="14"/>
                <w:szCs w:val="14"/>
                <w:rtl/>
              </w:rPr>
              <w:t>التزامات</w:t>
            </w:r>
            <w:r w:rsidRPr="008815C9">
              <w:rPr>
                <w:rFonts w:ascii="Arial Unicode MS" w:eastAsia="Arial Unicode MS" w:hAnsi="Arial Unicode MS" w:cs="Arial Unicode MS"/>
                <w:color w:val="595959" w:themeColor="text1" w:themeTint="A6"/>
                <w:sz w:val="14"/>
                <w:szCs w:val="14"/>
                <w:rtl/>
              </w:rPr>
              <w:t xml:space="preserve"> </w:t>
            </w:r>
            <w:r w:rsidRPr="008815C9">
              <w:rPr>
                <w:rFonts w:ascii="Arial Unicode MS" w:eastAsia="Arial Unicode MS" w:hAnsi="Arial Unicode MS" w:cs="Arial Unicode MS" w:hint="cs"/>
                <w:color w:val="595959" w:themeColor="text1" w:themeTint="A6"/>
                <w:sz w:val="14"/>
                <w:szCs w:val="14"/>
                <w:rtl/>
              </w:rPr>
              <w:t>مدينة</w:t>
            </w:r>
            <w:r w:rsidRPr="008815C9">
              <w:rPr>
                <w:rFonts w:ascii="Arial Unicode MS" w:eastAsia="Arial Unicode MS" w:hAnsi="Arial Unicode MS" w:cs="Arial Unicode MS"/>
                <w:color w:val="595959" w:themeColor="text1" w:themeTint="A6"/>
                <w:sz w:val="14"/>
                <w:szCs w:val="14"/>
                <w:rtl/>
              </w:rPr>
              <w:t xml:space="preserve"> </w:t>
            </w:r>
            <w:r w:rsidRPr="008815C9">
              <w:rPr>
                <w:rFonts w:ascii="Arial Unicode MS" w:eastAsia="Arial Unicode MS" w:hAnsi="Arial Unicode MS" w:cs="Arial Unicode MS" w:hint="cs"/>
                <w:color w:val="595959" w:themeColor="text1" w:themeTint="A6"/>
                <w:sz w:val="14"/>
                <w:szCs w:val="14"/>
                <w:rtl/>
              </w:rPr>
              <w:t>لدى</w:t>
            </w:r>
            <w:r w:rsidRPr="008815C9">
              <w:rPr>
                <w:rFonts w:ascii="Arial Unicode MS" w:eastAsia="Arial Unicode MS" w:hAnsi="Arial Unicode MS" w:cs="Arial Unicode MS"/>
                <w:color w:val="595959" w:themeColor="text1" w:themeTint="A6"/>
                <w:sz w:val="14"/>
                <w:szCs w:val="14"/>
                <w:rtl/>
              </w:rPr>
              <w:t xml:space="preserve"> </w:t>
            </w:r>
            <w:r w:rsidRPr="008815C9">
              <w:rPr>
                <w:rFonts w:ascii="Arial Unicode MS" w:eastAsia="Arial Unicode MS" w:hAnsi="Arial Unicode MS" w:cs="Arial Unicode MS" w:hint="cs"/>
                <w:color w:val="595959" w:themeColor="text1" w:themeTint="A6"/>
                <w:sz w:val="14"/>
                <w:szCs w:val="14"/>
                <w:rtl/>
              </w:rPr>
              <w:t>البنك</w:t>
            </w:r>
            <w:r w:rsidRPr="008815C9">
              <w:rPr>
                <w:rFonts w:ascii="Arial Unicode MS" w:eastAsia="Arial Unicode MS" w:hAnsi="Arial Unicode MS" w:cs="Arial Unicode MS"/>
                <w:color w:val="595959" w:themeColor="text1" w:themeTint="A6"/>
                <w:sz w:val="14"/>
                <w:szCs w:val="14"/>
                <w:rtl/>
              </w:rPr>
              <w:t xml:space="preserve"> </w:t>
            </w:r>
            <w:r w:rsidRPr="008815C9">
              <w:rPr>
                <w:rFonts w:ascii="Arial Unicode MS" w:eastAsia="Arial Unicode MS" w:hAnsi="Arial Unicode MS" w:cs="Arial Unicode MS" w:hint="cs"/>
                <w:color w:val="595959" w:themeColor="text1" w:themeTint="A6"/>
                <w:sz w:val="14"/>
                <w:szCs w:val="14"/>
                <w:rtl/>
              </w:rPr>
              <w:t>على</w:t>
            </w:r>
            <w:r w:rsidRPr="008815C9">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العميل</w:t>
            </w:r>
            <w:r w:rsidRPr="008815C9">
              <w:rPr>
                <w:rFonts w:ascii="Arial Unicode MS" w:eastAsia="Arial Unicode MS" w:hAnsi="Arial Unicode MS" w:cs="Arial Unicode MS" w:hint="cs"/>
                <w:color w:val="595959" w:themeColor="text1" w:themeTint="A6"/>
                <w:sz w:val="14"/>
                <w:szCs w:val="14"/>
                <w:rtl/>
              </w:rPr>
              <w:t>،</w:t>
            </w:r>
            <w:r>
              <w:rPr>
                <w:rFonts w:ascii="Arial Unicode MS" w:eastAsia="Arial Unicode MS" w:hAnsi="Arial Unicode MS" w:cs="Arial Unicode MS" w:hint="cs"/>
                <w:color w:val="595959" w:themeColor="text1" w:themeTint="A6"/>
                <w:sz w:val="14"/>
                <w:szCs w:val="14"/>
                <w:rtl/>
              </w:rPr>
              <w:t xml:space="preserve"> يحق للبنك </w:t>
            </w:r>
            <w:r w:rsidRPr="008815C9">
              <w:rPr>
                <w:rFonts w:ascii="Arial Unicode MS" w:eastAsia="Arial Unicode MS" w:hAnsi="Arial Unicode MS" w:cs="Arial Unicode MS" w:hint="cs"/>
                <w:color w:val="595959" w:themeColor="text1" w:themeTint="A6"/>
                <w:sz w:val="14"/>
                <w:szCs w:val="14"/>
                <w:rtl/>
              </w:rPr>
              <w:t>خصم</w:t>
            </w:r>
            <w:r w:rsidRPr="008815C9">
              <w:rPr>
                <w:rFonts w:ascii="Arial Unicode MS" w:eastAsia="Arial Unicode MS" w:hAnsi="Arial Unicode MS" w:cs="Arial Unicode MS"/>
                <w:color w:val="595959" w:themeColor="text1" w:themeTint="A6"/>
                <w:sz w:val="14"/>
                <w:szCs w:val="14"/>
                <w:rtl/>
              </w:rPr>
              <w:t xml:space="preserve"> </w:t>
            </w:r>
            <w:r w:rsidRPr="008815C9">
              <w:rPr>
                <w:rFonts w:ascii="Arial Unicode MS" w:eastAsia="Arial Unicode MS" w:hAnsi="Arial Unicode MS" w:cs="Arial Unicode MS" w:hint="cs"/>
                <w:color w:val="595959" w:themeColor="text1" w:themeTint="A6"/>
                <w:sz w:val="14"/>
                <w:szCs w:val="14"/>
                <w:rtl/>
              </w:rPr>
              <w:t>الالتزامات</w:t>
            </w:r>
            <w:r w:rsidRPr="008815C9">
              <w:rPr>
                <w:rFonts w:ascii="Arial Unicode MS" w:eastAsia="Arial Unicode MS" w:hAnsi="Arial Unicode MS" w:cs="Arial Unicode MS"/>
                <w:color w:val="595959" w:themeColor="text1" w:themeTint="A6"/>
                <w:sz w:val="14"/>
                <w:szCs w:val="14"/>
                <w:rtl/>
              </w:rPr>
              <w:t xml:space="preserve"> </w:t>
            </w:r>
            <w:r w:rsidRPr="008815C9">
              <w:rPr>
                <w:rFonts w:ascii="Arial Unicode MS" w:eastAsia="Arial Unicode MS" w:hAnsi="Arial Unicode MS" w:cs="Arial Unicode MS" w:hint="cs"/>
                <w:color w:val="595959" w:themeColor="text1" w:themeTint="A6"/>
                <w:sz w:val="14"/>
                <w:szCs w:val="14"/>
                <w:rtl/>
              </w:rPr>
              <w:t>القائمة</w:t>
            </w:r>
            <w:r w:rsidRPr="008815C9">
              <w:rPr>
                <w:rFonts w:ascii="Arial Unicode MS" w:eastAsia="Arial Unicode MS" w:hAnsi="Arial Unicode MS" w:cs="Arial Unicode MS"/>
                <w:color w:val="595959" w:themeColor="text1" w:themeTint="A6"/>
                <w:sz w:val="14"/>
                <w:szCs w:val="14"/>
                <w:rtl/>
              </w:rPr>
              <w:t xml:space="preserve"> </w:t>
            </w:r>
            <w:r w:rsidRPr="008815C9">
              <w:rPr>
                <w:rFonts w:ascii="Arial Unicode MS" w:eastAsia="Arial Unicode MS" w:hAnsi="Arial Unicode MS" w:cs="Arial Unicode MS" w:hint="cs"/>
                <w:color w:val="595959" w:themeColor="text1" w:themeTint="A6"/>
                <w:sz w:val="14"/>
                <w:szCs w:val="14"/>
                <w:rtl/>
              </w:rPr>
              <w:t>قبل</w:t>
            </w:r>
            <w:r w:rsidRPr="008815C9">
              <w:rPr>
                <w:rFonts w:ascii="Arial Unicode MS" w:eastAsia="Arial Unicode MS" w:hAnsi="Arial Unicode MS" w:cs="Arial Unicode MS"/>
                <w:color w:val="595959" w:themeColor="text1" w:themeTint="A6"/>
                <w:sz w:val="14"/>
                <w:szCs w:val="14"/>
                <w:rtl/>
              </w:rPr>
              <w:t xml:space="preserve"> </w:t>
            </w:r>
            <w:r w:rsidRPr="008815C9">
              <w:rPr>
                <w:rFonts w:ascii="Arial Unicode MS" w:eastAsia="Arial Unicode MS" w:hAnsi="Arial Unicode MS" w:cs="Arial Unicode MS" w:hint="cs"/>
                <w:color w:val="595959" w:themeColor="text1" w:themeTint="A6"/>
                <w:sz w:val="14"/>
                <w:szCs w:val="14"/>
                <w:rtl/>
              </w:rPr>
              <w:t>تحويلها</w:t>
            </w:r>
            <w:r w:rsidRPr="008815C9">
              <w:rPr>
                <w:rFonts w:ascii="Arial Unicode MS" w:eastAsia="Arial Unicode MS" w:hAnsi="Arial Unicode MS" w:cs="Arial Unicode MS"/>
                <w:color w:val="595959" w:themeColor="text1" w:themeTint="A6"/>
                <w:sz w:val="14"/>
                <w:szCs w:val="14"/>
                <w:rtl/>
              </w:rPr>
              <w:t xml:space="preserve"> </w:t>
            </w:r>
            <w:r w:rsidRPr="008815C9">
              <w:rPr>
                <w:rFonts w:ascii="Arial Unicode MS" w:eastAsia="Arial Unicode MS" w:hAnsi="Arial Unicode MS" w:cs="Arial Unicode MS" w:hint="cs"/>
                <w:color w:val="595959" w:themeColor="text1" w:themeTint="A6"/>
                <w:sz w:val="14"/>
                <w:szCs w:val="14"/>
                <w:rtl/>
              </w:rPr>
              <w:t>إلى</w:t>
            </w:r>
            <w:r w:rsidRPr="008815C9">
              <w:rPr>
                <w:rFonts w:ascii="Arial Unicode MS" w:eastAsia="Arial Unicode MS" w:hAnsi="Arial Unicode MS" w:cs="Arial Unicode MS"/>
                <w:color w:val="595959" w:themeColor="text1" w:themeTint="A6"/>
                <w:sz w:val="14"/>
                <w:szCs w:val="14"/>
                <w:rtl/>
              </w:rPr>
              <w:t xml:space="preserve"> </w:t>
            </w:r>
            <w:r w:rsidRPr="008815C9">
              <w:rPr>
                <w:rFonts w:ascii="Arial Unicode MS" w:eastAsia="Arial Unicode MS" w:hAnsi="Arial Unicode MS" w:cs="Arial Unicode MS" w:hint="cs"/>
                <w:color w:val="595959" w:themeColor="text1" w:themeTint="A6"/>
                <w:sz w:val="14"/>
                <w:szCs w:val="14"/>
                <w:rtl/>
              </w:rPr>
              <w:t>الحساب</w:t>
            </w:r>
            <w:r w:rsidRPr="008815C9">
              <w:rPr>
                <w:rFonts w:ascii="Arial Unicode MS" w:eastAsia="Arial Unicode MS" w:hAnsi="Arial Unicode MS" w:cs="Arial Unicode MS"/>
                <w:color w:val="595959" w:themeColor="text1" w:themeTint="A6"/>
                <w:sz w:val="14"/>
                <w:szCs w:val="14"/>
                <w:rtl/>
              </w:rPr>
              <w:t xml:space="preserve"> </w:t>
            </w:r>
            <w:r w:rsidRPr="008815C9">
              <w:rPr>
                <w:rFonts w:ascii="Arial Unicode MS" w:eastAsia="Arial Unicode MS" w:hAnsi="Arial Unicode MS" w:cs="Arial Unicode MS" w:hint="cs"/>
                <w:color w:val="595959" w:themeColor="text1" w:themeTint="A6"/>
                <w:sz w:val="14"/>
                <w:szCs w:val="14"/>
                <w:rtl/>
              </w:rPr>
              <w:t>المجمع</w:t>
            </w:r>
            <w:r>
              <w:rPr>
                <w:rFonts w:ascii="Arial Unicode MS" w:eastAsia="Arial Unicode MS" w:hAnsi="Arial Unicode MS" w:cs="Arial Unicode MS" w:hint="cs"/>
                <w:color w:val="595959" w:themeColor="text1" w:themeTint="A6"/>
                <w:sz w:val="14"/>
                <w:szCs w:val="14"/>
                <w:rtl/>
              </w:rPr>
              <w:t>.</w:t>
            </w:r>
          </w:p>
        </w:tc>
      </w:tr>
      <w:tr w:rsidR="00BA2F6D" w:rsidRPr="00A13637" w:rsidTr="00D3055D">
        <w:tc>
          <w:tcPr>
            <w:tcW w:w="5490" w:type="dxa"/>
            <w:gridSpan w:val="8"/>
          </w:tcPr>
          <w:p w:rsidR="00BA2F6D" w:rsidRPr="008D79FA" w:rsidRDefault="00BA2F6D" w:rsidP="00BA2F6D">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themeColor="text1" w:themeTint="A6"/>
                <w:sz w:val="14"/>
                <w:szCs w:val="14"/>
              </w:rPr>
              <w:lastRenderedPageBreak/>
              <w:t>The true beneficiary of account:</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eastAsia"/>
                <w:color w:val="595959" w:themeColor="text1" w:themeTint="A6"/>
                <w:sz w:val="14"/>
                <w:szCs w:val="14"/>
              </w:rPr>
              <w:t xml:space="preserve">the customer declares that he/she is the sole true legal beneficial owner of all valuables, of whatever nature, that are currently or will in the future be deposited under the above stated account, and related sub-accounts, in the books of </w:t>
            </w:r>
            <w:r w:rsidR="00B709D2">
              <w:rPr>
                <w:rFonts w:ascii="Arial Unicode MS" w:eastAsia="Arial Unicode MS" w:hAnsi="Arial Unicode MS" w:cs="Arial Unicode MS" w:hint="eastAsia"/>
                <w:color w:val="595959" w:themeColor="text1" w:themeTint="A6"/>
                <w:sz w:val="14"/>
                <w:szCs w:val="14"/>
              </w:rPr>
              <w:t>the Bank</w:t>
            </w:r>
            <w:r w:rsidRPr="008D79FA">
              <w:rPr>
                <w:rFonts w:ascii="Arial Unicode MS" w:eastAsia="Arial Unicode MS" w:hAnsi="Arial Unicode MS" w:cs="Arial Unicode MS" w:hint="eastAsia"/>
                <w:color w:val="595959" w:themeColor="text1" w:themeTint="A6"/>
                <w:sz w:val="14"/>
                <w:szCs w:val="14"/>
              </w:rPr>
              <w:t xml:space="preserve">. </w:t>
            </w:r>
          </w:p>
        </w:tc>
        <w:tc>
          <w:tcPr>
            <w:tcW w:w="5491" w:type="dxa"/>
            <w:gridSpan w:val="6"/>
          </w:tcPr>
          <w:p w:rsidR="00BA2F6D" w:rsidRPr="008D79FA" w:rsidRDefault="00BA2F6D" w:rsidP="00BA2F6D">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themeColor="text1" w:themeTint="A6"/>
                <w:sz w:val="14"/>
                <w:szCs w:val="14"/>
                <w:rtl/>
              </w:rPr>
              <w:t>المستفيد الحقيقي من الحساب</w:t>
            </w:r>
            <w:r w:rsidRPr="008D79FA">
              <w:rPr>
                <w:rFonts w:ascii="Arial Unicode MS" w:eastAsia="Arial Unicode MS" w:hAnsi="Arial Unicode MS" w:cs="Arial Unicode MS" w:hint="eastAsia"/>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 xml:space="preserve">يقر العميل بأنه المالك القانوني الوحيد والمستفيد من جميع المبالغ والحقوق المودعة، أياً كانت طبيعتها، حالياً وفي المستقبل تحت الحساب الموضح أعلاه والحسابات الفرعية التابعة له لدى البنك. </w:t>
            </w:r>
          </w:p>
        </w:tc>
      </w:tr>
      <w:tr w:rsidR="00BA2F6D" w:rsidRPr="00A13637" w:rsidTr="00D3055D">
        <w:tc>
          <w:tcPr>
            <w:tcW w:w="5490" w:type="dxa"/>
            <w:gridSpan w:val="8"/>
          </w:tcPr>
          <w:p w:rsidR="00BA2F6D" w:rsidRPr="008D79FA" w:rsidRDefault="00BA2F6D" w:rsidP="00BA2F6D">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 xml:space="preserve">The customer shall inform </w:t>
            </w:r>
            <w:r w:rsidR="00B709D2">
              <w:rPr>
                <w:rFonts w:ascii="Arial Unicode MS" w:eastAsia="Arial Unicode MS" w:hAnsi="Arial Unicode MS" w:cs="Arial Unicode MS" w:hint="eastAsia"/>
                <w:color w:val="595959" w:themeColor="text1" w:themeTint="A6"/>
                <w:sz w:val="14"/>
                <w:szCs w:val="14"/>
              </w:rPr>
              <w:t>the Bank</w:t>
            </w:r>
            <w:r w:rsidRPr="008D79FA">
              <w:rPr>
                <w:rFonts w:ascii="Arial Unicode MS" w:eastAsia="Arial Unicode MS" w:hAnsi="Arial Unicode MS" w:cs="Arial Unicode MS" w:hint="eastAsia"/>
                <w:color w:val="595959" w:themeColor="text1" w:themeTint="A6"/>
                <w:sz w:val="14"/>
                <w:szCs w:val="14"/>
              </w:rPr>
              <w:t xml:space="preserve">, immediately, of any change in the Name, Address, ID Number, Origin/Destination, of any incoming and/or outgoing valuables where the sole legal and economic beneficial owner other than the true beneficiary. When requested by </w:t>
            </w:r>
            <w:r w:rsidR="00B709D2">
              <w:rPr>
                <w:rFonts w:ascii="Arial Unicode MS" w:eastAsia="Arial Unicode MS" w:hAnsi="Arial Unicode MS" w:cs="Arial Unicode MS" w:hint="eastAsia"/>
                <w:color w:val="595959" w:themeColor="text1" w:themeTint="A6"/>
                <w:sz w:val="14"/>
                <w:szCs w:val="14"/>
              </w:rPr>
              <w:t>the Bank</w:t>
            </w:r>
            <w:r w:rsidRPr="008D79FA">
              <w:rPr>
                <w:rFonts w:ascii="Arial Unicode MS" w:eastAsia="Arial Unicode MS" w:hAnsi="Arial Unicode MS" w:cs="Arial Unicode MS" w:hint="eastAsia"/>
                <w:color w:val="595959" w:themeColor="text1" w:themeTint="A6"/>
                <w:sz w:val="14"/>
                <w:szCs w:val="14"/>
              </w:rPr>
              <w:t>, the customer commit to provide supporting documentary evidence establishing legal and/or economic purpose of any transaction.</w:t>
            </w:r>
          </w:p>
        </w:tc>
        <w:tc>
          <w:tcPr>
            <w:tcW w:w="5491" w:type="dxa"/>
            <w:gridSpan w:val="6"/>
          </w:tcPr>
          <w:p w:rsidR="00BA2F6D" w:rsidRPr="008D79FA" w:rsidRDefault="00BA2F6D" w:rsidP="00BA2F6D">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يلتزم العميل بإبلاغ البنك فور حدوث أي تعديل/تغيير في الاسم، العنوان، رقم الهوية، إضافة إلى مصدر أو جهة التحويل للمبالغ والحقوق الصادرة والواردة والتي يكون فيها صاحب الحساب ليس المالك القانوني المستفيد، كما يلتزم بتزويد البنك حسب طلبه بالوثائق المؤيدة التي تثبت وجود غرض</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w:t>
            </w:r>
            <w:r w:rsidRPr="008D79FA">
              <w:rPr>
                <w:rFonts w:ascii="Arial Unicode MS" w:eastAsia="Arial Unicode MS" w:hAnsi="Arial Unicode MS" w:cs="Arial Unicode MS" w:hint="eastAsia"/>
                <w:color w:val="595959" w:themeColor="text1" w:themeTint="A6"/>
                <w:sz w:val="14"/>
                <w:szCs w:val="14"/>
                <w:rtl/>
              </w:rPr>
              <w:t>/اقتصادي لأي عملية يتم إجراؤها.</w:t>
            </w:r>
          </w:p>
        </w:tc>
      </w:tr>
      <w:tr w:rsidR="00BA2F6D" w:rsidRPr="00A13637" w:rsidTr="00D3055D">
        <w:tc>
          <w:tcPr>
            <w:tcW w:w="5490" w:type="dxa"/>
            <w:gridSpan w:val="8"/>
          </w:tcPr>
          <w:p w:rsidR="00BA2F6D" w:rsidRPr="008D79FA" w:rsidRDefault="00BA2F6D" w:rsidP="00BA2F6D">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Customer hereby unconditionally declare</w:t>
            </w:r>
            <w:r w:rsidR="003877EE">
              <w:rPr>
                <w:rFonts w:ascii="Arial Unicode MS" w:eastAsia="Arial Unicode MS" w:hAnsi="Arial Unicode MS" w:cs="Arial Unicode MS"/>
                <w:color w:val="595959" w:themeColor="text1" w:themeTint="A6"/>
                <w:sz w:val="14"/>
                <w:szCs w:val="14"/>
              </w:rPr>
              <w:t>s</w:t>
            </w:r>
            <w:r w:rsidRPr="008D79FA">
              <w:rPr>
                <w:rFonts w:ascii="Arial Unicode MS" w:eastAsia="Arial Unicode MS" w:hAnsi="Arial Unicode MS" w:cs="Arial Unicode MS" w:hint="eastAsia"/>
                <w:color w:val="595959" w:themeColor="text1" w:themeTint="A6"/>
                <w:sz w:val="14"/>
                <w:szCs w:val="14"/>
              </w:rPr>
              <w:t xml:space="preserve"> and confirm</w:t>
            </w:r>
            <w:r w:rsidR="003877EE">
              <w:rPr>
                <w:rFonts w:ascii="Arial Unicode MS" w:eastAsia="Arial Unicode MS" w:hAnsi="Arial Unicode MS" w:cs="Arial Unicode MS"/>
                <w:color w:val="595959" w:themeColor="text1" w:themeTint="A6"/>
                <w:sz w:val="14"/>
                <w:szCs w:val="14"/>
              </w:rPr>
              <w:t>s</w:t>
            </w:r>
            <w:r w:rsidRPr="008D79FA">
              <w:rPr>
                <w:rFonts w:ascii="Arial Unicode MS" w:eastAsia="Arial Unicode MS" w:hAnsi="Arial Unicode MS" w:cs="Arial Unicode MS" w:hint="eastAsia"/>
                <w:color w:val="595959" w:themeColor="text1" w:themeTint="A6"/>
                <w:sz w:val="14"/>
                <w:szCs w:val="14"/>
              </w:rPr>
              <w:t xml:space="preserve"> that he/she is aware of Saudi Arabian regulations prohibiting the illegal transfer of funds, and in all cases of fund transfers in favor of the beneficiary is known to the customer and that there is a legitimate and legal reason for all transfers from the customer</w:t>
            </w:r>
            <w:r w:rsidR="003877EE">
              <w:rPr>
                <w:rFonts w:ascii="Arial Unicode MS" w:eastAsia="Arial Unicode MS" w:hAnsi="Arial Unicode MS" w:cs="Arial Unicode MS"/>
                <w:color w:val="595959" w:themeColor="text1" w:themeTint="A6"/>
                <w:sz w:val="14"/>
                <w:szCs w:val="14"/>
              </w:rPr>
              <w:t>’s</w:t>
            </w:r>
            <w:r w:rsidRPr="008D79FA">
              <w:rPr>
                <w:rFonts w:ascii="Arial Unicode MS" w:eastAsia="Arial Unicode MS" w:hAnsi="Arial Unicode MS" w:cs="Arial Unicode MS" w:hint="eastAsia"/>
                <w:color w:val="595959" w:themeColor="text1" w:themeTint="A6"/>
                <w:sz w:val="14"/>
                <w:szCs w:val="14"/>
              </w:rPr>
              <w:t xml:space="preserve"> account with </w:t>
            </w:r>
            <w:r w:rsidR="00B709D2">
              <w:rPr>
                <w:rFonts w:ascii="Arial Unicode MS" w:eastAsia="Arial Unicode MS" w:hAnsi="Arial Unicode MS" w:cs="Arial Unicode MS" w:hint="eastAsia"/>
                <w:color w:val="595959" w:themeColor="text1" w:themeTint="A6"/>
                <w:sz w:val="14"/>
                <w:szCs w:val="14"/>
              </w:rPr>
              <w:t>the Bank</w:t>
            </w:r>
            <w:r w:rsidRPr="008D79FA">
              <w:rPr>
                <w:rFonts w:ascii="Arial Unicode MS" w:eastAsia="Arial Unicode MS" w:hAnsi="Arial Unicode MS" w:cs="Arial Unicode MS" w:hint="eastAsia"/>
                <w:color w:val="595959" w:themeColor="text1" w:themeTint="A6"/>
                <w:sz w:val="14"/>
                <w:szCs w:val="14"/>
              </w:rPr>
              <w:t>.</w:t>
            </w:r>
          </w:p>
        </w:tc>
        <w:tc>
          <w:tcPr>
            <w:tcW w:w="5491" w:type="dxa"/>
            <w:gridSpan w:val="6"/>
          </w:tcPr>
          <w:p w:rsidR="00BA2F6D" w:rsidRPr="008D79FA" w:rsidRDefault="00BA2F6D" w:rsidP="00BA2F6D">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 xml:space="preserve">يقر العميل ويؤكد أيضاً بدون قيد أو شرط بأنه يمنع التحويل لأشخاص أو جهات غير معروفة </w:t>
            </w:r>
            <w:r w:rsidRPr="008D79FA">
              <w:rPr>
                <w:rFonts w:ascii="Arial Unicode MS" w:eastAsia="Arial Unicode MS" w:hAnsi="Arial Unicode MS" w:cs="Arial Unicode MS" w:hint="cs"/>
                <w:color w:val="595959" w:themeColor="text1" w:themeTint="A6"/>
                <w:sz w:val="14"/>
                <w:szCs w:val="14"/>
                <w:rtl/>
              </w:rPr>
              <w:t>لديه</w:t>
            </w:r>
            <w:r w:rsidRPr="008D79FA">
              <w:rPr>
                <w:rFonts w:ascii="Arial Unicode MS" w:eastAsia="Arial Unicode MS" w:hAnsi="Arial Unicode MS" w:cs="Arial Unicode MS" w:hint="eastAsia"/>
                <w:color w:val="595959" w:themeColor="text1" w:themeTint="A6"/>
                <w:sz w:val="14"/>
                <w:szCs w:val="14"/>
                <w:rtl/>
              </w:rPr>
              <w:t xml:space="preserve"> وذلك حسب الأنظمة المعمول بها في المملكة العربية السعودية، وأن جميع التحويلات التي يقوم بها خصماً من حسابه لدى البنك هي لأشخاص/جهات معروفة لدى العميل ولأغراض شرعية معروفة ومقبولة</w:t>
            </w:r>
            <w:r w:rsidRPr="008D79FA">
              <w:rPr>
                <w:rFonts w:ascii="Arial Unicode MS" w:eastAsia="Arial Unicode MS" w:hAnsi="Arial Unicode MS" w:cs="Arial Unicode MS" w:hint="cs"/>
                <w:color w:val="595959" w:themeColor="text1" w:themeTint="A6"/>
                <w:sz w:val="14"/>
                <w:szCs w:val="14"/>
                <w:rtl/>
              </w:rPr>
              <w:t>.</w:t>
            </w:r>
          </w:p>
        </w:tc>
      </w:tr>
      <w:tr w:rsidR="00BA2F6D" w:rsidRPr="00A13637" w:rsidTr="00D3055D">
        <w:trPr>
          <w:trHeight w:val="70"/>
        </w:trPr>
        <w:tc>
          <w:tcPr>
            <w:tcW w:w="5490" w:type="dxa"/>
            <w:gridSpan w:val="8"/>
            <w:shd w:val="clear" w:color="auto" w:fill="D9D9D9" w:themeFill="background1" w:themeFillShade="D9"/>
          </w:tcPr>
          <w:p w:rsidR="00BA2F6D" w:rsidRPr="00310175" w:rsidRDefault="00BA2F6D" w:rsidP="003877EE">
            <w:pPr>
              <w:tabs>
                <w:tab w:val="left" w:pos="0"/>
                <w:tab w:val="left" w:pos="290"/>
              </w:tabs>
              <w:spacing w:line="200" w:lineRule="exact"/>
              <w:jc w:val="both"/>
              <w:rPr>
                <w:rFonts w:ascii="Arial Unicode MS" w:eastAsia="Arial Unicode MS" w:hAnsi="Arial Unicode MS" w:cs="Arial Unicode MS"/>
                <w:b/>
                <w:bCs/>
                <w:color w:val="595959" w:themeColor="text1" w:themeTint="A6"/>
                <w:sz w:val="18"/>
                <w:szCs w:val="18"/>
                <w:rtl/>
              </w:rPr>
            </w:pPr>
            <w:r>
              <w:rPr>
                <w:rFonts w:ascii="Arial Unicode MS" w:eastAsia="Arial Unicode MS" w:hAnsi="Arial Unicode MS" w:cs="Arial Unicode MS"/>
                <w:b/>
                <w:bCs/>
                <w:color w:val="595959" w:themeColor="text1" w:themeTint="A6"/>
                <w:sz w:val="18"/>
                <w:szCs w:val="18"/>
              </w:rPr>
              <w:t>S</w:t>
            </w:r>
            <w:r w:rsidRPr="00310175">
              <w:rPr>
                <w:rFonts w:ascii="Arial Unicode MS" w:eastAsia="Arial Unicode MS" w:hAnsi="Arial Unicode MS" w:cs="Arial Unicode MS"/>
                <w:b/>
                <w:bCs/>
                <w:color w:val="595959" w:themeColor="text1" w:themeTint="A6"/>
                <w:sz w:val="18"/>
                <w:szCs w:val="18"/>
              </w:rPr>
              <w:t xml:space="preserve">AIB’S </w:t>
            </w:r>
            <w:r w:rsidR="003877EE">
              <w:rPr>
                <w:rFonts w:ascii="Arial Unicode MS" w:eastAsia="Arial Unicode MS" w:hAnsi="Arial Unicode MS" w:cs="Arial Unicode MS"/>
                <w:b/>
                <w:bCs/>
                <w:color w:val="595959" w:themeColor="text1" w:themeTint="A6"/>
                <w:sz w:val="18"/>
                <w:szCs w:val="18"/>
              </w:rPr>
              <w:t xml:space="preserve"> MADA</w:t>
            </w:r>
            <w:r w:rsidRPr="00310175">
              <w:rPr>
                <w:rFonts w:ascii="Arial Unicode MS" w:eastAsia="Arial Unicode MS" w:hAnsi="Arial Unicode MS" w:cs="Arial Unicode MS"/>
                <w:b/>
                <w:bCs/>
                <w:color w:val="595959" w:themeColor="text1" w:themeTint="A6"/>
                <w:sz w:val="18"/>
                <w:szCs w:val="18"/>
              </w:rPr>
              <w:t xml:space="preserve"> Card</w:t>
            </w:r>
          </w:p>
        </w:tc>
        <w:tc>
          <w:tcPr>
            <w:tcW w:w="5491" w:type="dxa"/>
            <w:gridSpan w:val="6"/>
            <w:shd w:val="clear" w:color="auto" w:fill="D9D9D9" w:themeFill="background1" w:themeFillShade="D9"/>
          </w:tcPr>
          <w:p w:rsidR="00BA2F6D" w:rsidRPr="00A13637" w:rsidRDefault="00BA2F6D" w:rsidP="003877EE">
            <w:pPr>
              <w:pStyle w:val="ListParagraph"/>
              <w:tabs>
                <w:tab w:val="left" w:pos="0"/>
                <w:tab w:val="right" w:pos="162"/>
              </w:tabs>
              <w:spacing w:line="200" w:lineRule="exact"/>
              <w:ind w:left="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بطاقة</w:t>
            </w:r>
            <w:r w:rsidRPr="00A13637">
              <w:rPr>
                <w:rFonts w:ascii="Arial Unicode MS" w:eastAsia="Arial Unicode MS" w:hAnsi="Arial Unicode MS" w:cs="Arial Unicode MS"/>
                <w:b/>
                <w:bCs/>
                <w:color w:val="595959" w:themeColor="text1" w:themeTint="A6"/>
                <w:sz w:val="18"/>
                <w:szCs w:val="18"/>
                <w:rtl/>
              </w:rPr>
              <w:t xml:space="preserve"> </w:t>
            </w:r>
            <w:r w:rsidR="003877EE">
              <w:rPr>
                <w:rFonts w:ascii="Arial Unicode MS" w:eastAsia="Arial Unicode MS" w:hAnsi="Arial Unicode MS" w:cs="Arial Unicode MS" w:hint="cs"/>
                <w:b/>
                <w:bCs/>
                <w:color w:val="595959" w:themeColor="text1" w:themeTint="A6"/>
                <w:sz w:val="18"/>
                <w:szCs w:val="18"/>
                <w:rtl/>
              </w:rPr>
              <w:t>مدى</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من</w:t>
            </w:r>
            <w:r w:rsidRPr="00A13637">
              <w:rPr>
                <w:rFonts w:ascii="Arial Unicode MS" w:eastAsia="Arial Unicode MS" w:hAnsi="Arial Unicode MS" w:cs="Arial Unicode MS"/>
                <w:b/>
                <w:bCs/>
                <w:color w:val="595959" w:themeColor="text1" w:themeTint="A6"/>
                <w:sz w:val="18"/>
                <w:szCs w:val="18"/>
              </w:rPr>
              <w:t xml:space="preserve"> </w:t>
            </w:r>
            <w:r w:rsidRPr="00A13637">
              <w:rPr>
                <w:rFonts w:ascii="Arial Unicode MS" w:eastAsia="Arial Unicode MS" w:hAnsi="Arial Unicode MS" w:cs="Arial Unicode MS" w:hint="cs"/>
                <w:b/>
                <w:bCs/>
                <w:color w:val="595959" w:themeColor="text1" w:themeTint="A6"/>
                <w:sz w:val="18"/>
                <w:szCs w:val="18"/>
                <w:rtl/>
              </w:rPr>
              <w:t>البنك</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السعودي</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للاستثمار</w:t>
            </w:r>
          </w:p>
        </w:tc>
      </w:tr>
      <w:tr w:rsidR="00BA2F6D" w:rsidRPr="00A13637" w:rsidTr="00D3055D">
        <w:tc>
          <w:tcPr>
            <w:tcW w:w="5490" w:type="dxa"/>
            <w:gridSpan w:val="8"/>
            <w:shd w:val="clear" w:color="auto" w:fill="D9D9D9" w:themeFill="background1" w:themeFillShade="D9"/>
          </w:tcPr>
          <w:p w:rsidR="00BA2F6D" w:rsidRPr="00D54890" w:rsidRDefault="00BA2F6D" w:rsidP="00BA2F6D">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54890">
              <w:rPr>
                <w:rFonts w:ascii="Arial Unicode MS" w:eastAsia="Arial Unicode MS" w:hAnsi="Arial Unicode MS" w:cs="Arial Unicode MS"/>
                <w:b/>
                <w:bCs/>
                <w:color w:val="595959" w:themeColor="text1" w:themeTint="A6"/>
                <w:sz w:val="18"/>
                <w:szCs w:val="18"/>
              </w:rPr>
              <w:t>Definitions</w:t>
            </w:r>
          </w:p>
        </w:tc>
        <w:tc>
          <w:tcPr>
            <w:tcW w:w="5491" w:type="dxa"/>
            <w:gridSpan w:val="6"/>
            <w:shd w:val="clear" w:color="auto" w:fill="D9D9D9" w:themeFill="background1" w:themeFillShade="D9"/>
          </w:tcPr>
          <w:p w:rsidR="00BA2F6D" w:rsidRPr="00A13637" w:rsidRDefault="00BA2F6D" w:rsidP="00BA2F6D">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التعريفات</w:t>
            </w:r>
          </w:p>
        </w:tc>
      </w:tr>
      <w:tr w:rsidR="00BA2F6D" w:rsidRPr="00A13637" w:rsidTr="00D3055D">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following terms and expressions shall have the meanings assigned to each:</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للألفاظ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الآتية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منها</w:t>
            </w:r>
            <w:r w:rsidRPr="008D79FA">
              <w:rPr>
                <w:rFonts w:ascii="Arial Unicode MS" w:eastAsia="Arial Unicode MS" w:hAnsi="Arial Unicode MS" w:cs="Arial Unicode MS"/>
                <w:color w:val="595959" w:themeColor="text1" w:themeTint="A6"/>
                <w:sz w:val="14"/>
                <w:szCs w:val="14"/>
              </w:rPr>
              <w:t>:</w:t>
            </w:r>
          </w:p>
        </w:tc>
      </w:tr>
      <w:tr w:rsidR="00BA2F6D" w:rsidRPr="00A13637" w:rsidTr="00D3055D">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Card member:</w:t>
            </w:r>
            <w:r w:rsidRPr="008D79FA">
              <w:rPr>
                <w:rFonts w:ascii="Arial Unicode MS" w:eastAsia="Arial Unicode MS" w:hAnsi="Arial Unicode MS" w:cs="Arial Unicode MS"/>
                <w:color w:val="595959" w:themeColor="text1" w:themeTint="A6"/>
                <w:sz w:val="14"/>
                <w:szCs w:val="14"/>
              </w:rPr>
              <w:t xml:space="preserve"> The person to whom the card is issued (whether the owner of the primary card, or the owner of the supplementary card), and his/her name will clearly appear on the front face of the card.</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ويظهر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واضح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الوجه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الأمامي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Pr>
              <w:t>.</w:t>
            </w:r>
          </w:p>
        </w:tc>
      </w:tr>
      <w:tr w:rsidR="00DB575B" w:rsidRPr="00A13637" w:rsidTr="00D3055D">
        <w:tc>
          <w:tcPr>
            <w:tcW w:w="5490" w:type="dxa"/>
            <w:gridSpan w:val="8"/>
          </w:tcPr>
          <w:p w:rsidR="00DB575B" w:rsidRPr="008D79FA" w:rsidRDefault="00DB575B" w:rsidP="003877E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Cardholder:</w:t>
            </w:r>
            <w:r w:rsidRPr="008D79FA">
              <w:rPr>
                <w:rFonts w:ascii="Arial Unicode MS" w:eastAsia="Arial Unicode MS" w:hAnsi="Arial Unicode MS" w:cs="Arial Unicode MS"/>
                <w:color w:val="595959" w:themeColor="text1" w:themeTint="A6"/>
                <w:sz w:val="14"/>
                <w:szCs w:val="14"/>
              </w:rPr>
              <w:t xml:space="preserve"> </w:t>
            </w:r>
            <w:r w:rsidR="003877EE">
              <w:rPr>
                <w:rFonts w:ascii="Arial Unicode MS" w:eastAsia="Arial Unicode MS" w:hAnsi="Arial Unicode MS" w:cs="Arial Unicode MS"/>
                <w:color w:val="595959" w:themeColor="text1" w:themeTint="A6"/>
                <w:sz w:val="14"/>
                <w:szCs w:val="14"/>
              </w:rPr>
              <w:t>I</w:t>
            </w:r>
            <w:r w:rsidRPr="008D79FA">
              <w:rPr>
                <w:rFonts w:ascii="Arial Unicode MS" w:eastAsia="Arial Unicode MS" w:hAnsi="Arial Unicode MS" w:cs="Arial Unicode MS"/>
                <w:color w:val="595959" w:themeColor="text1" w:themeTint="A6"/>
                <w:sz w:val="14"/>
                <w:szCs w:val="14"/>
              </w:rPr>
              <w:t xml:space="preserve">t is the applicant to acquire an ATM card, which was issued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The Cardholder might be an individual or an entity depending on the case, or it could be a supplementary cardholder who has the card upon the request of the main Cardholder.</w:t>
            </w:r>
          </w:p>
        </w:tc>
        <w:tc>
          <w:tcPr>
            <w:tcW w:w="5491" w:type="dxa"/>
            <w:gridSpan w:val="6"/>
          </w:tcPr>
          <w:p w:rsidR="00DB575B" w:rsidRPr="008D79FA" w:rsidRDefault="00DB575B" w:rsidP="00DB575B">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حامل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 مصدرة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طبيعياً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p>
        </w:tc>
      </w:tr>
      <w:tr w:rsidR="00BA2F6D" w:rsidRPr="00A13637" w:rsidTr="00D3055D">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Primary Card member</w:t>
            </w:r>
            <w:r w:rsidRPr="008D79FA">
              <w:rPr>
                <w:rFonts w:ascii="Arial Unicode MS" w:eastAsia="Arial Unicode MS" w:hAnsi="Arial Unicode MS" w:cs="Arial Unicode MS"/>
                <w:color w:val="595959" w:themeColor="text1" w:themeTint="A6"/>
                <w:sz w:val="14"/>
                <w:szCs w:val="14"/>
              </w:rPr>
              <w:t xml:space="preserve">: The person who applies for a card from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and an account will be opened with his/her name. The Primary Card member will be responsible for all cards issued under the account, including Supplementary and Internet Shopping Cards.</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الرئيسية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باسمه</w:t>
            </w:r>
            <w:r w:rsidRPr="008D79FA">
              <w:rPr>
                <w:rFonts w:ascii="Arial Unicode MS" w:eastAsia="Arial Unicode MS" w:hAnsi="Arial Unicode MS" w:cs="Arial Unicode MS"/>
                <w:color w:val="595959" w:themeColor="text1" w:themeTint="A6"/>
                <w:sz w:val="14"/>
                <w:szCs w:val="14"/>
                <w:rtl/>
              </w:rPr>
              <w:t xml:space="preserve"> / </w:t>
            </w:r>
            <w:r w:rsidRPr="008D79FA">
              <w:rPr>
                <w:rFonts w:ascii="Arial Unicode MS" w:eastAsia="Arial Unicode MS" w:hAnsi="Arial Unicode MS" w:cs="Arial Unicode MS" w:hint="cs"/>
                <w:color w:val="595959" w:themeColor="text1" w:themeTint="A6"/>
                <w:sz w:val="14"/>
                <w:szCs w:val="14"/>
                <w:rtl/>
              </w:rPr>
              <w:t>باسمها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Pr>
              <w:t>.</w:t>
            </w:r>
          </w:p>
        </w:tc>
      </w:tr>
      <w:tr w:rsidR="00BA2F6D" w:rsidRPr="00A13637" w:rsidTr="00D3055D">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Supplementary Card member:</w:t>
            </w:r>
            <w:r w:rsidRPr="008D79FA">
              <w:rPr>
                <w:rFonts w:ascii="Arial Unicode MS" w:eastAsia="Arial Unicode MS" w:hAnsi="Arial Unicode MS" w:cs="Arial Unicode MS"/>
                <w:color w:val="595959" w:themeColor="text1" w:themeTint="A6"/>
                <w:sz w:val="14"/>
                <w:szCs w:val="14"/>
              </w:rPr>
              <w:t xml:space="preserve"> Any person authorized by the Primary Card member to use the card account, and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will issue a supplementary card with this person’s name.</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الإضافية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باسمه</w:t>
            </w:r>
            <w:r w:rsidRPr="008D79FA">
              <w:rPr>
                <w:rFonts w:ascii="Arial Unicode MS" w:eastAsia="Arial Unicode MS" w:hAnsi="Arial Unicode MS" w:cs="Arial Unicode MS"/>
                <w:color w:val="595959" w:themeColor="text1" w:themeTint="A6"/>
                <w:sz w:val="14"/>
                <w:szCs w:val="14"/>
              </w:rPr>
              <w:t>.</w:t>
            </w:r>
          </w:p>
        </w:tc>
      </w:tr>
      <w:tr w:rsidR="00BA2F6D" w:rsidRPr="00A13637" w:rsidTr="00D3055D">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ATM Card or Account Debit Card or MADA Card</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b/>
                <w:bCs/>
                <w:color w:val="595959" w:themeColor="text1" w:themeTint="A6"/>
                <w:sz w:val="14"/>
                <w:szCs w:val="14"/>
              </w:rPr>
              <w:t xml:space="preserve">(the “Card”): </w:t>
            </w:r>
            <w:r w:rsidRPr="008D79FA">
              <w:rPr>
                <w:rFonts w:ascii="Arial Unicode MS" w:eastAsia="Arial Unicode MS" w:hAnsi="Arial Unicode MS" w:cs="Arial Unicode MS"/>
                <w:color w:val="595959" w:themeColor="text1" w:themeTint="A6"/>
                <w:sz w:val="14"/>
                <w:szCs w:val="14"/>
              </w:rPr>
              <w:t>means the card for transacting</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in the account through an Automated Teller Machine, Point of Sale</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terminals or any other card accepting device or means operating</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through any or all arrangements in force or made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for such</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card acceptance, or as a means of identification in any of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’s</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enrolment services (e.g. telephone banking, internet banking).</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الصرف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الآلي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الخصم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المباشر</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مدى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 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تشغيلها من</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الترتيبات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يعتمدها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لقبول 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تحقق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p>
        </w:tc>
      </w:tr>
      <w:tr w:rsidR="00BA2F6D" w:rsidRPr="00A13637" w:rsidTr="00D3055D">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MADA: </w:t>
            </w:r>
            <w:r w:rsidRPr="008D79FA">
              <w:rPr>
                <w:rFonts w:ascii="Arial Unicode MS" w:eastAsia="Arial Unicode MS" w:hAnsi="Arial Unicode MS" w:cs="Arial Unicode MS"/>
                <w:color w:val="595959" w:themeColor="text1" w:themeTint="A6"/>
                <w:sz w:val="14"/>
                <w:szCs w:val="14"/>
              </w:rPr>
              <w:t>is the identity of the Saudi Payment Network, which connects all ATMs and Point of Sales devices into one centralized platform that allows to process ATM and POS transactions automatically and securely.</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مدى: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الجديدة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بربط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مركزي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يسمح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بتمرير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وآمنة.</w:t>
            </w:r>
          </w:p>
        </w:tc>
      </w:tr>
      <w:tr w:rsidR="00BA2F6D" w:rsidRPr="00A13637" w:rsidTr="00D3055D">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Supplementary card:</w:t>
            </w:r>
            <w:r w:rsidRPr="008D79FA">
              <w:rPr>
                <w:rFonts w:ascii="Arial Unicode MS" w:eastAsia="Arial Unicode MS" w:hAnsi="Arial Unicode MS" w:cs="Arial Unicode MS"/>
                <w:color w:val="595959" w:themeColor="text1" w:themeTint="A6"/>
                <w:sz w:val="14"/>
                <w:szCs w:val="14"/>
              </w:rPr>
              <w:t xml:space="preserve"> The Card issued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with the name of the Supplementary Card member.</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الإضافية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Pr>
              <w:t>.</w:t>
            </w:r>
          </w:p>
        </w:tc>
      </w:tr>
      <w:tr w:rsidR="00BA2F6D" w:rsidRPr="00A13637" w:rsidTr="00D3055D">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Card Transaction(s):</w:t>
            </w:r>
            <w:r w:rsidRPr="008D79FA">
              <w:rPr>
                <w:rFonts w:ascii="Arial Unicode MS" w:eastAsia="Arial Unicode MS" w:hAnsi="Arial Unicode MS" w:cs="Arial Unicode MS"/>
                <w:color w:val="595959" w:themeColor="text1" w:themeTint="A6"/>
                <w:sz w:val="14"/>
                <w:szCs w:val="14"/>
              </w:rPr>
              <w:t xml:space="preserve"> Any transaction executed using the Card, such as cash withdrawals, POSs ,online and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e-commerce purchases and charges prescribed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عملية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عمليات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المقررة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Cash Withdrawals:</w:t>
            </w:r>
            <w:r w:rsidRPr="008D79FA">
              <w:rPr>
                <w:rFonts w:ascii="Arial Unicode MS" w:eastAsia="Arial Unicode MS" w:hAnsi="Arial Unicode MS" w:cs="Arial Unicode MS"/>
                <w:color w:val="595959" w:themeColor="text1" w:themeTint="A6"/>
                <w:sz w:val="14"/>
                <w:szCs w:val="14"/>
              </w:rPr>
              <w:t xml:space="preserve"> The cash amount received by the Card member from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by using an ATM or directly receiving the cash amount from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or amount transferred into the current/savings account.</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السحب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النقدي</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البنكي</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c>
          <w:tcPr>
            <w:tcW w:w="5490" w:type="dxa"/>
            <w:gridSpan w:val="8"/>
          </w:tcPr>
          <w:p w:rsidR="00BA2F6D" w:rsidRPr="008D79FA" w:rsidRDefault="00BA2F6D" w:rsidP="003877EE">
            <w:pPr>
              <w:tabs>
                <w:tab w:val="left" w:pos="0"/>
              </w:tabs>
              <w:spacing w:line="160" w:lineRule="exact"/>
              <w:jc w:val="both"/>
              <w:rPr>
                <w:rFonts w:ascii="Arial Unicode MS" w:eastAsia="Arial Unicode MS" w:hAnsi="Arial Unicode MS" w:cs="Arial Unicode MS"/>
                <w:color w:val="595959"/>
                <w:sz w:val="14"/>
                <w:szCs w:val="14"/>
              </w:rPr>
            </w:pPr>
            <w:r w:rsidRPr="008D79FA">
              <w:rPr>
                <w:rFonts w:ascii="Arial Unicode MS" w:eastAsia="Arial Unicode MS" w:hAnsi="Arial Unicode MS" w:cs="Arial Unicode MS" w:hint="eastAsia"/>
                <w:b/>
                <w:bCs/>
                <w:color w:val="595959"/>
                <w:sz w:val="14"/>
                <w:szCs w:val="14"/>
              </w:rPr>
              <w:t>Daily debit card Limit:</w:t>
            </w:r>
            <w:r w:rsidRPr="008D79FA">
              <w:rPr>
                <w:rFonts w:ascii="Arial Unicode MS" w:eastAsia="Arial Unicode MS" w:hAnsi="Arial Unicode MS" w:cs="Arial Unicode MS" w:hint="eastAsia"/>
                <w:color w:val="595959"/>
                <w:sz w:val="14"/>
                <w:szCs w:val="14"/>
              </w:rPr>
              <w:t xml:space="preserve"> The maximum daily debit card limit for cash withdrawal permitted by </w:t>
            </w:r>
            <w:r w:rsidR="00B709D2">
              <w:rPr>
                <w:rFonts w:ascii="Arial Unicode MS" w:eastAsia="Arial Unicode MS" w:hAnsi="Arial Unicode MS" w:cs="Arial Unicode MS" w:hint="eastAsia"/>
                <w:color w:val="595959"/>
                <w:sz w:val="14"/>
                <w:szCs w:val="14"/>
              </w:rPr>
              <w:t>the Bank</w:t>
            </w:r>
            <w:r w:rsidRPr="008D79FA">
              <w:rPr>
                <w:rFonts w:ascii="Arial Unicode MS" w:eastAsia="Arial Unicode MS" w:hAnsi="Arial Unicode MS" w:cs="Arial Unicode MS" w:hint="eastAsia"/>
                <w:color w:val="595959"/>
                <w:sz w:val="14"/>
                <w:szCs w:val="14"/>
              </w:rPr>
              <w:t xml:space="preserve"> is SR 5,000.</w:t>
            </w:r>
            <w:r>
              <w:rPr>
                <w:rFonts w:ascii="Arial Unicode MS" w:eastAsia="Arial Unicode MS" w:hAnsi="Arial Unicode MS" w:cs="Arial Unicode MS" w:hint="eastAsia"/>
                <w:color w:val="595959"/>
                <w:sz w:val="14"/>
                <w:szCs w:val="14"/>
              </w:rPr>
              <w:t xml:space="preserve"> </w:t>
            </w:r>
            <w:r w:rsidRPr="008D79FA">
              <w:rPr>
                <w:rFonts w:ascii="Arial Unicode MS" w:eastAsia="Arial Unicode MS" w:hAnsi="Arial Unicode MS" w:cs="Arial Unicode MS" w:hint="eastAsia"/>
                <w:color w:val="595959"/>
                <w:sz w:val="14"/>
                <w:szCs w:val="14"/>
              </w:rPr>
              <w:t>For POS</w:t>
            </w:r>
            <w:r w:rsidRPr="008D79FA">
              <w:rPr>
                <w:rFonts w:ascii="Arial Unicode MS" w:eastAsia="Arial Unicode MS" w:hAnsi="Arial Unicode MS" w:cs="Arial Unicode MS"/>
                <w:color w:val="595959"/>
                <w:sz w:val="14"/>
                <w:szCs w:val="14"/>
              </w:rPr>
              <w:t>,</w:t>
            </w:r>
            <w:r w:rsidR="00B709D2">
              <w:rPr>
                <w:rFonts w:ascii="Arial Unicode MS" w:eastAsia="Arial Unicode MS" w:hAnsi="Arial Unicode MS" w:cs="Arial Unicode MS" w:hint="cs"/>
                <w:color w:val="595959"/>
                <w:sz w:val="14"/>
                <w:szCs w:val="14"/>
                <w:rtl/>
              </w:rPr>
              <w:t xml:space="preserve"> </w:t>
            </w:r>
            <w:r w:rsidRPr="008D79FA">
              <w:rPr>
                <w:rFonts w:ascii="Arial Unicode MS" w:eastAsia="Arial Unicode MS" w:hAnsi="Arial Unicode MS" w:cs="Arial Unicode MS"/>
                <w:color w:val="595959" w:themeColor="text1" w:themeTint="A6"/>
                <w:sz w:val="14"/>
                <w:szCs w:val="14"/>
              </w:rPr>
              <w:t>online and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e-commerce</w:t>
            </w:r>
            <w:r w:rsidR="003877EE">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eastAsia"/>
                <w:color w:val="595959"/>
                <w:sz w:val="14"/>
                <w:szCs w:val="14"/>
              </w:rPr>
              <w:t>transactions, the defaulted transactions daily limit is SR20,000 The customer can request for an increase in POS limit, which will be capped as per regulatory directives and subject to bank’s policies.</w:t>
            </w:r>
          </w:p>
        </w:tc>
        <w:tc>
          <w:tcPr>
            <w:tcW w:w="5491" w:type="dxa"/>
            <w:gridSpan w:val="6"/>
          </w:tcPr>
          <w:p w:rsidR="00BA2F6D" w:rsidRPr="008D79FA" w:rsidRDefault="00BA2F6D" w:rsidP="00BA2F6D">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themeColor="text1" w:themeTint="A6"/>
                <w:sz w:val="14"/>
                <w:szCs w:val="14"/>
                <w:rtl/>
              </w:rPr>
              <w:t xml:space="preserve">الحد اليومي للسحب عبر البطاقة: </w:t>
            </w:r>
            <w:r w:rsidRPr="008D79FA">
              <w:rPr>
                <w:rFonts w:ascii="Arial Unicode MS" w:eastAsia="Arial Unicode MS" w:hAnsi="Arial Unicode MS" w:cs="Arial Unicode MS" w:hint="eastAsia"/>
                <w:color w:val="595959" w:themeColor="text1" w:themeTint="A6"/>
                <w:sz w:val="14"/>
                <w:szCs w:val="14"/>
                <w:rtl/>
              </w:rPr>
              <w:t>الحد الأقصى للمبالغ التي يسمح بها البنك لعمليات البطاقة هي 5,000 ريال في اليوم الواحد للسحوبات النقدية أما بالنسبة للدفع عبر نقاط البيع</w:t>
            </w:r>
            <w:r w:rsidRPr="008D79FA">
              <w:rPr>
                <w:rFonts w:ascii="Arial Unicode MS" w:eastAsia="Arial Unicode MS" w:hAnsi="Arial Unicode MS" w:cs="Arial Unicode MS" w:hint="cs"/>
                <w:color w:val="595959" w:themeColor="text1" w:themeTint="A6"/>
                <w:sz w:val="14"/>
                <w:szCs w:val="14"/>
                <w:rtl/>
              </w:rPr>
              <w:t xml:space="preserve"> أو الشراء عبر الإنترنت</w:t>
            </w:r>
            <w:r w:rsidRPr="008D79FA">
              <w:rPr>
                <w:rFonts w:ascii="Arial Unicode MS" w:eastAsia="Arial Unicode MS" w:hAnsi="Arial Unicode MS" w:cs="Arial Unicode MS" w:hint="eastAsia"/>
                <w:color w:val="595959" w:themeColor="text1" w:themeTint="A6"/>
                <w:sz w:val="14"/>
                <w:szCs w:val="14"/>
                <w:rtl/>
              </w:rPr>
              <w:t xml:space="preserve"> للبطاقة الرئيسية والإضافية</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 xml:space="preserve">فإن حد العمليات اليومي هو </w:t>
            </w:r>
            <w:r w:rsidRPr="008D79FA">
              <w:rPr>
                <w:rFonts w:ascii="Arial Unicode MS" w:eastAsia="Arial Unicode MS" w:hAnsi="Arial Unicode MS" w:cs="Arial Unicode MS" w:hint="eastAsia"/>
                <w:color w:val="595959" w:themeColor="text1" w:themeTint="A6"/>
                <w:sz w:val="14"/>
                <w:szCs w:val="14"/>
              </w:rPr>
              <w:t>20,000</w:t>
            </w:r>
            <w:r w:rsidRPr="008D79FA">
              <w:rPr>
                <w:rFonts w:ascii="Arial Unicode MS" w:eastAsia="Arial Unicode MS" w:hAnsi="Arial Unicode MS" w:cs="Arial Unicode MS" w:hint="eastAsia"/>
                <w:color w:val="595959" w:themeColor="text1" w:themeTint="A6"/>
                <w:sz w:val="14"/>
                <w:szCs w:val="14"/>
                <w:rtl/>
              </w:rPr>
              <w:t xml:space="preserve"> ريال وللعميل بناء على رغبته التقدم بطلب زيادة هذا الحد ضمن الحدود المسموح بها حسب التعليمات التنظيمية بالإضافة إلى سياسة البنك.</w:t>
            </w:r>
          </w:p>
        </w:tc>
      </w:tr>
      <w:tr w:rsidR="00BA2F6D" w:rsidRPr="00A13637" w:rsidTr="00D3055D">
        <w:tc>
          <w:tcPr>
            <w:tcW w:w="5490" w:type="dxa"/>
            <w:gridSpan w:val="8"/>
          </w:tcPr>
          <w:p w:rsidR="00BA2F6D" w:rsidRPr="008D79FA" w:rsidRDefault="00BA2F6D" w:rsidP="003877E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 Statement:</w:t>
            </w:r>
            <w:r w:rsidRPr="008D79FA">
              <w:rPr>
                <w:rFonts w:ascii="Arial Unicode MS" w:eastAsia="Arial Unicode MS" w:hAnsi="Arial Unicode MS" w:cs="Arial Unicode MS"/>
                <w:color w:val="595959" w:themeColor="text1" w:themeTint="A6"/>
                <w:sz w:val="14"/>
                <w:szCs w:val="14"/>
              </w:rPr>
              <w:t xml:space="preserve"> The monthly statement sent to the Primary Card member by ordinary mail service or electronic mail or the electronic statement on the Card member’s account </w:t>
            </w:r>
            <w:r w:rsidR="003877EE">
              <w:rPr>
                <w:rFonts w:ascii="Arial Unicode MS" w:eastAsia="Arial Unicode MS" w:hAnsi="Arial Unicode MS" w:cs="Arial Unicode MS"/>
                <w:color w:val="595959" w:themeColor="text1" w:themeTint="A6"/>
                <w:sz w:val="14"/>
                <w:szCs w:val="14"/>
              </w:rPr>
              <w:t>through</w:t>
            </w:r>
            <w:r w:rsidR="00B709D2">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Retail Internet Banking detailing the Card transactions posted to the account.</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كشف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الشهري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الأساسي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c>
          <w:tcPr>
            <w:tcW w:w="5490" w:type="dxa"/>
            <w:gridSpan w:val="8"/>
          </w:tcPr>
          <w:p w:rsidR="00BA2F6D" w:rsidRPr="008D79FA" w:rsidRDefault="00BA2F6D" w:rsidP="00D86317">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Atheer Service:</w:t>
            </w:r>
            <w:r w:rsidRPr="008D79FA">
              <w:rPr>
                <w:rFonts w:ascii="Arial Unicode MS" w:eastAsia="Arial Unicode MS" w:hAnsi="Arial Unicode MS" w:cs="Arial Unicode MS"/>
                <w:color w:val="595959" w:themeColor="text1" w:themeTint="A6"/>
                <w:sz w:val="14"/>
                <w:szCs w:val="14"/>
              </w:rPr>
              <w:t xml:space="preserve"> Atheer is a value-added service for MADA that allows cardholders to make their purchase payments in a safe, easy and fast manner simply by waving the card in front of the POS terminal. MADA cardholders can use this service for any single purchase amount that is less than SR </w:t>
            </w:r>
            <w:r w:rsidR="00D86317">
              <w:rPr>
                <w:rFonts w:ascii="Arial Unicode MS" w:eastAsia="Arial Unicode MS" w:hAnsi="Arial Unicode MS" w:cs="Arial Unicode MS"/>
                <w:color w:val="595959" w:themeColor="text1" w:themeTint="A6"/>
                <w:sz w:val="14"/>
                <w:szCs w:val="14"/>
              </w:rPr>
              <w:t>100</w:t>
            </w:r>
            <w:r w:rsidRPr="008D79FA">
              <w:rPr>
                <w:rFonts w:ascii="Arial Unicode MS" w:eastAsia="Arial Unicode MS" w:hAnsi="Arial Unicode MS" w:cs="Arial Unicode MS"/>
                <w:color w:val="595959" w:themeColor="text1" w:themeTint="A6"/>
                <w:sz w:val="14"/>
                <w:szCs w:val="14"/>
              </w:rPr>
              <w:t>. Cardholders may be asked to enter their PIN occasionally for extra security</w:t>
            </w:r>
            <w:r w:rsidR="003877EE">
              <w:rPr>
                <w:rFonts w:ascii="Arial Unicode MS" w:eastAsia="Arial Unicode MS" w:hAnsi="Arial Unicode MS" w:cs="Arial Unicode MS"/>
                <w:color w:val="595959" w:themeColor="text1" w:themeTint="A6"/>
                <w:sz w:val="14"/>
                <w:szCs w:val="14"/>
              </w:rPr>
              <w:t>.</w:t>
            </w:r>
          </w:p>
        </w:tc>
        <w:tc>
          <w:tcPr>
            <w:tcW w:w="5491" w:type="dxa"/>
            <w:gridSpan w:val="6"/>
          </w:tcPr>
          <w:p w:rsidR="00BA2F6D" w:rsidRPr="008D79FA" w:rsidRDefault="00BA2F6D" w:rsidP="00D86317">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خدمة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أثير</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لحاملي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قريب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NFC</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لحاملي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الاستفادة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تتجاوز</w:t>
            </w:r>
            <w:r w:rsidRPr="008D79FA">
              <w:rPr>
                <w:rFonts w:ascii="Arial Unicode MS" w:eastAsia="Arial Unicode MS" w:hAnsi="Arial Unicode MS" w:cs="Arial Unicode MS"/>
                <w:color w:val="595959" w:themeColor="text1" w:themeTint="A6"/>
                <w:sz w:val="14"/>
                <w:szCs w:val="14"/>
                <w:rtl/>
              </w:rPr>
              <w:t xml:space="preserve"> </w:t>
            </w:r>
            <w:r w:rsidR="00D86317">
              <w:rPr>
                <w:rFonts w:ascii="Arial Unicode MS" w:eastAsia="Arial Unicode MS" w:hAnsi="Arial Unicode MS" w:cs="Arial Unicode MS"/>
                <w:color w:val="595959" w:themeColor="text1" w:themeTint="A6"/>
                <w:sz w:val="14"/>
                <w:szCs w:val="14"/>
              </w:rPr>
              <w:t>100</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أحياناً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احترازي</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Day:</w:t>
            </w:r>
            <w:r w:rsidRPr="008D79FA">
              <w:rPr>
                <w:rFonts w:ascii="Arial Unicode MS" w:eastAsia="Arial Unicode MS" w:hAnsi="Arial Unicode MS" w:cs="Arial Unicode MS"/>
                <w:color w:val="595959" w:themeColor="text1" w:themeTint="A6"/>
                <w:sz w:val="14"/>
                <w:szCs w:val="14"/>
              </w:rPr>
              <w:t xml:space="preserve"> The calendar day.</w:t>
            </w:r>
          </w:p>
          <w:p w:rsidR="00BA2F6D" w:rsidRPr="008D79FA" w:rsidRDefault="00BA2F6D" w:rsidP="00BA2F6D">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E-Commerce Transaction</w:t>
            </w:r>
            <w:r w:rsidRPr="008D79FA">
              <w:rPr>
                <w:rFonts w:ascii="Arial Unicode MS" w:eastAsia="Arial Unicode MS" w:hAnsi="Arial Unicode MS" w:cs="Arial Unicode MS"/>
                <w:color w:val="595959" w:themeColor="text1" w:themeTint="A6"/>
                <w:sz w:val="14"/>
                <w:szCs w:val="14"/>
              </w:rPr>
              <w:t>: Transactions that are online (transactions without the use/presence of the physical card)</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اليوم</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اليوم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التقويمي</w:t>
            </w:r>
            <w:r w:rsidRPr="008D79FA">
              <w:rPr>
                <w:rFonts w:ascii="Arial Unicode MS" w:eastAsia="Arial Unicode MS" w:hAnsi="Arial Unicode MS" w:cs="Arial Unicode MS"/>
                <w:color w:val="595959" w:themeColor="text1" w:themeTint="A6"/>
                <w:sz w:val="14"/>
                <w:szCs w:val="14"/>
                <w:rtl/>
              </w:rPr>
              <w:t>.</w:t>
            </w:r>
          </w:p>
          <w:p w:rsidR="00BA2F6D" w:rsidRPr="008D79FA" w:rsidRDefault="00BA2F6D" w:rsidP="00BA2F6D">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معاملات التجارة الإلكترونية</w:t>
            </w:r>
            <w:r w:rsidRPr="008D79FA">
              <w:rPr>
                <w:rFonts w:ascii="Arial Unicode MS" w:eastAsia="Arial Unicode MS" w:hAnsi="Arial Unicode MS" w:cs="Arial Unicode MS" w:hint="cs"/>
                <w:color w:val="595959" w:themeColor="text1" w:themeTint="A6"/>
                <w:sz w:val="14"/>
                <w:szCs w:val="14"/>
                <w:rtl/>
              </w:rPr>
              <w:t>: عمليات شرائية تتم بدون استخدام/تقديم البطاقة الفعلية.</w:t>
            </w:r>
          </w:p>
        </w:tc>
      </w:tr>
      <w:tr w:rsidR="00BA2F6D" w:rsidRPr="00A13637" w:rsidTr="00D3055D">
        <w:tc>
          <w:tcPr>
            <w:tcW w:w="5490" w:type="dxa"/>
            <w:gridSpan w:val="8"/>
            <w:shd w:val="clear" w:color="auto" w:fill="D9D9D9" w:themeFill="background1" w:themeFillShade="D9"/>
          </w:tcPr>
          <w:p w:rsidR="00BA2F6D" w:rsidRPr="00D54890" w:rsidRDefault="00BA2F6D" w:rsidP="00BA2F6D">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54890">
              <w:rPr>
                <w:rFonts w:ascii="Arial Unicode MS" w:eastAsia="Arial Unicode MS" w:hAnsi="Arial Unicode MS" w:cs="Arial Unicode MS"/>
                <w:b/>
                <w:bCs/>
                <w:color w:val="595959" w:themeColor="text1" w:themeTint="A6"/>
                <w:sz w:val="18"/>
                <w:szCs w:val="18"/>
              </w:rPr>
              <w:lastRenderedPageBreak/>
              <w:t>Validity of the Card</w:t>
            </w:r>
          </w:p>
        </w:tc>
        <w:tc>
          <w:tcPr>
            <w:tcW w:w="5491" w:type="dxa"/>
            <w:gridSpan w:val="6"/>
            <w:shd w:val="clear" w:color="auto" w:fill="D9D9D9" w:themeFill="background1" w:themeFillShade="D9"/>
          </w:tcPr>
          <w:p w:rsidR="00BA2F6D" w:rsidRPr="00A13637" w:rsidRDefault="00BA2F6D" w:rsidP="00BA2F6D">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صلاحية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BA2F6D" w:rsidRPr="00A13637" w:rsidTr="00D3055D">
        <w:trPr>
          <w:trHeight w:val="53"/>
        </w:trPr>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validity of the Card shall be for 3 years from the date of issuance.</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(3 </w:t>
            </w:r>
            <w:r w:rsidRPr="008D79FA">
              <w:rPr>
                <w:rFonts w:ascii="Arial Unicode MS" w:eastAsia="Arial Unicode MS" w:hAnsi="Arial Unicode MS" w:cs="Arial Unicode MS" w:hint="cs"/>
                <w:color w:val="595959" w:themeColor="text1" w:themeTint="A6"/>
                <w:sz w:val="14"/>
                <w:szCs w:val="14"/>
                <w:rtl/>
              </w:rPr>
              <w:t>سنوات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إصدارها</w:t>
            </w:r>
            <w:r w:rsidRPr="008D79FA">
              <w:rPr>
                <w:rFonts w:ascii="Arial Unicode MS" w:eastAsia="Arial Unicode MS" w:hAnsi="Arial Unicode MS" w:cs="Arial Unicode MS"/>
                <w:color w:val="595959" w:themeColor="text1" w:themeTint="A6"/>
                <w:sz w:val="14"/>
                <w:szCs w:val="14"/>
              </w:rPr>
              <w:t>.</w:t>
            </w:r>
          </w:p>
        </w:tc>
      </w:tr>
      <w:tr w:rsidR="00BA2F6D" w:rsidRPr="00A13637" w:rsidTr="00D3055D">
        <w:trPr>
          <w:trHeight w:val="53"/>
        </w:trPr>
        <w:tc>
          <w:tcPr>
            <w:tcW w:w="5490" w:type="dxa"/>
            <w:gridSpan w:val="8"/>
          </w:tcPr>
          <w:p w:rsidR="00BA2F6D" w:rsidRPr="008D79FA" w:rsidRDefault="00B709D2" w:rsidP="00BA2F6D">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Pr>
                <w:rFonts w:ascii="Arial Unicode MS" w:eastAsia="Arial Unicode MS" w:hAnsi="Arial Unicode MS" w:cs="Arial Unicode MS"/>
                <w:color w:val="595959" w:themeColor="text1" w:themeTint="A6"/>
                <w:sz w:val="14"/>
                <w:szCs w:val="14"/>
              </w:rPr>
              <w:t>The Bank</w:t>
            </w:r>
            <w:r w:rsidR="00BA2F6D" w:rsidRPr="008D79FA">
              <w:rPr>
                <w:rFonts w:ascii="Arial Unicode MS" w:eastAsia="Arial Unicode MS" w:hAnsi="Arial Unicode MS" w:cs="Arial Unicode MS"/>
                <w:color w:val="595959" w:themeColor="text1" w:themeTint="A6"/>
                <w:sz w:val="14"/>
                <w:szCs w:val="14"/>
              </w:rPr>
              <w:t xml:space="preserve"> shall renew the Card automatically upon the expiry.</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تلقائياً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بمجرد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صلاحيتها</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shd w:val="clear" w:color="auto" w:fill="D9D9D9" w:themeFill="background1" w:themeFillShade="D9"/>
          </w:tcPr>
          <w:p w:rsidR="00BA2F6D" w:rsidRPr="00D54890" w:rsidRDefault="00BA2F6D" w:rsidP="00BA2F6D">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Delivery of The Card</w:t>
            </w:r>
          </w:p>
        </w:tc>
        <w:tc>
          <w:tcPr>
            <w:tcW w:w="5491" w:type="dxa"/>
            <w:gridSpan w:val="6"/>
            <w:shd w:val="clear" w:color="auto" w:fill="D9D9D9" w:themeFill="background1" w:themeFillShade="D9"/>
          </w:tcPr>
          <w:p w:rsidR="00BA2F6D" w:rsidRPr="00A13637" w:rsidRDefault="00BA2F6D" w:rsidP="00BA2F6D">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تسليم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BA2F6D" w:rsidRPr="00A13637" w:rsidTr="00D3055D">
        <w:trPr>
          <w:trHeight w:val="53"/>
        </w:trPr>
        <w:tc>
          <w:tcPr>
            <w:tcW w:w="5490" w:type="dxa"/>
            <w:gridSpan w:val="8"/>
          </w:tcPr>
          <w:p w:rsidR="00BA2F6D" w:rsidRPr="008D79FA" w:rsidRDefault="00B709D2" w:rsidP="00BA2F6D">
            <w:pPr>
              <w:tabs>
                <w:tab w:val="left" w:pos="0"/>
              </w:tabs>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t>The Bank</w:t>
            </w:r>
            <w:r w:rsidR="00BA2F6D" w:rsidRPr="008D79FA">
              <w:rPr>
                <w:rFonts w:ascii="Arial Unicode MS" w:eastAsia="Arial Unicode MS" w:hAnsi="Arial Unicode MS" w:cs="Arial Unicode MS"/>
                <w:color w:val="595959" w:themeColor="text1" w:themeTint="A6"/>
                <w:sz w:val="14"/>
                <w:szCs w:val="14"/>
              </w:rPr>
              <w:t xml:space="preserve"> issues the card to the customer and activates it during the account opening immediately (instant issuance) or any point of time upon customer’s request to re-issue the card.</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بتسليم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وتفعيلها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فوري</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أو في أي وقت حسب طلب العميل بإعادة إصدار البطاقة.</w:t>
            </w:r>
          </w:p>
        </w:tc>
      </w:tr>
      <w:tr w:rsidR="00BA2F6D" w:rsidRPr="00A13637" w:rsidTr="00D3055D">
        <w:trPr>
          <w:trHeight w:val="53"/>
        </w:trPr>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Customers will be requested to choose a PIN number during account opening. The Card shall only be used by the Card member, and the Card member shall not be entitled to transfer/give it to a third party.</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بالمحافظة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إفشائه،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ويتحمل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إفشائه</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tcPr>
          <w:p w:rsidR="00BA2F6D" w:rsidRPr="008D79FA" w:rsidRDefault="00BA2F6D" w:rsidP="003877E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Card can be delivered through mail based on customer</w:t>
            </w:r>
            <w:r w:rsidR="003877EE">
              <w:rPr>
                <w:rFonts w:ascii="Arial Unicode MS" w:eastAsia="Arial Unicode MS" w:hAnsi="Arial Unicode MS" w:cs="Arial Unicode MS"/>
                <w:color w:val="595959" w:themeColor="text1" w:themeTint="A6"/>
                <w:sz w:val="14"/>
                <w:szCs w:val="14"/>
              </w:rPr>
              <w:t>’s</w:t>
            </w:r>
            <w:r w:rsidRPr="008D79FA">
              <w:rPr>
                <w:rFonts w:ascii="Arial Unicode MS" w:eastAsia="Arial Unicode MS" w:hAnsi="Arial Unicode MS" w:cs="Arial Unicode MS"/>
                <w:color w:val="595959" w:themeColor="text1" w:themeTint="A6"/>
                <w:sz w:val="14"/>
                <w:szCs w:val="14"/>
              </w:rPr>
              <w:t xml:space="preserve"> request. In the case of card destruction due to undelivered card caused by lack of cooperation from the Card member, </w:t>
            </w:r>
            <w:r w:rsidR="003877EE">
              <w:rPr>
                <w:rFonts w:ascii="Arial Unicode MS" w:eastAsia="Arial Unicode MS" w:hAnsi="Arial Unicode MS" w:cs="Arial Unicode MS"/>
                <w:color w:val="595959" w:themeColor="text1" w:themeTint="A6"/>
                <w:sz w:val="14"/>
                <w:szCs w:val="14"/>
              </w:rPr>
              <w:t>t</w:t>
            </w:r>
            <w:r w:rsidR="00B709D2">
              <w:rPr>
                <w:rFonts w:ascii="Arial Unicode MS" w:eastAsia="Arial Unicode MS" w:hAnsi="Arial Unicode MS" w:cs="Arial Unicode MS"/>
                <w:color w:val="595959" w:themeColor="text1" w:themeTint="A6"/>
                <w:sz w:val="14"/>
                <w:szCs w:val="14"/>
              </w:rPr>
              <w:t>he Bank</w:t>
            </w:r>
            <w:r w:rsidRPr="008D79FA">
              <w:rPr>
                <w:rFonts w:ascii="Arial Unicode MS" w:eastAsia="Arial Unicode MS" w:hAnsi="Arial Unicode MS" w:cs="Arial Unicode MS"/>
                <w:color w:val="595959" w:themeColor="text1" w:themeTint="A6"/>
                <w:sz w:val="14"/>
                <w:szCs w:val="14"/>
              </w:rPr>
              <w:t xml:space="preserve"> has the right to impose fees related to card re-issuance.</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رغبة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إمكانية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shd w:val="clear" w:color="auto" w:fill="D9D9D9" w:themeFill="background1" w:themeFillShade="D9"/>
          </w:tcPr>
          <w:p w:rsidR="00BA2F6D" w:rsidRPr="00D54890" w:rsidRDefault="00BA2F6D" w:rsidP="00BA2F6D">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Use of the Card</w:t>
            </w:r>
          </w:p>
        </w:tc>
        <w:tc>
          <w:tcPr>
            <w:tcW w:w="5491" w:type="dxa"/>
            <w:gridSpan w:val="6"/>
            <w:shd w:val="clear" w:color="auto" w:fill="D9D9D9" w:themeFill="background1" w:themeFillShade="D9"/>
          </w:tcPr>
          <w:p w:rsidR="00BA2F6D" w:rsidRPr="00A13637" w:rsidRDefault="00BA2F6D" w:rsidP="00BA2F6D">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استخدام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BA2F6D" w:rsidRPr="00A13637" w:rsidTr="00D3055D">
        <w:trPr>
          <w:trHeight w:val="53"/>
        </w:trPr>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will be used for cash advance services through ATM (domestic &amp; international) or to purchase goods or services through POSs (domestic &amp; international) or for e-commerce/online shopping – subject to</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regulatory instructions, provided that the PIN will always be used de</w:t>
            </w:r>
            <w:r w:rsidR="003877EE">
              <w:rPr>
                <w:rFonts w:ascii="Arial Unicode MS" w:eastAsia="Arial Unicode MS" w:hAnsi="Arial Unicode MS" w:cs="Arial Unicode MS"/>
                <w:color w:val="595959" w:themeColor="text1" w:themeTint="A6"/>
                <w:sz w:val="14"/>
                <w:szCs w:val="14"/>
              </w:rPr>
              <w:t>pending on type of transaction.</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تستخدم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السلع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المواقع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للتعليمات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مراعاة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استنادا ً لنوع العملية</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tcPr>
          <w:p w:rsidR="00BA2F6D" w:rsidRPr="008D79FA" w:rsidRDefault="00BA2F6D" w:rsidP="003877E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Cardholders </w:t>
            </w:r>
            <w:r w:rsidR="003877EE">
              <w:rPr>
                <w:rFonts w:ascii="Arial Unicode MS" w:eastAsia="Arial Unicode MS" w:hAnsi="Arial Unicode MS" w:cs="Arial Unicode MS"/>
                <w:color w:val="595959" w:themeColor="text1" w:themeTint="A6"/>
                <w:sz w:val="14"/>
                <w:szCs w:val="14"/>
              </w:rPr>
              <w:t>are</w:t>
            </w:r>
            <w:r w:rsidRPr="008D79FA">
              <w:rPr>
                <w:rFonts w:ascii="Arial Unicode MS" w:eastAsia="Arial Unicode MS" w:hAnsi="Arial Unicode MS" w:cs="Arial Unicode MS"/>
                <w:color w:val="595959" w:themeColor="text1" w:themeTint="A6"/>
                <w:sz w:val="14"/>
                <w:szCs w:val="14"/>
              </w:rPr>
              <w:t xml:space="preserve"> not required to enter their PIN for purchase transactions done through Atheer for amounts up to SR </w:t>
            </w:r>
            <w:r w:rsidR="00D86317">
              <w:rPr>
                <w:rFonts w:ascii="Arial Unicode MS" w:eastAsia="Arial Unicode MS" w:hAnsi="Arial Unicode MS" w:cs="Arial Unicode MS"/>
                <w:color w:val="595959" w:themeColor="text1" w:themeTint="A6"/>
                <w:sz w:val="14"/>
                <w:szCs w:val="14"/>
              </w:rPr>
              <w:t>100</w:t>
            </w:r>
            <w:r w:rsidRPr="008D79FA">
              <w:rPr>
                <w:rFonts w:ascii="Arial Unicode MS" w:eastAsia="Arial Unicode MS" w:hAnsi="Arial Unicode MS" w:cs="Arial Unicode MS"/>
                <w:color w:val="595959" w:themeColor="text1" w:themeTint="A6"/>
                <w:sz w:val="14"/>
                <w:szCs w:val="14"/>
              </w:rPr>
              <w:t>.</w:t>
            </w:r>
          </w:p>
        </w:tc>
        <w:tc>
          <w:tcPr>
            <w:tcW w:w="5491" w:type="dxa"/>
            <w:gridSpan w:val="6"/>
          </w:tcPr>
          <w:p w:rsidR="00BA2F6D" w:rsidRPr="008D79FA" w:rsidRDefault="00BA2F6D" w:rsidP="00D86317">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تمرير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00D86317">
              <w:rPr>
                <w:rFonts w:ascii="Arial Unicode MS" w:eastAsia="Arial Unicode MS" w:hAnsi="Arial Unicode MS" w:cs="Arial Unicode MS"/>
                <w:color w:val="595959" w:themeColor="text1" w:themeTint="A6"/>
                <w:sz w:val="14"/>
                <w:szCs w:val="14"/>
              </w:rPr>
              <w:t>100</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أقصى</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tcPr>
          <w:p w:rsidR="00BA2F6D" w:rsidRPr="008D79FA" w:rsidRDefault="00BA2F6D" w:rsidP="00D86317">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For Atheer cards, POS terminals will ask for PIN for purchase transactions with amounts above SR </w:t>
            </w:r>
            <w:r w:rsidR="00D86317">
              <w:rPr>
                <w:rFonts w:ascii="Arial Unicode MS" w:eastAsia="Arial Unicode MS" w:hAnsi="Arial Unicode MS" w:cs="Arial Unicode MS"/>
                <w:color w:val="595959" w:themeColor="text1" w:themeTint="A6"/>
                <w:sz w:val="14"/>
                <w:szCs w:val="14"/>
              </w:rPr>
              <w:t>100</w:t>
            </w:r>
            <w:r w:rsidRPr="008D79FA">
              <w:rPr>
                <w:rFonts w:ascii="Arial Unicode MS" w:eastAsia="Arial Unicode MS" w:hAnsi="Arial Unicode MS" w:cs="Arial Unicode MS"/>
                <w:color w:val="595959" w:themeColor="text1" w:themeTint="A6"/>
                <w:sz w:val="14"/>
                <w:szCs w:val="14"/>
              </w:rPr>
              <w:t>.</w:t>
            </w:r>
          </w:p>
        </w:tc>
        <w:tc>
          <w:tcPr>
            <w:tcW w:w="5491" w:type="dxa"/>
            <w:gridSpan w:val="6"/>
          </w:tcPr>
          <w:p w:rsidR="00BA2F6D" w:rsidRPr="008D79FA" w:rsidRDefault="00BA2F6D" w:rsidP="00D86317">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للبطاقات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تمريرها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تتجاوز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00D86317">
              <w:rPr>
                <w:rFonts w:ascii="Arial Unicode MS" w:eastAsia="Arial Unicode MS" w:hAnsi="Arial Unicode MS" w:cs="Arial Unicode MS"/>
                <w:color w:val="595959" w:themeColor="text1" w:themeTint="A6"/>
                <w:sz w:val="14"/>
                <w:szCs w:val="14"/>
              </w:rPr>
              <w:t>100</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tcPr>
          <w:p w:rsidR="00BA2F6D" w:rsidRPr="008D79FA" w:rsidRDefault="00D86317" w:rsidP="00D86317">
            <w:pPr>
              <w:tabs>
                <w:tab w:val="left" w:pos="0"/>
              </w:tabs>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t>For</w:t>
            </w:r>
            <w:r w:rsidR="00BA2F6D" w:rsidRPr="008D79FA">
              <w:rPr>
                <w:rFonts w:ascii="Arial Unicode MS" w:eastAsia="Arial Unicode MS" w:hAnsi="Arial Unicode MS" w:cs="Arial Unicode MS"/>
                <w:color w:val="595959" w:themeColor="text1" w:themeTint="A6"/>
                <w:sz w:val="14"/>
                <w:szCs w:val="14"/>
              </w:rPr>
              <w:t xml:space="preserve"> Atheer transactions </w:t>
            </w:r>
            <w:r w:rsidR="00D3055D">
              <w:rPr>
                <w:rFonts w:ascii="Arial Unicode MS" w:eastAsia="Arial Unicode MS" w:hAnsi="Arial Unicode MS" w:cs="Arial Unicode MS"/>
                <w:color w:val="595959" w:themeColor="text1" w:themeTint="A6"/>
                <w:sz w:val="14"/>
                <w:szCs w:val="14"/>
              </w:rPr>
              <w:t xml:space="preserve">with </w:t>
            </w:r>
            <w:r w:rsidR="00BA2F6D" w:rsidRPr="008D79FA">
              <w:rPr>
                <w:rFonts w:ascii="Arial Unicode MS" w:eastAsia="Arial Unicode MS" w:hAnsi="Arial Unicode MS" w:cs="Arial Unicode MS"/>
                <w:color w:val="595959" w:themeColor="text1" w:themeTint="A6"/>
                <w:sz w:val="14"/>
                <w:szCs w:val="14"/>
              </w:rPr>
              <w:t>amount</w:t>
            </w:r>
            <w:r w:rsidR="00D3055D">
              <w:rPr>
                <w:rFonts w:ascii="Arial Unicode MS" w:eastAsia="Arial Unicode MS" w:hAnsi="Arial Unicode MS" w:cs="Arial Unicode MS"/>
                <w:color w:val="595959" w:themeColor="text1" w:themeTint="A6"/>
                <w:sz w:val="14"/>
                <w:szCs w:val="14"/>
              </w:rPr>
              <w:t>s</w:t>
            </w:r>
            <w:r w:rsidR="00BA2F6D" w:rsidRPr="008D79FA">
              <w:rPr>
                <w:rFonts w:ascii="Arial Unicode MS" w:eastAsia="Arial Unicode MS" w:hAnsi="Arial Unicode MS" w:cs="Arial Unicode MS"/>
                <w:color w:val="595959" w:themeColor="text1" w:themeTint="A6"/>
                <w:sz w:val="14"/>
                <w:szCs w:val="14"/>
              </w:rPr>
              <w:t xml:space="preserve"> </w:t>
            </w:r>
            <w:r>
              <w:rPr>
                <w:rFonts w:ascii="Arial Unicode MS" w:eastAsia="Arial Unicode MS" w:hAnsi="Arial Unicode MS" w:cs="Arial Unicode MS"/>
                <w:color w:val="595959" w:themeColor="text1" w:themeTint="A6"/>
                <w:sz w:val="14"/>
                <w:szCs w:val="14"/>
              </w:rPr>
              <w:t>exceeding</w:t>
            </w:r>
            <w:r w:rsidR="00BA2F6D" w:rsidRPr="008D79FA">
              <w:rPr>
                <w:rFonts w:ascii="Arial Unicode MS" w:eastAsia="Arial Unicode MS" w:hAnsi="Arial Unicode MS" w:cs="Arial Unicode MS"/>
                <w:color w:val="595959" w:themeColor="text1" w:themeTint="A6"/>
                <w:sz w:val="14"/>
                <w:szCs w:val="14"/>
              </w:rPr>
              <w:t xml:space="preserve"> SR 300</w:t>
            </w:r>
            <w:r w:rsidR="00BA2F6D" w:rsidRPr="008D79FA">
              <w:rPr>
                <w:rFonts w:ascii="Arial Unicode MS" w:eastAsia="Arial Unicode MS" w:hAnsi="Arial Unicode MS" w:cs="Arial Unicode MS"/>
                <w:color w:val="595959" w:themeColor="text1" w:themeTint="A6"/>
                <w:sz w:val="14"/>
                <w:szCs w:val="14"/>
                <w:rtl/>
              </w:rPr>
              <w:t>،</w:t>
            </w:r>
            <w:r w:rsidR="00BA2F6D" w:rsidRPr="008D79FA">
              <w:rPr>
                <w:rFonts w:ascii="Arial Unicode MS" w:eastAsia="Arial Unicode MS" w:hAnsi="Arial Unicode MS" w:cs="Arial Unicode MS"/>
                <w:color w:val="595959" w:themeColor="text1" w:themeTint="A6"/>
                <w:sz w:val="14"/>
                <w:szCs w:val="14"/>
              </w:rPr>
              <w:t xml:space="preserve"> the cardholder will be requested to insert the card &amp; enter PIN. This is required for extra security and to reset Atheer values in order to use the service again.</w:t>
            </w:r>
          </w:p>
        </w:tc>
        <w:tc>
          <w:tcPr>
            <w:tcW w:w="5491" w:type="dxa"/>
            <w:gridSpan w:val="6"/>
          </w:tcPr>
          <w:p w:rsidR="00BA2F6D" w:rsidRPr="008D79FA" w:rsidRDefault="00D86317" w:rsidP="00D86317">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cs"/>
                <w:color w:val="595959" w:themeColor="text1" w:themeTint="A6"/>
                <w:sz w:val="14"/>
                <w:szCs w:val="14"/>
                <w:rtl/>
              </w:rPr>
              <w:t>ل</w:t>
            </w:r>
            <w:r w:rsidR="00BA2F6D" w:rsidRPr="008D79FA">
              <w:rPr>
                <w:rFonts w:ascii="Arial Unicode MS" w:eastAsia="Arial Unicode MS" w:hAnsi="Arial Unicode MS" w:cs="Arial Unicode MS" w:hint="cs"/>
                <w:color w:val="595959" w:themeColor="text1" w:themeTint="A6"/>
                <w:sz w:val="14"/>
                <w:szCs w:val="14"/>
                <w:rtl/>
              </w:rPr>
              <w:t>لعمليات</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الشرائية</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المنفذة</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على</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البطاقة</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من</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خلال</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خدمة</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أثير</w:t>
            </w:r>
            <w:r w:rsidR="00BA2F6D" w:rsidRPr="008D79FA">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والتي تتجاوز</w:t>
            </w:r>
            <w:r w:rsidR="00BA2F6D" w:rsidRPr="008D79FA">
              <w:rPr>
                <w:rFonts w:ascii="Arial Unicode MS" w:eastAsia="Arial Unicode MS" w:hAnsi="Arial Unicode MS" w:cs="Arial Unicode MS"/>
                <w:color w:val="595959" w:themeColor="text1" w:themeTint="A6"/>
                <w:sz w:val="14"/>
                <w:szCs w:val="14"/>
                <w:rtl/>
              </w:rPr>
              <w:t xml:space="preserve"> 300 </w:t>
            </w:r>
            <w:r w:rsidR="00BA2F6D" w:rsidRPr="008D79FA">
              <w:rPr>
                <w:rFonts w:ascii="Arial Unicode MS" w:eastAsia="Arial Unicode MS" w:hAnsi="Arial Unicode MS" w:cs="Arial Unicode MS" w:hint="cs"/>
                <w:color w:val="595959" w:themeColor="text1" w:themeTint="A6"/>
                <w:sz w:val="14"/>
                <w:szCs w:val="14"/>
                <w:rtl/>
              </w:rPr>
              <w:t>ريال،</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سيتم</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طلب</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إدخال</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البطاقة</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والرقم</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السري</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لأسباب</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أمنية</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ولإعادة</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تعيين</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القيم</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السابقة</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ليتمكن</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حامل</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البطاقة</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من</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استخدامها</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مرة</w:t>
            </w:r>
            <w:r w:rsidR="00BA2F6D" w:rsidRPr="008D79FA">
              <w:rPr>
                <w:rFonts w:ascii="Arial Unicode MS" w:eastAsia="Arial Unicode MS" w:hAnsi="Arial Unicode MS" w:cs="Arial Unicode MS"/>
                <w:color w:val="595959" w:themeColor="text1" w:themeTint="A6"/>
                <w:sz w:val="14"/>
                <w:szCs w:val="14"/>
                <w:rtl/>
              </w:rPr>
              <w:t xml:space="preserve"> </w:t>
            </w:r>
            <w:r w:rsidR="00BA2F6D" w:rsidRPr="008D79FA">
              <w:rPr>
                <w:rFonts w:ascii="Arial Unicode MS" w:eastAsia="Arial Unicode MS" w:hAnsi="Arial Unicode MS" w:cs="Arial Unicode MS" w:hint="cs"/>
                <w:color w:val="595959" w:themeColor="text1" w:themeTint="A6"/>
                <w:sz w:val="14"/>
                <w:szCs w:val="14"/>
                <w:rtl/>
              </w:rPr>
              <w:t>أخرى</w:t>
            </w:r>
            <w:r w:rsidR="00BA2F6D"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tcPr>
          <w:p w:rsidR="00BA2F6D" w:rsidRPr="008D79FA" w:rsidRDefault="00BA2F6D" w:rsidP="003877E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The card can be used to withdraw cash up to a maximum of SR 5,000 per day from ATMs that accept these cards locally or </w:t>
            </w:r>
            <w:r w:rsidR="003877EE">
              <w:rPr>
                <w:rFonts w:ascii="Arial Unicode MS" w:eastAsia="Arial Unicode MS" w:hAnsi="Arial Unicode MS" w:cs="Arial Unicode MS"/>
                <w:color w:val="595959" w:themeColor="text1" w:themeTint="A6"/>
                <w:sz w:val="14"/>
                <w:szCs w:val="14"/>
              </w:rPr>
              <w:t>internationally</w:t>
            </w:r>
            <w:r w:rsidRPr="008D79FA">
              <w:rPr>
                <w:rFonts w:ascii="Arial Unicode MS" w:eastAsia="Arial Unicode MS" w:hAnsi="Arial Unicode MS" w:cs="Arial Unicode MS"/>
                <w:color w:val="595959" w:themeColor="text1" w:themeTint="A6"/>
                <w:sz w:val="14"/>
                <w:szCs w:val="14"/>
              </w:rPr>
              <w:t xml:space="preserve"> using the (PIN).</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تستخدم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أقصى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5,000</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مستخدما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should be used by The Card member only, and the Card member is not entitled to transfer the Card to another party.</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The Card member shall refrain from using the Card for any unlawful purpose such as purchase of goods or services prohibited under local laws or under Sharia law, and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shall have the right, in case of discovering such breach, to reject the transaction or temporarily suspend use of the Card as per the absolute discretion of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without any liability on the part of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to observe the executed transactions or suspend the Card usage in unlawful activities.</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بضائع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محظورة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الإسلامية،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اكتشاف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مخالفة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مؤقتاً،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يعـني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بمراقبة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أنشطة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مشروعة</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shd w:val="clear" w:color="auto" w:fill="D9D9D9" w:themeFill="background1" w:themeFillShade="D9"/>
          </w:tcPr>
          <w:p w:rsidR="00BA2F6D" w:rsidRPr="00D54890" w:rsidRDefault="00BA2F6D" w:rsidP="00BA2F6D">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The Supplementary Card</w:t>
            </w:r>
          </w:p>
        </w:tc>
        <w:tc>
          <w:tcPr>
            <w:tcW w:w="5491" w:type="dxa"/>
            <w:gridSpan w:val="6"/>
            <w:shd w:val="clear" w:color="auto" w:fill="D9D9D9" w:themeFill="background1" w:themeFillShade="D9"/>
          </w:tcPr>
          <w:p w:rsidR="00BA2F6D" w:rsidRPr="00A13637" w:rsidRDefault="00BA2F6D" w:rsidP="00BA2F6D">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البطاقة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الإضافية</w:t>
            </w:r>
          </w:p>
        </w:tc>
      </w:tr>
      <w:tr w:rsidR="00BA2F6D" w:rsidRPr="00A13637" w:rsidTr="00D3055D">
        <w:trPr>
          <w:trHeight w:val="53"/>
        </w:trPr>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A supplementary Card may be issued pursuant to a written/authenticated request submitted by the Primary Card member to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requesting issuance of a Supplementary Card for a specific person, and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shall have absolute discretion to approve such application or reject it.</w:t>
            </w:r>
          </w:p>
        </w:tc>
        <w:tc>
          <w:tcPr>
            <w:tcW w:w="5491" w:type="dxa"/>
            <w:gridSpan w:val="6"/>
          </w:tcPr>
          <w:p w:rsidR="00BA2F6D" w:rsidRPr="008D79FA" w:rsidRDefault="00BA2F6D" w:rsidP="00CB761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00CB761E">
              <w:rPr>
                <w:rFonts w:ascii="Arial Unicode MS" w:eastAsia="Arial Unicode MS" w:hAnsi="Arial Unicode MS" w:cs="Arial Unicode MS" w:hint="cs"/>
                <w:color w:val="595959" w:themeColor="text1" w:themeTint="A6"/>
                <w:sz w:val="14"/>
                <w:szCs w:val="14"/>
                <w:rtl/>
              </w:rPr>
              <w:t>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رفضه</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Supplementary Card will be subject to the same terms of the Primary Card as set forth in the General Terms &amp; Conditions.</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أدناه</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Supplementary Card will be ancillary to the Primary Card with respect to cancellation, renewal and suspension, as well as other matters, and the contrary is not correct, i.e. the cancellation, renewal or suspension of the Supplementary Card will not affect the Primary Card.</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تابعة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العكس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The Debit card Limit of the Primary Card is inclusive of the Supplementary Card; nevertheless, the Primary Card member may ask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to determine a lower daily Debit card Limit for the Supplementary Card, and the Owner of the Primary Card will be held liable for all payments and charges related to the Supplementary Card whether or not such payments exceed the Debit card Limit of the Supplementary Card.</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اليومي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شاملاً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account of the Supplementary Card shall be the same Primary Card Account; therefore any transaction executed by the Supplementary Card member will be posted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to the Primary Card Account.</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وبالتالي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تسجيلها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Owner of the Primary Card will be liable for all transactions resulting from the use of the Supplementary Card even if such transactions are executed by the Supplementary Card member.</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الناشئة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ناشئة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shd w:val="clear" w:color="auto" w:fill="D9D9D9" w:themeFill="background1" w:themeFillShade="D9"/>
          </w:tcPr>
          <w:p w:rsidR="00BA2F6D" w:rsidRPr="00D54890" w:rsidRDefault="00BA2F6D" w:rsidP="00BA2F6D">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lastRenderedPageBreak/>
              <w:t>Loss or Theft of the Card</w:t>
            </w:r>
          </w:p>
        </w:tc>
        <w:tc>
          <w:tcPr>
            <w:tcW w:w="5491" w:type="dxa"/>
            <w:gridSpan w:val="6"/>
            <w:shd w:val="clear" w:color="auto" w:fill="D9D9D9" w:themeFill="background1" w:themeFillShade="D9"/>
          </w:tcPr>
          <w:p w:rsidR="00BA2F6D" w:rsidRPr="00A13637" w:rsidRDefault="00BA2F6D" w:rsidP="00BA2F6D">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فقدان</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أو</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سرقة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BA2F6D" w:rsidRPr="00A13637" w:rsidTr="00D3055D">
        <w:trPr>
          <w:trHeight w:val="53"/>
        </w:trPr>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In case of the loss or theft of the Primary or Supplementary Card, the Card member must immediately notify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of the loss or theft by calling the toll-free No. 800 124 8000 if inside the Kingdom of Saudi Arabia, or the No. 00966 11 4183100 if outside the Kingdom of Saudi Arabia or through the Internet Banking Service.</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المجاني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(8001248000)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بالرقم</w:t>
            </w:r>
            <w:r w:rsidRPr="008D79FA">
              <w:rPr>
                <w:rFonts w:ascii="Arial Unicode MS" w:eastAsia="Arial Unicode MS" w:hAnsi="Arial Unicode MS" w:cs="Arial Unicode MS"/>
                <w:color w:val="595959" w:themeColor="text1" w:themeTint="A6"/>
                <w:sz w:val="14"/>
                <w:szCs w:val="14"/>
                <w:rtl/>
              </w:rPr>
              <w:t xml:space="preserve"> (0096611418100)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The Card member will be liable for all transactions executed using the lost or stolen Card prior to notifying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of such loss or theft.</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المفقودة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المسروقة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السرقة</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The Card members will not bear any liability for the transactions executed using the lost or stolen Card after notifying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of the loss or the theft.</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يتحمل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المفقودة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المسروقة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السرقة</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 case of lost or stolen card, The Card member is responsible for all fees related to re-issuance of the card.</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الجديدة</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shd w:val="clear" w:color="auto" w:fill="D9D9D9" w:themeFill="background1" w:themeFillShade="D9"/>
          </w:tcPr>
          <w:p w:rsidR="00BA2F6D" w:rsidRPr="00D54890" w:rsidRDefault="00BA2F6D" w:rsidP="00BA2F6D">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 xml:space="preserve">Responsibilities of </w:t>
            </w:r>
            <w:r w:rsidR="00B709D2">
              <w:rPr>
                <w:rFonts w:ascii="Arial Unicode MS" w:eastAsia="Arial Unicode MS" w:hAnsi="Arial Unicode MS" w:cs="Arial Unicode MS"/>
                <w:b/>
                <w:bCs/>
                <w:color w:val="595959" w:themeColor="text1" w:themeTint="A6"/>
                <w:sz w:val="18"/>
                <w:szCs w:val="18"/>
              </w:rPr>
              <w:t>the Bank</w:t>
            </w:r>
          </w:p>
        </w:tc>
        <w:tc>
          <w:tcPr>
            <w:tcW w:w="5491" w:type="dxa"/>
            <w:gridSpan w:val="6"/>
            <w:shd w:val="clear" w:color="auto" w:fill="D9D9D9" w:themeFill="background1" w:themeFillShade="D9"/>
          </w:tcPr>
          <w:p w:rsidR="00BA2F6D" w:rsidRPr="00A13637" w:rsidRDefault="00BA2F6D" w:rsidP="00BA2F6D">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مسئوليات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البنك</w:t>
            </w:r>
          </w:p>
        </w:tc>
      </w:tr>
      <w:tr w:rsidR="00BA2F6D" w:rsidRPr="00A13637" w:rsidTr="00D3055D">
        <w:trPr>
          <w:trHeight w:val="53"/>
        </w:trPr>
        <w:tc>
          <w:tcPr>
            <w:tcW w:w="5490" w:type="dxa"/>
            <w:gridSpan w:val="8"/>
          </w:tcPr>
          <w:p w:rsidR="00BA2F6D" w:rsidRPr="008D79FA" w:rsidRDefault="00B709D2" w:rsidP="00BA2F6D">
            <w:pPr>
              <w:tabs>
                <w:tab w:val="left" w:pos="0"/>
              </w:tabs>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t>The Bank</w:t>
            </w:r>
            <w:r w:rsidR="00BA2F6D" w:rsidRPr="008D79FA">
              <w:rPr>
                <w:rFonts w:ascii="Arial Unicode MS" w:eastAsia="Arial Unicode MS" w:hAnsi="Arial Unicode MS" w:cs="Arial Unicode MS"/>
                <w:color w:val="595959" w:themeColor="text1" w:themeTint="A6"/>
                <w:sz w:val="14"/>
                <w:szCs w:val="14"/>
              </w:rPr>
              <w:t xml:space="preserve"> will not be held liable vis-à-vis the Card member in any of the following cases:</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الأحوال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Any breakdowns/failures related to cash withdrawal or concerning the goods or services purchased or paid for by using the Card.</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أعطال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السلع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شرائها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Any loss or damage resulting from declining to accept the debit card by any merchant or firm or supplier, or the machines of the debit cards or the ATMs whether inside or outside Saudi Arabia.</w:t>
            </w:r>
          </w:p>
        </w:tc>
        <w:tc>
          <w:tcPr>
            <w:tcW w:w="5491" w:type="dxa"/>
            <w:gridSpan w:val="6"/>
            <w:shd w:val="clear" w:color="auto" w:fill="auto"/>
          </w:tcPr>
          <w:p w:rsidR="00BA2F6D" w:rsidRPr="008D79FA" w:rsidRDefault="00BA2F6D" w:rsidP="00BA2F6D">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ينتج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التجار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المؤسسات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الموردين،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If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fails to perform its obligations under the General Terms &amp; Conditions directly or indirectly as a result of breakdown of machines, or the authorization system, or the preparation of information or communications system, or transfer links or with respect to the SMS system, or in case of any industrial or market disputes or any other force majeure conditions that are beyond the control of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or its officers or its agents.</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بالتزاماته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لخلل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روابط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القصيرة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SMS</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الخلافات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السوقية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الصناعية،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ظروف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سيطرة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وكلائه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مديريه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التنفيذيين</w:t>
            </w:r>
            <w:r w:rsidRPr="008D79FA">
              <w:rPr>
                <w:rFonts w:ascii="Arial Unicode MS" w:eastAsia="Arial Unicode MS" w:hAnsi="Arial Unicode MS" w:cs="Arial Unicode MS"/>
                <w:color w:val="595959" w:themeColor="text1" w:themeTint="A6"/>
                <w:sz w:val="14"/>
                <w:szCs w:val="14"/>
                <w:rtl/>
              </w:rPr>
              <w:t>.</w:t>
            </w:r>
          </w:p>
        </w:tc>
      </w:tr>
      <w:tr w:rsidR="00BA2F6D" w:rsidRPr="00A13637" w:rsidTr="00D3055D">
        <w:trPr>
          <w:trHeight w:val="53"/>
        </w:trPr>
        <w:tc>
          <w:tcPr>
            <w:tcW w:w="5490" w:type="dxa"/>
            <w:gridSpan w:val="8"/>
            <w:shd w:val="clear" w:color="auto" w:fill="D9D9D9" w:themeFill="background1" w:themeFillShade="D9"/>
          </w:tcPr>
          <w:p w:rsidR="00BA2F6D" w:rsidRPr="00D54890" w:rsidRDefault="00BA2F6D" w:rsidP="00BA2F6D">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Cancellation of The Card</w:t>
            </w:r>
          </w:p>
        </w:tc>
        <w:tc>
          <w:tcPr>
            <w:tcW w:w="5491" w:type="dxa"/>
            <w:gridSpan w:val="6"/>
            <w:shd w:val="clear" w:color="auto" w:fill="D9D9D9" w:themeFill="background1" w:themeFillShade="D9"/>
          </w:tcPr>
          <w:p w:rsidR="00BA2F6D" w:rsidRPr="00A13637" w:rsidRDefault="00BA2F6D" w:rsidP="00BA2F6D">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tl/>
              </w:rPr>
              <w:t>طلب إلغاء بطاقة الصراف الآلي</w:t>
            </w:r>
          </w:p>
        </w:tc>
      </w:tr>
      <w:tr w:rsidR="00BA2F6D" w:rsidRPr="00A13637" w:rsidTr="00D3055D">
        <w:trPr>
          <w:trHeight w:val="53"/>
        </w:trPr>
        <w:tc>
          <w:tcPr>
            <w:tcW w:w="5490" w:type="dxa"/>
            <w:gridSpan w:val="8"/>
          </w:tcPr>
          <w:p w:rsidR="00BA2F6D" w:rsidRPr="008D79FA" w:rsidRDefault="00BA2F6D" w:rsidP="00BA2F6D">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The Card member may request the cancellation of the Primary Card and the Supplementary Cards by a written or authenticated notice attached to the Card(s) to be cancelled sent to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after destroying it/cutting it from the middle of the magnetic stripe.</w:t>
            </w:r>
          </w:p>
        </w:tc>
        <w:tc>
          <w:tcPr>
            <w:tcW w:w="5491" w:type="dxa"/>
            <w:gridSpan w:val="6"/>
          </w:tcPr>
          <w:p w:rsidR="00BA2F6D" w:rsidRPr="008D79FA" w:rsidRDefault="00BA2F6D" w:rsidP="00BA2F6D">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إلغائها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أتلفت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بتمزيقها</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قطعها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المنتصف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الممغنط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تصبح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ملغاة.</w:t>
            </w:r>
          </w:p>
        </w:tc>
      </w:tr>
      <w:tr w:rsidR="003E5C14" w:rsidRPr="000C2AF4" w:rsidTr="00D3055D">
        <w:trPr>
          <w:trHeight w:val="53"/>
        </w:trPr>
        <w:tc>
          <w:tcPr>
            <w:tcW w:w="5451" w:type="dxa"/>
            <w:gridSpan w:val="7"/>
            <w:shd w:val="clear" w:color="auto" w:fill="D9D9D9" w:themeFill="background1" w:themeFillShade="D9"/>
          </w:tcPr>
          <w:p w:rsidR="003E5C14" w:rsidRPr="00D54890" w:rsidRDefault="004D1AB4" w:rsidP="003E5C14">
            <w:pPr>
              <w:tabs>
                <w:tab w:val="left" w:pos="0"/>
              </w:tabs>
              <w:spacing w:line="240" w:lineRule="exact"/>
              <w:jc w:val="both"/>
              <w:rPr>
                <w:rFonts w:ascii="Arial Unicode MS" w:eastAsia="Arial Unicode MS" w:hAnsi="Arial Unicode MS" w:cs="Arial Unicode MS"/>
                <w:b/>
                <w:bCs/>
                <w:color w:val="595959" w:themeColor="text1" w:themeTint="A6"/>
              </w:rPr>
            </w:pPr>
            <w:r>
              <w:br w:type="page"/>
            </w:r>
            <w:r w:rsidR="003E5C14" w:rsidRPr="00D54890">
              <w:rPr>
                <w:rFonts w:ascii="Arial Unicode MS" w:eastAsia="Arial Unicode MS" w:hAnsi="Arial Unicode MS" w:cs="Arial Unicode MS"/>
                <w:b/>
                <w:bCs/>
                <w:color w:val="595959" w:themeColor="text1" w:themeTint="A6"/>
              </w:rPr>
              <w:t>Charges</w:t>
            </w:r>
          </w:p>
        </w:tc>
        <w:tc>
          <w:tcPr>
            <w:tcW w:w="5530" w:type="dxa"/>
            <w:gridSpan w:val="7"/>
            <w:shd w:val="clear" w:color="auto" w:fill="D9D9D9" w:themeFill="background1" w:themeFillShade="D9"/>
          </w:tcPr>
          <w:p w:rsidR="003E5C14" w:rsidRPr="00D54890" w:rsidRDefault="003E5C14" w:rsidP="003E5C14">
            <w:pPr>
              <w:tabs>
                <w:tab w:val="left" w:pos="0"/>
              </w:tabs>
              <w:bidi/>
              <w:spacing w:line="240" w:lineRule="exact"/>
              <w:ind w:right="72"/>
              <w:jc w:val="both"/>
              <w:rPr>
                <w:rFonts w:ascii="Arial Unicode MS" w:eastAsia="Arial Unicode MS" w:hAnsi="Arial Unicode MS" w:cs="Arial Unicode MS"/>
                <w:b/>
                <w:bCs/>
                <w:color w:val="595959" w:themeColor="text1" w:themeTint="A6"/>
              </w:rPr>
            </w:pPr>
            <w:r w:rsidRPr="00D54890">
              <w:rPr>
                <w:rFonts w:ascii="Arial Unicode MS" w:eastAsia="Arial Unicode MS" w:hAnsi="Arial Unicode MS" w:cs="Arial Unicode MS" w:hint="cs"/>
                <w:b/>
                <w:bCs/>
                <w:color w:val="595959" w:themeColor="text1" w:themeTint="A6"/>
                <w:rtl/>
              </w:rPr>
              <w:t>الرسوم</w:t>
            </w:r>
          </w:p>
        </w:tc>
      </w:tr>
      <w:tr w:rsidR="003E5C14" w:rsidRPr="001262BE" w:rsidTr="00D3055D">
        <w:trPr>
          <w:trHeight w:val="53"/>
        </w:trPr>
        <w:tc>
          <w:tcPr>
            <w:tcW w:w="5451" w:type="dxa"/>
            <w:gridSpan w:val="7"/>
          </w:tcPr>
          <w:p w:rsidR="003E5C14" w:rsidRPr="008D79FA" w:rsidRDefault="003E5C14" w:rsidP="003E5C14">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undertakes to pay all charges in the below table:</w:t>
            </w:r>
          </w:p>
        </w:tc>
        <w:tc>
          <w:tcPr>
            <w:tcW w:w="5530" w:type="dxa"/>
            <w:gridSpan w:val="7"/>
          </w:tcPr>
          <w:p w:rsidR="003E5C14" w:rsidRPr="008D79FA" w:rsidRDefault="003E5C14" w:rsidP="003E5C14">
            <w:pPr>
              <w:tabs>
                <w:tab w:val="left" w:pos="0"/>
              </w:tabs>
              <w:bidi/>
              <w:spacing w:line="20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موضحة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أدناه:</w:t>
            </w:r>
          </w:p>
        </w:tc>
      </w:tr>
      <w:tr w:rsidR="003E5C14" w:rsidRPr="00563745" w:rsidTr="00D3055D">
        <w:trPr>
          <w:trHeight w:val="53"/>
        </w:trPr>
        <w:tc>
          <w:tcPr>
            <w:tcW w:w="5451" w:type="dxa"/>
            <w:gridSpan w:val="7"/>
            <w:tcBorders>
              <w:bottom w:val="single" w:sz="4" w:space="0" w:color="7F7F7F" w:themeColor="text1" w:themeTint="80"/>
            </w:tcBorders>
            <w:shd w:val="clear" w:color="auto" w:fill="auto"/>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Fees for MADA Card from The Saudi Investment Bank:</w:t>
            </w:r>
          </w:p>
        </w:tc>
        <w:tc>
          <w:tcPr>
            <w:tcW w:w="5530" w:type="dxa"/>
            <w:gridSpan w:val="7"/>
            <w:tcBorders>
              <w:bottom w:val="single" w:sz="4" w:space="0" w:color="7F7F7F" w:themeColor="text1" w:themeTint="80"/>
            </w:tcBorders>
            <w:shd w:val="clear" w:color="auto" w:fill="auto"/>
          </w:tcPr>
          <w:p w:rsidR="003E5C14" w:rsidRPr="008D79FA" w:rsidRDefault="003E5C14" w:rsidP="003E5C14">
            <w:pPr>
              <w:tabs>
                <w:tab w:val="left" w:pos="0"/>
              </w:tabs>
              <w:bidi/>
              <w:spacing w:line="20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p>
        </w:tc>
      </w:tr>
      <w:tr w:rsidR="003E5C14" w:rsidRPr="000B0552" w:rsidTr="00D3055D">
        <w:trPr>
          <w:trHeight w:val="53"/>
        </w:trPr>
        <w:tc>
          <w:tcPr>
            <w:tcW w:w="3437"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3E5C14" w:rsidRPr="008D79FA" w:rsidRDefault="003E5C14" w:rsidP="003E5C14">
            <w:pPr>
              <w:tabs>
                <w:tab w:val="left" w:pos="0"/>
              </w:tabs>
              <w:spacing w:line="20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Service</w:t>
            </w:r>
          </w:p>
        </w:tc>
        <w:tc>
          <w:tcPr>
            <w:tcW w:w="396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3E5C14" w:rsidRPr="008D79FA" w:rsidRDefault="003E5C14" w:rsidP="003E5C14">
            <w:pPr>
              <w:tabs>
                <w:tab w:val="left" w:pos="0"/>
                <w:tab w:val="right" w:pos="2601"/>
              </w:tabs>
              <w:spacing w:line="200" w:lineRule="exact"/>
              <w:jc w:val="center"/>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Fees</w:t>
            </w:r>
            <w:r w:rsidRPr="008D79FA">
              <w:rPr>
                <w:rFonts w:ascii="Arial Unicode MS" w:eastAsia="Arial Unicode MS" w:hAnsi="Arial Unicode MS" w:cs="Arial Unicode MS"/>
                <w:b/>
                <w:bCs/>
                <w:color w:val="595959" w:themeColor="text1" w:themeTint="A6"/>
                <w:sz w:val="14"/>
                <w:szCs w:val="14"/>
              </w:rPr>
              <w:tab/>
            </w:r>
            <w:r w:rsidRPr="008D79FA">
              <w:rPr>
                <w:rFonts w:ascii="Arial Unicode MS" w:eastAsia="Arial Unicode MS" w:hAnsi="Arial Unicode MS" w:cs="Arial Unicode MS" w:hint="cs"/>
                <w:b/>
                <w:bCs/>
                <w:color w:val="595959" w:themeColor="text1" w:themeTint="A6"/>
                <w:sz w:val="14"/>
                <w:szCs w:val="14"/>
                <w:rtl/>
              </w:rPr>
              <w:t>الرسوم</w:t>
            </w:r>
          </w:p>
        </w:tc>
        <w:tc>
          <w:tcPr>
            <w:tcW w:w="358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3E5C14" w:rsidRPr="008D79FA" w:rsidRDefault="003E5C14" w:rsidP="003E5C14">
            <w:pPr>
              <w:tabs>
                <w:tab w:val="left" w:pos="0"/>
              </w:tabs>
              <w:bidi/>
              <w:spacing w:line="20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الخدمة</w:t>
            </w:r>
          </w:p>
        </w:tc>
      </w:tr>
      <w:tr w:rsidR="003E5C14" w:rsidRPr="00D04576" w:rsidTr="00D3055D">
        <w:trPr>
          <w:trHeight w:val="53"/>
        </w:trPr>
        <w:tc>
          <w:tcPr>
            <w:tcW w:w="3437"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E5C14" w:rsidRPr="008D79FA" w:rsidRDefault="003E5C14" w:rsidP="00C9010F">
            <w:pPr>
              <w:tabs>
                <w:tab w:val="left" w:pos="0"/>
              </w:tabs>
              <w:spacing w:line="18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New MADA Card issuance</w:t>
            </w:r>
          </w:p>
        </w:tc>
        <w:tc>
          <w:tcPr>
            <w:tcW w:w="396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E5C14" w:rsidRPr="008D79FA" w:rsidRDefault="003E5C14" w:rsidP="00C9010F">
            <w:pPr>
              <w:tabs>
                <w:tab w:val="left" w:pos="0"/>
                <w:tab w:val="right" w:pos="2601"/>
              </w:tabs>
              <w:bidi/>
              <w:spacing w:line="180" w:lineRule="exact"/>
              <w:jc w:val="center"/>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مجانا</w:t>
            </w:r>
            <w:r w:rsidRPr="008D79FA">
              <w:rPr>
                <w:rFonts w:ascii="Arial Unicode MS" w:eastAsia="Arial Unicode MS" w:hAnsi="Arial Unicode MS" w:cs="Arial Unicode MS"/>
                <w:color w:val="595959" w:themeColor="text1" w:themeTint="A6"/>
                <w:sz w:val="14"/>
                <w:szCs w:val="14"/>
              </w:rPr>
              <w:t xml:space="preserve">Free </w:t>
            </w:r>
          </w:p>
        </w:tc>
        <w:tc>
          <w:tcPr>
            <w:tcW w:w="358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E5C14" w:rsidRPr="008D79FA" w:rsidRDefault="003E5C14" w:rsidP="00C9010F">
            <w:pPr>
              <w:tabs>
                <w:tab w:val="left" w:pos="0"/>
              </w:tabs>
              <w:bidi/>
              <w:spacing w:line="18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جديدة</w:t>
            </w:r>
          </w:p>
        </w:tc>
      </w:tr>
      <w:tr w:rsidR="003E5C14" w:rsidRPr="00D04576" w:rsidTr="00D3055D">
        <w:trPr>
          <w:trHeight w:val="53"/>
        </w:trPr>
        <w:tc>
          <w:tcPr>
            <w:tcW w:w="3437"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E5C14" w:rsidRPr="008D79FA" w:rsidRDefault="003E5C14" w:rsidP="00C9010F">
            <w:pPr>
              <w:tabs>
                <w:tab w:val="left" w:pos="0"/>
              </w:tabs>
              <w:spacing w:line="18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Issuance of MADA pre-designed Card</w:t>
            </w:r>
          </w:p>
        </w:tc>
        <w:tc>
          <w:tcPr>
            <w:tcW w:w="396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E5C14" w:rsidRPr="008D79FA" w:rsidRDefault="003E5C14" w:rsidP="003877EE">
            <w:pPr>
              <w:tabs>
                <w:tab w:val="left" w:pos="0"/>
              </w:tabs>
              <w:bidi/>
              <w:spacing w:line="18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75 </w:t>
            </w:r>
            <w:r w:rsidRPr="008D79FA">
              <w:rPr>
                <w:rFonts w:ascii="Arial Unicode MS" w:eastAsia="Arial Unicode MS" w:hAnsi="Arial Unicode MS" w:cs="Arial Unicode MS"/>
                <w:color w:val="595959" w:themeColor="text1" w:themeTint="A6"/>
                <w:sz w:val="14"/>
                <w:szCs w:val="14"/>
              </w:rPr>
              <w:t>SR</w:t>
            </w:r>
          </w:p>
        </w:tc>
        <w:tc>
          <w:tcPr>
            <w:tcW w:w="358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E5C14" w:rsidRPr="008D79FA" w:rsidRDefault="003E5C14" w:rsidP="00C9010F">
            <w:pPr>
              <w:tabs>
                <w:tab w:val="left" w:pos="0"/>
              </w:tabs>
              <w:bidi/>
              <w:spacing w:line="18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بتصميم خاص</w:t>
            </w:r>
          </w:p>
        </w:tc>
      </w:tr>
      <w:tr w:rsidR="003E5C14" w:rsidRPr="00D04576" w:rsidTr="00D3055D">
        <w:trPr>
          <w:trHeight w:val="53"/>
        </w:trPr>
        <w:tc>
          <w:tcPr>
            <w:tcW w:w="3437"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E5C14" w:rsidRPr="008D79FA" w:rsidRDefault="003E5C14" w:rsidP="00C9010F">
            <w:pPr>
              <w:tabs>
                <w:tab w:val="left" w:pos="0"/>
              </w:tabs>
              <w:spacing w:line="18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Card renewal</w:t>
            </w:r>
          </w:p>
        </w:tc>
        <w:tc>
          <w:tcPr>
            <w:tcW w:w="396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E5C14" w:rsidRPr="008D79FA" w:rsidRDefault="003E5C14" w:rsidP="00C9010F">
            <w:pPr>
              <w:tabs>
                <w:tab w:val="left" w:pos="0"/>
                <w:tab w:val="right" w:pos="2601"/>
              </w:tabs>
              <w:bidi/>
              <w:spacing w:line="180" w:lineRule="exact"/>
              <w:jc w:val="center"/>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مجانا</w:t>
            </w:r>
            <w:r w:rsidRPr="008D79FA">
              <w:rPr>
                <w:rFonts w:ascii="Arial Unicode MS" w:eastAsia="Arial Unicode MS" w:hAnsi="Arial Unicode MS" w:cs="Arial Unicode MS"/>
                <w:color w:val="595959" w:themeColor="text1" w:themeTint="A6"/>
                <w:sz w:val="14"/>
                <w:szCs w:val="14"/>
              </w:rPr>
              <w:t xml:space="preserve">Free </w:t>
            </w:r>
          </w:p>
        </w:tc>
        <w:tc>
          <w:tcPr>
            <w:tcW w:w="358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E5C14" w:rsidRPr="008D79FA" w:rsidRDefault="003E5C14" w:rsidP="00C9010F">
            <w:pPr>
              <w:tabs>
                <w:tab w:val="left" w:pos="0"/>
              </w:tabs>
              <w:bidi/>
              <w:spacing w:line="18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3E5C14" w:rsidRPr="00D04576" w:rsidTr="00D3055D">
        <w:trPr>
          <w:trHeight w:val="53"/>
        </w:trPr>
        <w:tc>
          <w:tcPr>
            <w:tcW w:w="3437"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E5C14" w:rsidRPr="008D79FA" w:rsidRDefault="003E5C14" w:rsidP="00C9010F">
            <w:pPr>
              <w:tabs>
                <w:tab w:val="left" w:pos="0"/>
              </w:tabs>
              <w:spacing w:line="18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Card reissuance</w:t>
            </w:r>
          </w:p>
        </w:tc>
        <w:tc>
          <w:tcPr>
            <w:tcW w:w="396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E5C14" w:rsidRPr="008D79FA" w:rsidRDefault="003E5C14" w:rsidP="003877EE">
            <w:pPr>
              <w:tabs>
                <w:tab w:val="left" w:pos="0"/>
              </w:tabs>
              <w:bidi/>
              <w:spacing w:line="18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30 </w:t>
            </w:r>
            <w:r w:rsidRPr="008D79FA">
              <w:rPr>
                <w:rFonts w:ascii="Arial Unicode MS" w:eastAsia="Arial Unicode MS" w:hAnsi="Arial Unicode MS" w:cs="Arial Unicode MS"/>
                <w:color w:val="595959" w:themeColor="text1" w:themeTint="A6"/>
                <w:sz w:val="14"/>
                <w:szCs w:val="14"/>
              </w:rPr>
              <w:t>SR</w:t>
            </w:r>
          </w:p>
        </w:tc>
        <w:tc>
          <w:tcPr>
            <w:tcW w:w="358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E5C14" w:rsidRPr="008D79FA" w:rsidRDefault="003E5C14" w:rsidP="00C9010F">
            <w:pPr>
              <w:tabs>
                <w:tab w:val="left" w:pos="0"/>
              </w:tabs>
              <w:bidi/>
              <w:spacing w:line="18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3E5C14" w:rsidRPr="00D04576" w:rsidTr="00D3055D">
        <w:trPr>
          <w:trHeight w:val="53"/>
        </w:trPr>
        <w:tc>
          <w:tcPr>
            <w:tcW w:w="3437"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E5C14" w:rsidRPr="008D79FA" w:rsidRDefault="003E5C14" w:rsidP="00C9010F">
            <w:pPr>
              <w:tabs>
                <w:tab w:val="left" w:pos="0"/>
              </w:tabs>
              <w:spacing w:line="18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supplementary Card</w:t>
            </w:r>
          </w:p>
        </w:tc>
        <w:tc>
          <w:tcPr>
            <w:tcW w:w="396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E5C14" w:rsidRPr="008D79FA" w:rsidRDefault="003E5C14" w:rsidP="003877EE">
            <w:pPr>
              <w:tabs>
                <w:tab w:val="left" w:pos="0"/>
              </w:tabs>
              <w:bidi/>
              <w:spacing w:line="18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30 </w:t>
            </w:r>
            <w:r w:rsidRPr="008D79FA">
              <w:rPr>
                <w:rFonts w:ascii="Arial Unicode MS" w:eastAsia="Arial Unicode MS" w:hAnsi="Arial Unicode MS" w:cs="Arial Unicode MS"/>
                <w:color w:val="595959" w:themeColor="text1" w:themeTint="A6"/>
                <w:sz w:val="14"/>
                <w:szCs w:val="14"/>
              </w:rPr>
              <w:t>SR</w:t>
            </w:r>
          </w:p>
        </w:tc>
        <w:tc>
          <w:tcPr>
            <w:tcW w:w="358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E5C14" w:rsidRPr="008D79FA" w:rsidRDefault="003E5C14" w:rsidP="00C9010F">
            <w:pPr>
              <w:tabs>
                <w:tab w:val="left" w:pos="0"/>
              </w:tabs>
              <w:bidi/>
              <w:spacing w:line="18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p>
        </w:tc>
      </w:tr>
      <w:tr w:rsidR="003E5C14" w:rsidRPr="00D04576" w:rsidTr="00D3055D">
        <w:trPr>
          <w:trHeight w:val="53"/>
        </w:trPr>
        <w:tc>
          <w:tcPr>
            <w:tcW w:w="3437"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E5C14" w:rsidRPr="008D79FA" w:rsidRDefault="003E5C14" w:rsidP="00C9010F">
            <w:pPr>
              <w:tabs>
                <w:tab w:val="left" w:pos="0"/>
              </w:tabs>
              <w:spacing w:line="18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Reissuing PIN number for MADA Card</w:t>
            </w:r>
          </w:p>
        </w:tc>
        <w:tc>
          <w:tcPr>
            <w:tcW w:w="396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E5C14" w:rsidRPr="008D79FA" w:rsidRDefault="003E5C14" w:rsidP="003877EE">
            <w:pPr>
              <w:tabs>
                <w:tab w:val="left" w:pos="0"/>
              </w:tabs>
              <w:bidi/>
              <w:spacing w:line="18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15</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SR</w:t>
            </w:r>
          </w:p>
        </w:tc>
        <w:tc>
          <w:tcPr>
            <w:tcW w:w="358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E5C14" w:rsidRPr="008D79FA" w:rsidRDefault="003E5C14" w:rsidP="00C9010F">
            <w:pPr>
              <w:tabs>
                <w:tab w:val="left" w:pos="0"/>
              </w:tabs>
              <w:bidi/>
              <w:spacing w:line="18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3E5C14" w:rsidRPr="00D04576" w:rsidTr="00D3055D">
        <w:trPr>
          <w:trHeight w:val="53"/>
        </w:trPr>
        <w:tc>
          <w:tcPr>
            <w:tcW w:w="3437"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E5C14" w:rsidRPr="008D79FA" w:rsidRDefault="003E5C14" w:rsidP="00C9010F">
            <w:pPr>
              <w:tabs>
                <w:tab w:val="left" w:pos="0"/>
              </w:tabs>
              <w:spacing w:line="18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cash withdrawal</w:t>
            </w:r>
          </w:p>
        </w:tc>
        <w:tc>
          <w:tcPr>
            <w:tcW w:w="396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E5C14" w:rsidRPr="008D79FA" w:rsidRDefault="003E5C14" w:rsidP="00C9010F">
            <w:pPr>
              <w:tabs>
                <w:tab w:val="left" w:pos="0"/>
              </w:tabs>
              <w:bidi/>
              <w:spacing w:line="18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25 ريال</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+2.25% كعمولة تحويل العملة</w:t>
            </w:r>
          </w:p>
          <w:p w:rsidR="003E5C14" w:rsidRPr="008D79FA" w:rsidRDefault="003E5C14" w:rsidP="003877EE">
            <w:pPr>
              <w:tabs>
                <w:tab w:val="left" w:pos="0"/>
              </w:tabs>
              <w:bidi/>
              <w:spacing w:line="18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SR 25 + 2.25%</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for currency exchange </w:t>
            </w:r>
          </w:p>
        </w:tc>
        <w:tc>
          <w:tcPr>
            <w:tcW w:w="358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E5C14" w:rsidRPr="008D79FA" w:rsidRDefault="003E5C14" w:rsidP="00C9010F">
            <w:pPr>
              <w:tabs>
                <w:tab w:val="left" w:pos="0"/>
              </w:tabs>
              <w:bidi/>
              <w:spacing w:line="18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الدولي</w:t>
            </w:r>
          </w:p>
        </w:tc>
      </w:tr>
      <w:tr w:rsidR="003E5C14" w:rsidRPr="00D04576" w:rsidTr="00D3055D">
        <w:trPr>
          <w:trHeight w:val="53"/>
        </w:trPr>
        <w:tc>
          <w:tcPr>
            <w:tcW w:w="3437"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E5C14" w:rsidRPr="008D79FA" w:rsidRDefault="003E5C14" w:rsidP="00C9010F">
            <w:pPr>
              <w:tabs>
                <w:tab w:val="left" w:pos="0"/>
              </w:tabs>
              <w:spacing w:line="18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Balance inquiry</w:t>
            </w:r>
          </w:p>
        </w:tc>
        <w:tc>
          <w:tcPr>
            <w:tcW w:w="396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E5C14" w:rsidRPr="008D79FA" w:rsidRDefault="003E5C14" w:rsidP="003877EE">
            <w:pPr>
              <w:tabs>
                <w:tab w:val="left" w:pos="0"/>
              </w:tabs>
              <w:bidi/>
              <w:spacing w:line="18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 xml:space="preserve">3.5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Pr>
              <w:t>SR</w:t>
            </w:r>
            <w:r>
              <w:rPr>
                <w:rFonts w:ascii="Arial Unicode MS" w:eastAsia="Arial Unicode MS" w:hAnsi="Arial Unicode MS" w:cs="Arial Unicode MS"/>
                <w:color w:val="595959" w:themeColor="text1" w:themeTint="A6"/>
                <w:sz w:val="14"/>
                <w:szCs w:val="14"/>
                <w:rtl/>
              </w:rPr>
              <w:t xml:space="preserve"> </w:t>
            </w:r>
          </w:p>
        </w:tc>
        <w:tc>
          <w:tcPr>
            <w:tcW w:w="358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E5C14" w:rsidRPr="008D79FA" w:rsidRDefault="003E5C14" w:rsidP="00C9010F">
            <w:pPr>
              <w:tabs>
                <w:tab w:val="left" w:pos="0"/>
              </w:tabs>
              <w:bidi/>
              <w:spacing w:line="18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دولياً</w:t>
            </w:r>
          </w:p>
        </w:tc>
      </w:tr>
      <w:tr w:rsidR="003E5C14" w:rsidRPr="00D04576" w:rsidTr="00D3055D">
        <w:trPr>
          <w:trHeight w:val="53"/>
        </w:trPr>
        <w:tc>
          <w:tcPr>
            <w:tcW w:w="3437"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E5C14" w:rsidRPr="008D79FA" w:rsidRDefault="003E5C14" w:rsidP="00C9010F">
            <w:pPr>
              <w:tabs>
                <w:tab w:val="left" w:pos="0"/>
              </w:tabs>
              <w:spacing w:line="18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Balance inquiry GCC net</w:t>
            </w:r>
          </w:p>
        </w:tc>
        <w:tc>
          <w:tcPr>
            <w:tcW w:w="396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E5C14" w:rsidRPr="008D79FA" w:rsidRDefault="003E5C14" w:rsidP="003877EE">
            <w:pPr>
              <w:tabs>
                <w:tab w:val="left" w:pos="0"/>
              </w:tabs>
              <w:bidi/>
              <w:spacing w:line="18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3</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SR</w:t>
            </w:r>
          </w:p>
        </w:tc>
        <w:tc>
          <w:tcPr>
            <w:tcW w:w="358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E5C14" w:rsidRPr="008D79FA" w:rsidRDefault="003E5C14" w:rsidP="00C9010F">
            <w:pPr>
              <w:tabs>
                <w:tab w:val="left" w:pos="0"/>
              </w:tabs>
              <w:bidi/>
              <w:spacing w:line="18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الخليج</w:t>
            </w:r>
          </w:p>
        </w:tc>
      </w:tr>
      <w:tr w:rsidR="003E5C14" w:rsidRPr="00D04576" w:rsidTr="00D3055D">
        <w:trPr>
          <w:trHeight w:val="53"/>
        </w:trPr>
        <w:tc>
          <w:tcPr>
            <w:tcW w:w="3437"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E5C14" w:rsidRPr="008D79FA" w:rsidRDefault="003E5C14" w:rsidP="00C9010F">
            <w:pPr>
              <w:tabs>
                <w:tab w:val="left" w:pos="0"/>
              </w:tabs>
              <w:spacing w:line="18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Cash withdrawal in GCC net</w:t>
            </w:r>
          </w:p>
        </w:tc>
        <w:tc>
          <w:tcPr>
            <w:tcW w:w="396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E5C14" w:rsidRPr="008D79FA" w:rsidRDefault="003E5C14" w:rsidP="003877EE">
            <w:pPr>
              <w:tabs>
                <w:tab w:val="left" w:pos="0"/>
              </w:tabs>
              <w:bidi/>
              <w:spacing w:line="18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10</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SR</w:t>
            </w:r>
          </w:p>
        </w:tc>
        <w:tc>
          <w:tcPr>
            <w:tcW w:w="358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E5C14" w:rsidRPr="008D79FA" w:rsidRDefault="003E5C14" w:rsidP="00C9010F">
            <w:pPr>
              <w:tabs>
                <w:tab w:val="left" w:pos="0"/>
              </w:tabs>
              <w:bidi/>
              <w:spacing w:line="18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الخليج</w:t>
            </w:r>
          </w:p>
        </w:tc>
      </w:tr>
      <w:tr w:rsidR="003E5C14" w:rsidRPr="00D04576" w:rsidTr="00D3055D">
        <w:trPr>
          <w:trHeight w:val="53"/>
        </w:trPr>
        <w:tc>
          <w:tcPr>
            <w:tcW w:w="3437"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E5C14" w:rsidRPr="008D79FA" w:rsidRDefault="003E5C14" w:rsidP="00C9010F">
            <w:pPr>
              <w:spacing w:line="18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Transaction Fee</w:t>
            </w:r>
          </w:p>
        </w:tc>
        <w:tc>
          <w:tcPr>
            <w:tcW w:w="396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E5C14" w:rsidRPr="008D79FA" w:rsidRDefault="003E5C14" w:rsidP="00C9010F">
            <w:pPr>
              <w:tabs>
                <w:tab w:val="left" w:pos="0"/>
              </w:tabs>
              <w:bidi/>
              <w:spacing w:line="18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 تحويل العملة 2.25</w:t>
            </w:r>
            <w:r w:rsidRPr="008D79FA">
              <w:rPr>
                <w:rFonts w:ascii="Arial Unicode MS" w:eastAsia="Arial Unicode MS" w:hAnsi="Arial Unicode MS" w:cs="Arial Unicode MS"/>
                <w:color w:val="595959" w:themeColor="text1" w:themeTint="A6"/>
                <w:sz w:val="14"/>
                <w:szCs w:val="14"/>
              </w:rPr>
              <w:t>%</w:t>
            </w:r>
          </w:p>
          <w:p w:rsidR="003E5C14" w:rsidRPr="008D79FA" w:rsidRDefault="003E5C14" w:rsidP="00C9010F">
            <w:pPr>
              <w:tabs>
                <w:tab w:val="left" w:pos="0"/>
              </w:tabs>
              <w:bidi/>
              <w:spacing w:line="18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2.25% for currency exchange </w:t>
            </w:r>
          </w:p>
        </w:tc>
        <w:tc>
          <w:tcPr>
            <w:tcW w:w="358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E5C14" w:rsidRPr="008D79FA" w:rsidRDefault="003E5C14" w:rsidP="00C9010F">
            <w:pPr>
              <w:tabs>
                <w:tab w:val="left" w:pos="0"/>
              </w:tabs>
              <w:bidi/>
              <w:spacing w:line="18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 عمليات دولية</w:t>
            </w:r>
          </w:p>
        </w:tc>
      </w:tr>
      <w:tr w:rsidR="003E5C14" w:rsidRPr="00563745" w:rsidTr="00D3055D">
        <w:trPr>
          <w:trHeight w:val="53"/>
        </w:trPr>
        <w:tc>
          <w:tcPr>
            <w:tcW w:w="5451" w:type="dxa"/>
            <w:gridSpan w:val="7"/>
            <w:tcBorders>
              <w:top w:val="single" w:sz="4" w:space="0" w:color="7F7F7F" w:themeColor="text1" w:themeTint="80"/>
            </w:tcBorders>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Note:</w:t>
            </w:r>
            <w:r w:rsidRPr="008D79FA">
              <w:rPr>
                <w:rFonts w:ascii="Arial Unicode MS" w:eastAsia="Arial Unicode MS" w:hAnsi="Arial Unicode MS" w:cs="Arial Unicode MS"/>
                <w:color w:val="595959" w:themeColor="text1" w:themeTint="A6"/>
                <w:sz w:val="14"/>
                <w:szCs w:val="14"/>
              </w:rPr>
              <w:t xml:space="preserve"> fees depend on banking segmentation (Gold and/or Platinum)</w:t>
            </w:r>
          </w:p>
        </w:tc>
        <w:tc>
          <w:tcPr>
            <w:tcW w:w="5530" w:type="dxa"/>
            <w:gridSpan w:val="7"/>
            <w:tcBorders>
              <w:top w:val="single" w:sz="4" w:space="0" w:color="7F7F7F" w:themeColor="text1" w:themeTint="80"/>
            </w:tcBorders>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tl/>
              </w:rPr>
              <w:t>ملاحظة:</w:t>
            </w:r>
            <w:r w:rsidRPr="008D79FA">
              <w:rPr>
                <w:rFonts w:ascii="Arial Unicode MS" w:eastAsia="Arial Unicode MS" w:hAnsi="Arial Unicode MS" w:cs="Arial Unicode MS"/>
                <w:color w:val="595959" w:themeColor="text1" w:themeTint="A6"/>
                <w:sz w:val="14"/>
                <w:szCs w:val="14"/>
                <w:rtl/>
              </w:rPr>
              <w:t xml:space="preserve"> الرسوم تعتمد على الشريحة البنكية </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الذهبية و/أو البلاتينية</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w:t>
            </w:r>
          </w:p>
        </w:tc>
      </w:tr>
      <w:tr w:rsidR="003E5C14" w:rsidRPr="00563745" w:rsidTr="00D3055D">
        <w:trPr>
          <w:trHeight w:val="53"/>
        </w:trPr>
        <w:tc>
          <w:tcPr>
            <w:tcW w:w="5451" w:type="dxa"/>
            <w:gridSpan w:val="7"/>
          </w:tcPr>
          <w:p w:rsidR="003E5C14" w:rsidRPr="008D79FA" w:rsidRDefault="003E5C14" w:rsidP="003877E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All transactions executed in foreign currencies by the Card member will be calculated in Saudi Riyals, and such will be calculated pursuant to the spot exchange rates applied by Visa and MasterCard at the time of actual deduction from the account, and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will not bear any liability as to any differences or fluctuations in the</w:t>
            </w:r>
            <w:r w:rsidR="003877EE">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foreign exchange. A foreign currency mark-up will be levied on all foreign currency transactions.</w:t>
            </w:r>
          </w:p>
        </w:tc>
        <w:tc>
          <w:tcPr>
            <w:tcW w:w="5530" w:type="dxa"/>
            <w:gridSpan w:val="7"/>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يتم احتساب كافة العمليات التي يقوم بها صاحب البطاقة بالعملات الأجنبية بالريال السعودي، ويتم</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احتساب ذلك بموجب سعر صرف العملة حسب شبكة فيزا و/أو ماستركارد حين الخصم الفعلي من الحساب،</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ولا يتحمل البنك أي اختلافات أو فروقات في أسعار تحويل العملة، ويفرض فرق تغير العملة على كل العمليات</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بالعملات الأجنبية</w:t>
            </w:r>
            <w:r w:rsidRPr="008D79FA">
              <w:rPr>
                <w:rFonts w:ascii="Arial Unicode MS" w:eastAsia="Arial Unicode MS" w:hAnsi="Arial Unicode MS" w:cs="Arial Unicode MS" w:hint="cs"/>
                <w:color w:val="595959" w:themeColor="text1" w:themeTint="A6"/>
                <w:sz w:val="14"/>
                <w:szCs w:val="14"/>
                <w:rtl/>
              </w:rPr>
              <w:t>.</w:t>
            </w:r>
          </w:p>
        </w:tc>
      </w:tr>
      <w:tr w:rsidR="003E5C14" w:rsidRPr="00A13637" w:rsidTr="00D3055D">
        <w:trPr>
          <w:trHeight w:val="53"/>
        </w:trPr>
        <w:tc>
          <w:tcPr>
            <w:tcW w:w="5237" w:type="dxa"/>
            <w:gridSpan w:val="6"/>
            <w:shd w:val="clear" w:color="auto" w:fill="D9D9D9" w:themeFill="background1" w:themeFillShade="D9"/>
          </w:tcPr>
          <w:p w:rsidR="003E5C14" w:rsidRPr="00310175" w:rsidRDefault="003E5C14" w:rsidP="003E5C14">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310175">
              <w:rPr>
                <w:rFonts w:ascii="Arial Unicode MS" w:eastAsia="Arial Unicode MS" w:hAnsi="Arial Unicode MS" w:cs="Arial Unicode MS"/>
                <w:b/>
                <w:bCs/>
                <w:color w:val="595959" w:themeColor="text1" w:themeTint="A6"/>
                <w:sz w:val="18"/>
                <w:szCs w:val="18"/>
              </w:rPr>
              <w:t>Account Statement</w:t>
            </w:r>
          </w:p>
        </w:tc>
        <w:tc>
          <w:tcPr>
            <w:tcW w:w="5744" w:type="dxa"/>
            <w:gridSpan w:val="8"/>
            <w:shd w:val="clear" w:color="auto" w:fill="D9D9D9" w:themeFill="background1" w:themeFillShade="D9"/>
          </w:tcPr>
          <w:p w:rsidR="003E5C14" w:rsidRPr="00A13637" w:rsidRDefault="003E5C14" w:rsidP="003E5C14">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كشف الحساب</w:t>
            </w:r>
          </w:p>
        </w:tc>
      </w:tr>
      <w:tr w:rsidR="003E5C14" w:rsidRPr="00A13637" w:rsidTr="00D3055D">
        <w:trPr>
          <w:trHeight w:val="53"/>
        </w:trPr>
        <w:tc>
          <w:tcPr>
            <w:tcW w:w="5237" w:type="dxa"/>
            <w:gridSpan w:val="6"/>
          </w:tcPr>
          <w:p w:rsidR="003E5C14" w:rsidRPr="008D79FA" w:rsidRDefault="00B709D2" w:rsidP="003E5C14">
            <w:pPr>
              <w:tabs>
                <w:tab w:val="left" w:pos="0"/>
              </w:tabs>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t>The Bank</w:t>
            </w:r>
            <w:r w:rsidR="003E5C14" w:rsidRPr="008D79FA">
              <w:rPr>
                <w:rFonts w:ascii="Arial Unicode MS" w:eastAsia="Arial Unicode MS" w:hAnsi="Arial Unicode MS" w:cs="Arial Unicode MS"/>
                <w:color w:val="595959" w:themeColor="text1" w:themeTint="A6"/>
                <w:sz w:val="14"/>
                <w:szCs w:val="14"/>
              </w:rPr>
              <w:t xml:space="preserve"> will issue a monthly Account Statement stating all transactions executed and posted to the account. </w:t>
            </w:r>
            <w:r>
              <w:rPr>
                <w:rFonts w:ascii="Arial Unicode MS" w:eastAsia="Arial Unicode MS" w:hAnsi="Arial Unicode MS" w:cs="Arial Unicode MS"/>
                <w:color w:val="595959" w:themeColor="text1" w:themeTint="A6"/>
                <w:sz w:val="14"/>
                <w:szCs w:val="14"/>
              </w:rPr>
              <w:t>The Bank</w:t>
            </w:r>
            <w:r w:rsidR="003E5C14" w:rsidRPr="008D79FA">
              <w:rPr>
                <w:rFonts w:ascii="Arial Unicode MS" w:eastAsia="Arial Unicode MS" w:hAnsi="Arial Unicode MS" w:cs="Arial Unicode MS"/>
                <w:color w:val="595959" w:themeColor="text1" w:themeTint="A6"/>
                <w:sz w:val="14"/>
                <w:szCs w:val="14"/>
              </w:rPr>
              <w:t xml:space="preserve"> will send the Account Statement to the Card member by ordinary mail service or electronically through the Internet banking account of the Card member on the website of </w:t>
            </w:r>
            <w:r>
              <w:rPr>
                <w:rFonts w:ascii="Arial Unicode MS" w:eastAsia="Arial Unicode MS" w:hAnsi="Arial Unicode MS" w:cs="Arial Unicode MS"/>
                <w:color w:val="595959" w:themeColor="text1" w:themeTint="A6"/>
                <w:sz w:val="14"/>
                <w:szCs w:val="14"/>
              </w:rPr>
              <w:t>the Bank</w:t>
            </w:r>
            <w:r w:rsidR="003E5C14" w:rsidRPr="008D79FA">
              <w:rPr>
                <w:rFonts w:ascii="Arial Unicode MS" w:eastAsia="Arial Unicode MS" w:hAnsi="Arial Unicode MS" w:cs="Arial Unicode MS"/>
                <w:color w:val="595959" w:themeColor="text1" w:themeTint="A6"/>
                <w:sz w:val="14"/>
                <w:szCs w:val="14"/>
              </w:rPr>
              <w:t xml:space="preserve"> or by any other means that may be selected by </w:t>
            </w:r>
            <w:r>
              <w:rPr>
                <w:rFonts w:ascii="Arial Unicode MS" w:eastAsia="Arial Unicode MS" w:hAnsi="Arial Unicode MS" w:cs="Arial Unicode MS"/>
                <w:color w:val="595959" w:themeColor="text1" w:themeTint="A6"/>
                <w:sz w:val="14"/>
                <w:szCs w:val="14"/>
              </w:rPr>
              <w:t>the Bank</w:t>
            </w:r>
            <w:r w:rsidR="003E5C14" w:rsidRPr="008D79FA">
              <w:rPr>
                <w:rFonts w:ascii="Arial Unicode MS" w:eastAsia="Arial Unicode MS" w:hAnsi="Arial Unicode MS" w:cs="Arial Unicode MS"/>
                <w:color w:val="595959" w:themeColor="text1" w:themeTint="A6"/>
                <w:sz w:val="14"/>
                <w:szCs w:val="14"/>
              </w:rPr>
              <w:t>.</w:t>
            </w:r>
          </w:p>
        </w:tc>
        <w:tc>
          <w:tcPr>
            <w:tcW w:w="5744" w:type="dxa"/>
            <w:gridSpan w:val="8"/>
            <w:shd w:val="clear" w:color="auto" w:fill="auto"/>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شهرياً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والمقيدة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وطبيعتها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r w:rsidRPr="008D79FA">
              <w:rPr>
                <w:rFonts w:ascii="Arial Unicode MS" w:eastAsia="Arial Unicode MS" w:hAnsi="Arial Unicode MS" w:cs="Arial Unicode MS"/>
                <w:color w:val="595959" w:themeColor="text1" w:themeTint="A6"/>
                <w:sz w:val="14"/>
                <w:szCs w:val="14"/>
                <w:rtl/>
              </w:rPr>
              <w:t>.</w:t>
            </w:r>
          </w:p>
        </w:tc>
      </w:tr>
      <w:tr w:rsidR="003E5C14" w:rsidRPr="00A13637" w:rsidTr="00D3055D">
        <w:trPr>
          <w:trHeight w:val="53"/>
        </w:trPr>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lastRenderedPageBreak/>
              <w:t xml:space="preserve">The Account Statement will be considered correct and binding on the Card member, and in case of any objection, the Card member must notify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of such objection within thirty (30) days of the date of issuing the Account Statement. If no objection is received from the Card member within the prescribed period, the Card member shall be deemed to be in agreement of the Account Statement and no objection will be accepted later.</w:t>
            </w:r>
          </w:p>
        </w:tc>
        <w:tc>
          <w:tcPr>
            <w:tcW w:w="5744" w:type="dxa"/>
            <w:gridSpan w:val="8"/>
            <w:shd w:val="clear" w:color="auto" w:fill="auto"/>
          </w:tcPr>
          <w:p w:rsidR="003E5C14" w:rsidRPr="008D79FA" w:rsidRDefault="003E5C14" w:rsidP="00C9010F">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صحيحاً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فينبغي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(30) </w:t>
            </w:r>
            <w:r w:rsidRPr="008D79FA">
              <w:rPr>
                <w:rFonts w:ascii="Arial Unicode MS" w:eastAsia="Arial Unicode MS" w:hAnsi="Arial Unicode MS" w:cs="Arial Unicode MS" w:hint="cs"/>
                <w:color w:val="595959" w:themeColor="text1" w:themeTint="A6"/>
                <w:sz w:val="14"/>
                <w:szCs w:val="14"/>
                <w:rtl/>
              </w:rPr>
              <w:t>ثلاثين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00C9010F">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فسيعتبر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يقبل 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Pr="008D79FA">
              <w:rPr>
                <w:rFonts w:ascii="Arial Unicode MS" w:eastAsia="Arial Unicode MS" w:hAnsi="Arial Unicode MS" w:cs="Arial Unicode MS"/>
                <w:color w:val="595959" w:themeColor="text1" w:themeTint="A6"/>
                <w:sz w:val="14"/>
                <w:szCs w:val="14"/>
                <w:rtl/>
              </w:rPr>
              <w:t>.</w:t>
            </w:r>
          </w:p>
        </w:tc>
      </w:tr>
      <w:tr w:rsidR="003E5C14" w:rsidRPr="00A13637" w:rsidTr="00D3055D">
        <w:trPr>
          <w:trHeight w:val="53"/>
        </w:trPr>
        <w:tc>
          <w:tcPr>
            <w:tcW w:w="5237" w:type="dxa"/>
            <w:gridSpan w:val="6"/>
            <w:shd w:val="clear" w:color="auto" w:fill="D9D9D9" w:themeFill="background1" w:themeFillShade="D9"/>
          </w:tcPr>
          <w:p w:rsidR="003E5C14" w:rsidRPr="00310175" w:rsidRDefault="003E5C14" w:rsidP="003E5C14">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310175">
              <w:rPr>
                <w:rFonts w:ascii="Arial Unicode MS" w:eastAsia="Arial Unicode MS" w:hAnsi="Arial Unicode MS" w:cs="Arial Unicode MS"/>
                <w:b/>
                <w:bCs/>
                <w:color w:val="595959" w:themeColor="text1" w:themeTint="A6"/>
                <w:sz w:val="18"/>
                <w:szCs w:val="18"/>
              </w:rPr>
              <w:t>Notices</w:t>
            </w:r>
          </w:p>
        </w:tc>
        <w:tc>
          <w:tcPr>
            <w:tcW w:w="5744" w:type="dxa"/>
            <w:gridSpan w:val="8"/>
            <w:shd w:val="clear" w:color="auto" w:fill="D9D9D9" w:themeFill="background1" w:themeFillShade="D9"/>
          </w:tcPr>
          <w:p w:rsidR="003E5C14" w:rsidRPr="00A13637" w:rsidRDefault="003E5C14" w:rsidP="003E5C14">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الإشعارات</w:t>
            </w:r>
          </w:p>
        </w:tc>
      </w:tr>
      <w:tr w:rsidR="003E5C14" w:rsidRPr="00A13637" w:rsidTr="00D3055D">
        <w:trPr>
          <w:trHeight w:val="53"/>
        </w:trPr>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All notices to the Card member will be sent through ordinary mail service or electronic mail or through SMS text messages or by any other means to be selected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to the address details of the Card member, as set forth in the General Terms &amp; Conditions and the declaration in the debit card application form. All notices and communication issued in the manner indicated above will be deemed communicated to the Card member, and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will not be responsible for non-receipt of any document sent to the Card member if the Card member changes his/her address unless such change has been communicated to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in writing in a period not less than seven (7) days before such change took place, and in this case, the Card member must specify his/her address and phone and mobile numbers.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will not be held responsible if the Card member fails to communicate the change of address to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and as well,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will not be responsible if any fault or delay occurs with respect to the means of communication, not caused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w:t>
            </w:r>
          </w:p>
        </w:tc>
        <w:tc>
          <w:tcPr>
            <w:tcW w:w="5744" w:type="dxa"/>
            <w:gridSpan w:val="8"/>
            <w:shd w:val="clear" w:color="auto" w:fill="auto"/>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النصية</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القصيرة</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 xml:space="preserve"> (SMS)</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يختارها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موضح</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ونموذج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والمخاطبات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الطريقة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وصلت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يشعر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سبعة</w:t>
            </w:r>
            <w:r w:rsidRPr="008D79FA">
              <w:rPr>
                <w:rFonts w:ascii="Arial Unicode MS" w:eastAsia="Arial Unicode MS" w:hAnsi="Arial Unicode MS" w:cs="Arial Unicode MS"/>
                <w:color w:val="595959" w:themeColor="text1" w:themeTint="A6"/>
                <w:sz w:val="14"/>
                <w:szCs w:val="14"/>
                <w:rtl/>
              </w:rPr>
              <w:t xml:space="preserve"> (7) </w:t>
            </w:r>
            <w:r w:rsidRPr="008D79FA">
              <w:rPr>
                <w:rFonts w:ascii="Arial Unicode MS" w:eastAsia="Arial Unicode MS" w:hAnsi="Arial Unicode MS" w:cs="Arial Unicode MS" w:hint="cs"/>
                <w:color w:val="595959" w:themeColor="text1" w:themeTint="A6"/>
                <w:sz w:val="14"/>
                <w:szCs w:val="14"/>
                <w:rtl/>
              </w:rPr>
              <w:t>أيام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ينبغي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هاتفه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جواله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يحدث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w:t>
            </w:r>
          </w:p>
        </w:tc>
      </w:tr>
      <w:tr w:rsidR="003E5C14" w:rsidRPr="00A13637" w:rsidTr="00D3055D">
        <w:trPr>
          <w:trHeight w:val="53"/>
        </w:trPr>
        <w:tc>
          <w:tcPr>
            <w:tcW w:w="5237" w:type="dxa"/>
            <w:gridSpan w:val="6"/>
            <w:shd w:val="clear" w:color="auto" w:fill="D9D9D9" w:themeFill="background1" w:themeFillShade="D9"/>
          </w:tcPr>
          <w:p w:rsidR="003E5C14" w:rsidRPr="00310175" w:rsidRDefault="003E5C14" w:rsidP="003E5C14">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310175">
              <w:rPr>
                <w:rFonts w:ascii="Arial Unicode MS" w:eastAsia="Arial Unicode MS" w:hAnsi="Arial Unicode MS" w:cs="Arial Unicode MS"/>
                <w:b/>
                <w:bCs/>
                <w:color w:val="595959" w:themeColor="text1" w:themeTint="A6"/>
                <w:sz w:val="18"/>
                <w:szCs w:val="18"/>
              </w:rPr>
              <w:t xml:space="preserve">Card member Obligations and Responsibilities </w:t>
            </w:r>
          </w:p>
        </w:tc>
        <w:tc>
          <w:tcPr>
            <w:tcW w:w="5744" w:type="dxa"/>
            <w:gridSpan w:val="8"/>
            <w:shd w:val="clear" w:color="auto" w:fill="D9D9D9" w:themeFill="background1" w:themeFillShade="D9"/>
          </w:tcPr>
          <w:p w:rsidR="003E5C14" w:rsidRPr="00A13637" w:rsidRDefault="003E5C14" w:rsidP="003E5C14">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التزامات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ومسئوليات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صاحب</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3E5C14" w:rsidRPr="00A13637" w:rsidTr="00D3055D">
        <w:trPr>
          <w:trHeight w:val="53"/>
        </w:trPr>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will be responsible for any obligations arising from issuance of the Card such as issuing a replacement card – including cash withdrawal, point of sale or internet transactions, which will be debited from the cardholder</w:t>
            </w:r>
            <w:r w:rsidR="003877EE">
              <w:rPr>
                <w:rFonts w:ascii="Arial Unicode MS" w:eastAsia="Arial Unicode MS" w:hAnsi="Arial Unicode MS" w:cs="Arial Unicode MS"/>
                <w:color w:val="595959" w:themeColor="text1" w:themeTint="A6"/>
                <w:sz w:val="14"/>
                <w:szCs w:val="14"/>
              </w:rPr>
              <w:t>’s</w:t>
            </w:r>
            <w:r w:rsidRPr="008D79FA">
              <w:rPr>
                <w:rFonts w:ascii="Arial Unicode MS" w:eastAsia="Arial Unicode MS" w:hAnsi="Arial Unicode MS" w:cs="Arial Unicode MS"/>
                <w:color w:val="595959" w:themeColor="text1" w:themeTint="A6"/>
                <w:sz w:val="14"/>
                <w:szCs w:val="14"/>
              </w:rPr>
              <w:t xml:space="preserve"> account with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The Card member will be responsible for all uses of the card whether used by self or by another person on his behalf. The card member hereby agrees to provide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with any information that might be requested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either for account opening or account details update.</w:t>
            </w:r>
          </w:p>
        </w:tc>
        <w:tc>
          <w:tcPr>
            <w:tcW w:w="5744" w:type="dxa"/>
            <w:gridSpan w:val="8"/>
            <w:shd w:val="clear" w:color="auto" w:fill="auto"/>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اقتطاع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الاستخدامات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المعاملات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لغايات تحديث البيانات</w:t>
            </w:r>
            <w:r w:rsidRPr="008D79FA">
              <w:rPr>
                <w:rFonts w:ascii="Arial Unicode MS" w:eastAsia="Arial Unicode MS" w:hAnsi="Arial Unicode MS" w:cs="Arial Unicode MS"/>
                <w:color w:val="595959" w:themeColor="text1" w:themeTint="A6"/>
                <w:sz w:val="14"/>
                <w:szCs w:val="14"/>
                <w:rtl/>
              </w:rPr>
              <w:t>.</w:t>
            </w:r>
          </w:p>
        </w:tc>
      </w:tr>
      <w:tr w:rsidR="003E5C14" w:rsidRPr="00A13637" w:rsidTr="00D3055D">
        <w:trPr>
          <w:trHeight w:val="53"/>
        </w:trPr>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The Card member shall indemnify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with respect to any losses, expenses, charges, claims or penalties borne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as a result of the Card member breaching any of the provisions of the General Terms &amp; Conditions or resulting from the services provided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in relation to the Card.</w:t>
            </w:r>
          </w:p>
        </w:tc>
        <w:tc>
          <w:tcPr>
            <w:tcW w:w="5744" w:type="dxa"/>
            <w:gridSpan w:val="8"/>
            <w:shd w:val="clear" w:color="auto" w:fill="auto"/>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يخلي صاحب البطاقة البنك من مسؤولية تحمل أي خسائر، رسوم، مطالبات أو غرامات والتي قد يتحملها البنك نتيجة لعدم الالتزام بهذه الشروط والأحكام أو أي خدمات قد يقدمها البنك ذات علاقة بالبطاقة.</w:t>
            </w:r>
          </w:p>
        </w:tc>
      </w:tr>
      <w:tr w:rsidR="003E5C14" w:rsidRPr="00A13637" w:rsidTr="00D3055D">
        <w:trPr>
          <w:trHeight w:val="53"/>
        </w:trPr>
        <w:tc>
          <w:tcPr>
            <w:tcW w:w="5237" w:type="dxa"/>
            <w:gridSpan w:val="6"/>
            <w:shd w:val="clear" w:color="auto" w:fill="D9D9D9" w:themeFill="background1" w:themeFillShade="D9"/>
          </w:tcPr>
          <w:p w:rsidR="003E5C14" w:rsidRPr="00310175" w:rsidRDefault="003E5C14" w:rsidP="003E5C14">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310175">
              <w:rPr>
                <w:rFonts w:ascii="Arial Unicode MS" w:eastAsia="Arial Unicode MS" w:hAnsi="Arial Unicode MS" w:cs="Arial Unicode MS"/>
                <w:b/>
                <w:bCs/>
                <w:color w:val="595959" w:themeColor="text1" w:themeTint="A6"/>
                <w:sz w:val="18"/>
                <w:szCs w:val="18"/>
              </w:rPr>
              <w:t>Complaints of the Card member</w:t>
            </w:r>
          </w:p>
        </w:tc>
        <w:tc>
          <w:tcPr>
            <w:tcW w:w="5744" w:type="dxa"/>
            <w:gridSpan w:val="8"/>
            <w:shd w:val="clear" w:color="auto" w:fill="D9D9D9" w:themeFill="background1" w:themeFillShade="D9"/>
          </w:tcPr>
          <w:p w:rsidR="003E5C14" w:rsidRPr="00A13637" w:rsidRDefault="003E5C14" w:rsidP="003E5C14">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شكاوى</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صاحب</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3E5C14" w:rsidRPr="00A13637" w:rsidTr="00D3055D">
        <w:trPr>
          <w:trHeight w:val="53"/>
        </w:trPr>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may record/file any complaint or enquiry relating to the Card by using any of the following means:</w:t>
            </w:r>
          </w:p>
        </w:tc>
        <w:tc>
          <w:tcPr>
            <w:tcW w:w="5744" w:type="dxa"/>
            <w:gridSpan w:val="8"/>
            <w:shd w:val="clear" w:color="auto" w:fill="auto"/>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بإمكان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يسجل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r w:rsidRPr="008D79FA">
              <w:rPr>
                <w:rFonts w:ascii="Arial Unicode MS" w:eastAsia="Arial Unicode MS" w:hAnsi="Arial Unicode MS" w:cs="Arial Unicode MS"/>
                <w:color w:val="595959" w:themeColor="text1" w:themeTint="A6"/>
                <w:sz w:val="14"/>
                <w:szCs w:val="14"/>
                <w:rtl/>
              </w:rPr>
              <w:t>:</w:t>
            </w:r>
          </w:p>
        </w:tc>
      </w:tr>
      <w:tr w:rsidR="003E5C14" w:rsidRPr="00A13637" w:rsidTr="00D3055D">
        <w:trPr>
          <w:trHeight w:val="53"/>
        </w:trPr>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Toll-free 800 124 8000 (inside Kingdom of Saudi Arabia), and the number 00966114183100 (from outside the Kingdom of Saudi Arabia).</w:t>
            </w:r>
          </w:p>
        </w:tc>
        <w:tc>
          <w:tcPr>
            <w:tcW w:w="5744" w:type="dxa"/>
            <w:gridSpan w:val="8"/>
            <w:shd w:val="clear" w:color="auto" w:fill="auto"/>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المجاني </w:t>
            </w:r>
            <w:r w:rsidRPr="008D79FA">
              <w:rPr>
                <w:rFonts w:ascii="Arial Unicode MS" w:eastAsia="Arial Unicode MS" w:hAnsi="Arial Unicode MS" w:cs="Arial Unicode MS"/>
                <w:color w:val="595959" w:themeColor="text1" w:themeTint="A6"/>
                <w:sz w:val="14"/>
                <w:szCs w:val="14"/>
                <w:rtl/>
              </w:rPr>
              <w:t>(8001248000</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 (</w:t>
            </w:r>
            <w:r w:rsidRPr="008D79FA">
              <w:rPr>
                <w:rFonts w:ascii="Arial Unicode MS" w:eastAsia="Arial Unicode MS" w:hAnsi="Arial Unicode MS" w:cs="Arial Unicode MS"/>
                <w:color w:val="595959" w:themeColor="text1" w:themeTint="A6"/>
                <w:sz w:val="14"/>
                <w:szCs w:val="14"/>
                <w:rtl/>
              </w:rPr>
              <w:t>00966114183100</w:t>
            </w:r>
            <w:r w:rsidRPr="008D79FA">
              <w:rPr>
                <w:rFonts w:ascii="Arial Unicode MS" w:eastAsia="Arial Unicode MS" w:hAnsi="Arial Unicode MS" w:cs="Arial Unicode MS" w:hint="cs"/>
                <w:color w:val="595959" w:themeColor="text1" w:themeTint="A6"/>
                <w:sz w:val="14"/>
                <w:szCs w:val="14"/>
                <w:rtl/>
              </w:rPr>
              <w:t>)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w:t>
            </w:r>
          </w:p>
        </w:tc>
      </w:tr>
      <w:tr w:rsidR="003E5C14" w:rsidRPr="00A13637" w:rsidTr="00D3055D">
        <w:trPr>
          <w:trHeight w:val="53"/>
        </w:trPr>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To write to: Customers› Complaints Unit, The Saudi Investment Bank, Head Office, P O Box 3533, Riyadh 11481, Kingdom of Saudi Arabia.</w:t>
            </w:r>
          </w:p>
        </w:tc>
        <w:tc>
          <w:tcPr>
            <w:tcW w:w="5744" w:type="dxa"/>
            <w:gridSpan w:val="8"/>
            <w:shd w:val="clear" w:color="auto" w:fill="auto"/>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مراسلة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المكتب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3533</w:t>
            </w:r>
            <w:r w:rsidRPr="008D79FA">
              <w:rPr>
                <w:rFonts w:ascii="Arial Unicode MS" w:eastAsia="Arial Unicode MS" w:hAnsi="Arial Unicode MS" w:cs="Arial Unicode MS" w:hint="cs"/>
                <w:color w:val="595959" w:themeColor="text1" w:themeTint="A6"/>
                <w:sz w:val="14"/>
                <w:szCs w:val="14"/>
                <w:rtl/>
              </w:rPr>
              <w:t xml:space="preserve"> الرياض</w:t>
            </w:r>
            <w:r w:rsidRPr="008D79FA">
              <w:rPr>
                <w:rFonts w:ascii="Arial Unicode MS" w:eastAsia="Arial Unicode MS" w:hAnsi="Arial Unicode MS" w:cs="Arial Unicode MS"/>
                <w:color w:val="595959" w:themeColor="text1" w:themeTint="A6"/>
                <w:sz w:val="14"/>
                <w:szCs w:val="14"/>
                <w:rtl/>
              </w:rPr>
              <w:t xml:space="preserve"> 11481</w:t>
            </w:r>
            <w:r w:rsidRPr="008D79FA">
              <w:rPr>
                <w:rFonts w:ascii="Arial Unicode MS" w:eastAsia="Arial Unicode MS" w:hAnsi="Arial Unicode MS" w:cs="Arial Unicode MS" w:hint="cs"/>
                <w:color w:val="595959" w:themeColor="text1" w:themeTint="A6"/>
                <w:sz w:val="14"/>
                <w:szCs w:val="14"/>
                <w:rtl/>
              </w:rPr>
              <w:t xml:space="preserve">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w:t>
            </w:r>
          </w:p>
        </w:tc>
      </w:tr>
      <w:tr w:rsidR="003E5C14" w:rsidRPr="00A13637" w:rsidTr="00D3055D">
        <w:trPr>
          <w:trHeight w:val="53"/>
        </w:trPr>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The Card member may submit his/her complaint to any branch of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citing all relevant and required information.</w:t>
            </w:r>
          </w:p>
        </w:tc>
        <w:tc>
          <w:tcPr>
            <w:tcW w:w="5744" w:type="dxa"/>
            <w:gridSpan w:val="8"/>
            <w:shd w:val="clear" w:color="auto" w:fill="auto"/>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بإمكان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شكواه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المطلوبة</w:t>
            </w:r>
            <w:r w:rsidRPr="008D79FA">
              <w:rPr>
                <w:rFonts w:ascii="Arial Unicode MS" w:eastAsia="Arial Unicode MS" w:hAnsi="Arial Unicode MS" w:cs="Arial Unicode MS"/>
                <w:color w:val="595959" w:themeColor="text1" w:themeTint="A6"/>
                <w:sz w:val="14"/>
                <w:szCs w:val="14"/>
                <w:rtl/>
              </w:rPr>
              <w:t>.</w:t>
            </w:r>
          </w:p>
        </w:tc>
      </w:tr>
      <w:tr w:rsidR="003E5C14" w:rsidRPr="00A13637" w:rsidTr="00D3055D">
        <w:trPr>
          <w:trHeight w:val="53"/>
        </w:trPr>
        <w:tc>
          <w:tcPr>
            <w:tcW w:w="5237" w:type="dxa"/>
            <w:gridSpan w:val="6"/>
            <w:shd w:val="clear" w:color="auto" w:fill="D9D9D9" w:themeFill="background1" w:themeFillShade="D9"/>
          </w:tcPr>
          <w:p w:rsidR="003E5C14" w:rsidRPr="00310175" w:rsidRDefault="003E5C14" w:rsidP="003E5C14">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310175">
              <w:rPr>
                <w:rFonts w:ascii="Arial Unicode MS" w:eastAsia="Arial Unicode MS" w:hAnsi="Arial Unicode MS" w:cs="Arial Unicode MS"/>
                <w:b/>
                <w:bCs/>
                <w:color w:val="595959" w:themeColor="text1" w:themeTint="A6"/>
                <w:sz w:val="18"/>
                <w:szCs w:val="18"/>
              </w:rPr>
              <w:t>Amendment of the General Terms &amp; Conditions</w:t>
            </w:r>
          </w:p>
        </w:tc>
        <w:tc>
          <w:tcPr>
            <w:tcW w:w="5744" w:type="dxa"/>
            <w:gridSpan w:val="8"/>
            <w:shd w:val="clear" w:color="auto" w:fill="D9D9D9" w:themeFill="background1" w:themeFillShade="D9"/>
          </w:tcPr>
          <w:p w:rsidR="003E5C14" w:rsidRPr="00A13637" w:rsidRDefault="003E5C14" w:rsidP="003E5C14">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تعديل</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الشروط</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العامة</w:t>
            </w:r>
          </w:p>
        </w:tc>
      </w:tr>
      <w:tr w:rsidR="003E5C14" w:rsidRPr="00A13637" w:rsidTr="00D3055D">
        <w:trPr>
          <w:trHeight w:val="53"/>
        </w:trPr>
        <w:tc>
          <w:tcPr>
            <w:tcW w:w="5237" w:type="dxa"/>
            <w:gridSpan w:val="6"/>
          </w:tcPr>
          <w:p w:rsidR="003E5C14" w:rsidRPr="008D79FA" w:rsidRDefault="00B709D2" w:rsidP="003E5C14">
            <w:pPr>
              <w:tabs>
                <w:tab w:val="left" w:pos="0"/>
              </w:tabs>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t>The Bank</w:t>
            </w:r>
            <w:r w:rsidR="003E5C14" w:rsidRPr="008D79FA">
              <w:rPr>
                <w:rFonts w:ascii="Arial Unicode MS" w:eastAsia="Arial Unicode MS" w:hAnsi="Arial Unicode MS" w:cs="Arial Unicode MS"/>
                <w:color w:val="595959" w:themeColor="text1" w:themeTint="A6"/>
                <w:sz w:val="14"/>
                <w:szCs w:val="14"/>
              </w:rPr>
              <w:t xml:space="preserve"> reserves the right at all times, as per its sole discretion, to change and amend the General Terms &amp; Conditions, and the effective date of such change or amendment will be after thirty (30) days starting from the date of communicating such change or amendment to the customer (i.e., Card member). If the Card member does not accept such change or amendment, he/she may suspend the provisions of the General Terms &amp; Conditions and then cancel his/her Card/s, provided such cancellation will be made by a written or authenticated notice before the date set for the validity of the change or amendment, and this will be followed by immediate settlement of all unpaid balances and the obligations related to the debit card.</w:t>
            </w:r>
          </w:p>
        </w:tc>
        <w:tc>
          <w:tcPr>
            <w:tcW w:w="5744" w:type="dxa"/>
            <w:gridSpan w:val="8"/>
            <w:shd w:val="clear" w:color="auto" w:fill="auto"/>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لنفسه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ويبدأ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(30) </w:t>
            </w:r>
            <w:r w:rsidRPr="008D79FA">
              <w:rPr>
                <w:rFonts w:ascii="Arial Unicode MS" w:eastAsia="Arial Unicode MS" w:hAnsi="Arial Unicode MS" w:cs="Arial Unicode MS" w:hint="cs"/>
                <w:color w:val="595959" w:themeColor="text1" w:themeTint="A6"/>
                <w:sz w:val="14"/>
                <w:szCs w:val="14"/>
                <w:rtl/>
              </w:rPr>
              <w:t>يوماً</w:t>
            </w:r>
          </w:p>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فيمكنه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بحوزته،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لسريان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3E5C14" w:rsidRPr="00A13637" w:rsidTr="00D3055D">
        <w:trPr>
          <w:trHeight w:val="53"/>
        </w:trPr>
        <w:tc>
          <w:tcPr>
            <w:tcW w:w="5237" w:type="dxa"/>
            <w:gridSpan w:val="6"/>
            <w:shd w:val="clear" w:color="auto" w:fill="D9D9D9" w:themeFill="background1" w:themeFillShade="D9"/>
          </w:tcPr>
          <w:p w:rsidR="003E5C14" w:rsidRPr="00310175" w:rsidRDefault="003E5C14" w:rsidP="003E5C14">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310175">
              <w:rPr>
                <w:rFonts w:ascii="Arial Unicode MS" w:eastAsia="Arial Unicode MS" w:hAnsi="Arial Unicode MS" w:cs="Arial Unicode MS"/>
                <w:b/>
                <w:bCs/>
                <w:color w:val="595959" w:themeColor="text1" w:themeTint="A6"/>
                <w:sz w:val="18"/>
                <w:szCs w:val="18"/>
              </w:rPr>
              <w:t>Law of Agreement and Litigation</w:t>
            </w:r>
          </w:p>
        </w:tc>
        <w:tc>
          <w:tcPr>
            <w:tcW w:w="5744" w:type="dxa"/>
            <w:gridSpan w:val="8"/>
            <w:shd w:val="clear" w:color="auto" w:fill="D9D9D9" w:themeFill="background1" w:themeFillShade="D9"/>
          </w:tcPr>
          <w:p w:rsidR="003E5C14" w:rsidRPr="00A13637" w:rsidRDefault="003E5C14" w:rsidP="003E5C14">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color w:val="595959" w:themeColor="text1" w:themeTint="A6"/>
                <w:sz w:val="18"/>
                <w:szCs w:val="18"/>
              </w:rPr>
              <w:br w:type="page"/>
            </w:r>
            <w:r w:rsidRPr="00A13637">
              <w:rPr>
                <w:rFonts w:ascii="Arial Unicode MS" w:eastAsia="Arial Unicode MS" w:hAnsi="Arial Unicode MS" w:cs="Arial Unicode MS" w:hint="cs"/>
                <w:b/>
                <w:bCs/>
                <w:color w:val="595959" w:themeColor="text1" w:themeTint="A6"/>
                <w:sz w:val="18"/>
                <w:szCs w:val="18"/>
                <w:rtl/>
              </w:rPr>
              <w:t>القانون</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المطبق</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والتقاضي</w:t>
            </w:r>
          </w:p>
        </w:tc>
      </w:tr>
      <w:tr w:rsidR="003E5C14" w:rsidRPr="00A13637" w:rsidTr="00D3055D">
        <w:trPr>
          <w:trHeight w:val="53"/>
        </w:trPr>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The General Terms &amp; Conditions and all resulting rights of the Owner of the Primary Card or the Supplementary Card as well as the rights of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shall be subject to, and shall be construed, the laws and regulations prevailing in the Kingdom of Saudi Arabia and the instructions issued by the Regulatory bodies; therefore, any claim, </w:t>
            </w:r>
            <w:r w:rsidRPr="008D79FA">
              <w:rPr>
                <w:rFonts w:ascii="Arial Unicode MS" w:eastAsia="Arial Unicode MS" w:hAnsi="Arial Unicode MS" w:cs="Arial Unicode MS"/>
                <w:color w:val="595959" w:themeColor="text1" w:themeTint="A6"/>
                <w:sz w:val="14"/>
                <w:szCs w:val="14"/>
              </w:rPr>
              <w:lastRenderedPageBreak/>
              <w:t>dispute or controversy arising from the application of the General Terms and Conditions shall be submitted to the competent judicial authorities in the Kingdom of Saudi Arabia, i.e., Banking Disputes Settlement Committee.</w:t>
            </w:r>
          </w:p>
        </w:tc>
        <w:tc>
          <w:tcPr>
            <w:tcW w:w="5744" w:type="dxa"/>
            <w:gridSpan w:val="8"/>
            <w:shd w:val="clear" w:color="auto" w:fill="auto"/>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lastRenderedPageBreak/>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تفسيرها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للقوانين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لجنة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المنازعات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w:t>
            </w:r>
          </w:p>
        </w:tc>
      </w:tr>
      <w:tr w:rsidR="003E5C14" w:rsidRPr="00A13637" w:rsidTr="00D3055D">
        <w:tc>
          <w:tcPr>
            <w:tcW w:w="5237" w:type="dxa"/>
            <w:gridSpan w:val="6"/>
            <w:shd w:val="clear" w:color="auto" w:fill="D9D9D9" w:themeFill="background1" w:themeFillShade="D9"/>
          </w:tcPr>
          <w:p w:rsidR="003E5C14" w:rsidRPr="00310175" w:rsidRDefault="003E5C14" w:rsidP="003E5C14">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310175">
              <w:rPr>
                <w:rFonts w:ascii="Arial Unicode MS" w:eastAsia="Arial Unicode MS" w:hAnsi="Arial Unicode MS" w:cs="Arial Unicode MS"/>
                <w:b/>
                <w:bCs/>
                <w:color w:val="595959" w:themeColor="text1" w:themeTint="A6"/>
                <w:sz w:val="18"/>
                <w:szCs w:val="18"/>
              </w:rPr>
              <w:t>General Terms and Conditions</w:t>
            </w:r>
          </w:p>
        </w:tc>
        <w:tc>
          <w:tcPr>
            <w:tcW w:w="5744" w:type="dxa"/>
            <w:gridSpan w:val="8"/>
            <w:shd w:val="clear" w:color="auto" w:fill="D9D9D9" w:themeFill="background1" w:themeFillShade="D9"/>
          </w:tcPr>
          <w:p w:rsidR="003E5C14" w:rsidRPr="00A13637" w:rsidRDefault="003E5C14" w:rsidP="003E5C14">
            <w:pPr>
              <w:pStyle w:val="ListParagraph"/>
              <w:tabs>
                <w:tab w:val="left" w:pos="0"/>
                <w:tab w:val="right" w:pos="162"/>
              </w:tabs>
              <w:spacing w:line="200" w:lineRule="exact"/>
              <w:ind w:left="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الشروط</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العامة</w:t>
            </w:r>
          </w:p>
        </w:tc>
      </w:tr>
      <w:tr w:rsidR="003E5C14" w:rsidRPr="00A13637" w:rsidTr="00D3055D">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Customer agrees that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may provide some of the Customer’s information to certain companies for the purpose of marketing. If, for certain Services, the law requires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to disclose some of the Customer’s Information,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shall do so without any responsibility on the part of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 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التسويق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 اقتضى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p>
        </w:tc>
      </w:tr>
      <w:tr w:rsidR="003E5C14" w:rsidRPr="00A13637" w:rsidTr="00D3055D">
        <w:trPr>
          <w:trHeight w:val="1197"/>
        </w:trPr>
        <w:tc>
          <w:tcPr>
            <w:tcW w:w="5237" w:type="dxa"/>
            <w:gridSpan w:val="6"/>
          </w:tcPr>
          <w:p w:rsidR="003E5C14" w:rsidRPr="008D79FA" w:rsidRDefault="00B709D2"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Pr>
                <w:rFonts w:ascii="Arial Unicode MS" w:eastAsia="Arial Unicode MS" w:hAnsi="Arial Unicode MS" w:cs="Arial Unicode MS"/>
                <w:color w:val="595959" w:themeColor="text1" w:themeTint="A6"/>
                <w:sz w:val="14"/>
                <w:szCs w:val="14"/>
              </w:rPr>
              <w:t>The Bank</w:t>
            </w:r>
            <w:r w:rsidR="003E5C14" w:rsidRPr="008D79FA">
              <w:rPr>
                <w:rFonts w:ascii="Arial Unicode MS" w:eastAsia="Arial Unicode MS" w:hAnsi="Arial Unicode MS" w:cs="Arial Unicode MS"/>
                <w:color w:val="595959" w:themeColor="text1" w:themeTint="A6"/>
                <w:sz w:val="14"/>
                <w:szCs w:val="14"/>
              </w:rPr>
              <w:t xml:space="preserve"> will not be held responsible for any damage/ harm caused directly or indirectly to the Customer as a result of (including, but not limited to):</w:t>
            </w:r>
          </w:p>
          <w:p w:rsidR="003E5C14" w:rsidRPr="008D79FA" w:rsidRDefault="003E5C14" w:rsidP="003E5C14">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The Customer’s failure to connect with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’s telephone Service or to access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’s website, due to any reason attributable to an interruption in telecommunication service or temporary suspension or termination of his/her subscription/ expiry of his/her agreement with any ISP, or with any telecommunication authority or for any other reasons whatsoever.</w:t>
            </w:r>
          </w:p>
          <w:p w:rsidR="003E5C14" w:rsidRPr="008D79FA" w:rsidRDefault="00B709D2" w:rsidP="003E5C14">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t>The Bank</w:t>
            </w:r>
            <w:r w:rsidR="003E5C14" w:rsidRPr="008D79FA">
              <w:rPr>
                <w:rFonts w:ascii="Arial Unicode MS" w:eastAsia="Arial Unicode MS" w:hAnsi="Arial Unicode MS" w:cs="Arial Unicode MS"/>
                <w:color w:val="595959" w:themeColor="text1" w:themeTint="A6"/>
                <w:sz w:val="14"/>
                <w:szCs w:val="14"/>
              </w:rPr>
              <w:t xml:space="preserve"> not providing any Service or executing any commitment mentioned in this Agreement, if resulting from any sound reason.</w:t>
            </w:r>
          </w:p>
          <w:p w:rsidR="003E5C14" w:rsidRPr="008D79FA" w:rsidRDefault="003E5C14" w:rsidP="003E5C14">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 using the Card at any ATM, POS or any other unit.</w:t>
            </w:r>
          </w:p>
          <w:p w:rsidR="003E5C14" w:rsidRPr="008D79FA" w:rsidRDefault="003E5C14" w:rsidP="003E5C14">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Low cash or no cash in the ATM.</w:t>
            </w:r>
          </w:p>
          <w:p w:rsidR="003E5C14" w:rsidRPr="008D79FA" w:rsidRDefault="003E5C14" w:rsidP="003E5C14">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ATM is out of order.</w:t>
            </w:r>
          </w:p>
          <w:p w:rsidR="003E5C14" w:rsidRPr="008D79FA" w:rsidRDefault="003E5C14" w:rsidP="003E5C14">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 xml:space="preserve">In addition,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will recover from the Customer</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 xml:space="preserve">all costs of transactions, losses, expenses including fees, legal fees, if any, that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may incur as a result of</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its dealings with the Customer including any breach of the Customer of his/her contractual obligations.</w:t>
            </w:r>
          </w:p>
          <w:p w:rsidR="003E5C14" w:rsidRPr="008D79FA" w:rsidRDefault="003E5C14" w:rsidP="003E5C14">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 xml:space="preserve">Decline of any trading establishment to accept the card as to any electronic payment device, and in this case,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will not be a party to any dispute between the Customer and said establishment.</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6/2 لا يكو</w:t>
            </w:r>
            <w:r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أذى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 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p>
          <w:p w:rsidR="003E5C14" w:rsidRPr="008D79FA" w:rsidRDefault="003E5C14" w:rsidP="003E5C14">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 ناتج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انقطاع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المؤقت لاشتراكه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اشتراكه،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اتفاقيته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أسباب 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p>
          <w:p w:rsidR="003E5C14" w:rsidRPr="008D79FA" w:rsidRDefault="003E5C14" w:rsidP="003E5C14">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 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معتبر.</w:t>
            </w:r>
          </w:p>
          <w:p w:rsidR="003E5C14" w:rsidRPr="008D79FA" w:rsidRDefault="003E5C14" w:rsidP="003E5C14">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نقطة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p>
          <w:p w:rsidR="003E5C14" w:rsidRPr="008D79FA" w:rsidRDefault="003E5C14" w:rsidP="003E5C14">
            <w:pPr>
              <w:pStyle w:val="ListParagraph"/>
              <w:numPr>
                <w:ilvl w:val="0"/>
                <w:numId w:val="37"/>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انخفاض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 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p>
          <w:p w:rsidR="003E5C14" w:rsidRPr="008D79FA" w:rsidRDefault="003E5C14" w:rsidP="003E5C14">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تعطل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p>
          <w:p w:rsidR="003E5C14" w:rsidRPr="008D79FA" w:rsidRDefault="003E5C14" w:rsidP="003E5C14">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وبالإضافة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يسترد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تكاليف 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والخسائر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والمصروفات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 وأتعاب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المحامين،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وجدت،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تعاملاته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بالتزاماته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التعاقدية.</w:t>
            </w:r>
          </w:p>
          <w:p w:rsidR="003E5C14" w:rsidRPr="008D79FA" w:rsidRDefault="003E5C14" w:rsidP="003E5C14">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مؤسسة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سداد الكتروني،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 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المؤسسة.</w:t>
            </w:r>
          </w:p>
        </w:tc>
      </w:tr>
      <w:tr w:rsidR="003E5C14" w:rsidRPr="00A13637" w:rsidTr="00D3055D">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Customer undertakes to pay any fees or charges determined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for any and all of the Services Provided to the Customer including for changes effected to satisfy the Customer’s preferences for a Service and the use of such Service, as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may prescribe from time to time after notifying the customer according the customer protection principles.</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 والمصاريف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إجراؤها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لتوفير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 يفضله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 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 وبعد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مبادئ</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حماية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العملاء.</w:t>
            </w:r>
          </w:p>
        </w:tc>
      </w:tr>
      <w:tr w:rsidR="003E5C14" w:rsidRPr="00A13637" w:rsidTr="00D3055D">
        <w:tc>
          <w:tcPr>
            <w:tcW w:w="5237" w:type="dxa"/>
            <w:gridSpan w:val="6"/>
          </w:tcPr>
          <w:p w:rsidR="003E5C14" w:rsidRPr="008D79FA" w:rsidRDefault="00B709D2"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Pr>
                <w:rFonts w:ascii="Arial Unicode MS" w:eastAsia="Arial Unicode MS" w:hAnsi="Arial Unicode MS" w:cs="Arial Unicode MS"/>
                <w:color w:val="595959" w:themeColor="text1" w:themeTint="A6"/>
                <w:sz w:val="14"/>
                <w:szCs w:val="14"/>
              </w:rPr>
              <w:t>The Bank</w:t>
            </w:r>
            <w:r w:rsidR="003E5C14" w:rsidRPr="008D79FA">
              <w:rPr>
                <w:rFonts w:ascii="Arial Unicode MS" w:eastAsia="Arial Unicode MS" w:hAnsi="Arial Unicode MS" w:cs="Arial Unicode MS"/>
                <w:color w:val="595959" w:themeColor="text1" w:themeTint="A6"/>
                <w:sz w:val="14"/>
                <w:szCs w:val="14"/>
              </w:rPr>
              <w:t xml:space="preserve"> reserves the right to implement or amend its Fees and charges at any time. The Customer authorizes </w:t>
            </w:r>
            <w:r>
              <w:rPr>
                <w:rFonts w:ascii="Arial Unicode MS" w:eastAsia="Arial Unicode MS" w:hAnsi="Arial Unicode MS" w:cs="Arial Unicode MS"/>
                <w:color w:val="595959" w:themeColor="text1" w:themeTint="A6"/>
                <w:sz w:val="14"/>
                <w:szCs w:val="14"/>
              </w:rPr>
              <w:t>the Bank</w:t>
            </w:r>
            <w:r w:rsidR="003E5C14" w:rsidRPr="008D79FA">
              <w:rPr>
                <w:rFonts w:ascii="Arial Unicode MS" w:eastAsia="Arial Unicode MS" w:hAnsi="Arial Unicode MS" w:cs="Arial Unicode MS"/>
                <w:color w:val="595959" w:themeColor="text1" w:themeTint="A6"/>
                <w:sz w:val="14"/>
                <w:szCs w:val="14"/>
              </w:rPr>
              <w:t xml:space="preserve"> to debit his/her account for any fees or charges due by virtue of this Agreement.</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ومصاريفه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tc>
      </w:tr>
      <w:tr w:rsidR="003E5C14" w:rsidRPr="00A13637" w:rsidTr="00D3055D">
        <w:tc>
          <w:tcPr>
            <w:tcW w:w="5237" w:type="dxa"/>
            <w:gridSpan w:val="6"/>
          </w:tcPr>
          <w:p w:rsidR="003E5C14" w:rsidRPr="008D79FA" w:rsidRDefault="00B709D2"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Pr>
                <w:rFonts w:ascii="Arial Unicode MS" w:eastAsia="Arial Unicode MS" w:hAnsi="Arial Unicode MS" w:cs="Arial Unicode MS"/>
                <w:color w:val="595959" w:themeColor="text1" w:themeTint="A6"/>
                <w:sz w:val="14"/>
                <w:szCs w:val="14"/>
              </w:rPr>
              <w:t>The Bank</w:t>
            </w:r>
            <w:r w:rsidR="003E5C14" w:rsidRPr="008D79FA">
              <w:rPr>
                <w:rFonts w:ascii="Arial Unicode MS" w:eastAsia="Arial Unicode MS" w:hAnsi="Arial Unicode MS" w:cs="Arial Unicode MS"/>
                <w:color w:val="595959" w:themeColor="text1" w:themeTint="A6"/>
                <w:sz w:val="14"/>
                <w:szCs w:val="14"/>
              </w:rPr>
              <w:t xml:space="preserve">’s books, records, documents, vouchers, advices, and other documents relating to transactions shall be the conclusive evidence to be relied upon in judging any disputes, figures, data, information, charges, fees, acts, transactions, instructions, or any other matter or difference arising between </w:t>
            </w:r>
            <w:r>
              <w:rPr>
                <w:rFonts w:ascii="Arial Unicode MS" w:eastAsia="Arial Unicode MS" w:hAnsi="Arial Unicode MS" w:cs="Arial Unicode MS"/>
                <w:color w:val="595959" w:themeColor="text1" w:themeTint="A6"/>
                <w:sz w:val="14"/>
                <w:szCs w:val="14"/>
              </w:rPr>
              <w:t>the Bank</w:t>
            </w:r>
            <w:r w:rsidR="003E5C14" w:rsidRPr="008D79FA">
              <w:rPr>
                <w:rFonts w:ascii="Arial Unicode MS" w:eastAsia="Arial Unicode MS" w:hAnsi="Arial Unicode MS" w:cs="Arial Unicode MS"/>
                <w:color w:val="595959" w:themeColor="text1" w:themeTint="A6"/>
                <w:sz w:val="14"/>
                <w:szCs w:val="14"/>
              </w:rPr>
              <w:t xml:space="preserve"> and the Customer.</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ووثائق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ومستنداته 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قاطعة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يعتمد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بالأرقام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الحقائق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مسألة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والعميل.</w:t>
            </w:r>
          </w:p>
        </w:tc>
      </w:tr>
      <w:tr w:rsidR="003E5C14" w:rsidRPr="00A13637" w:rsidTr="00D3055D">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Customer hereby agrees to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recording all of His/her communications with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and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shall not be held liable for any consequences arising out of the recording of such communications. All oral instructions received on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’s dedicated lines will be deemed valid and will remain effective notwithstanding the death of the Customer or his/her bankruptcy, until notice of such death or bankruptcy or the revocation of the instruction is received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in writing from the relevant authorities.</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اتصالاته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يجريها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تبعات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 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وتبقى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الشفهية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يتلقاها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إفلاسه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تصفيته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p>
        </w:tc>
      </w:tr>
      <w:tr w:rsidR="003E5C14" w:rsidRPr="00A13637" w:rsidTr="00D3055D">
        <w:tc>
          <w:tcPr>
            <w:tcW w:w="5237" w:type="dxa"/>
            <w:gridSpan w:val="6"/>
          </w:tcPr>
          <w:p w:rsidR="003E5C14" w:rsidRPr="008D79FA" w:rsidRDefault="00B709D2"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Pr>
                <w:rFonts w:ascii="Arial Unicode MS" w:eastAsia="Arial Unicode MS" w:hAnsi="Arial Unicode MS" w:cs="Arial Unicode MS"/>
                <w:color w:val="595959" w:themeColor="text1" w:themeTint="A6"/>
                <w:sz w:val="14"/>
                <w:szCs w:val="14"/>
              </w:rPr>
              <w:t>The Bank</w:t>
            </w:r>
            <w:r w:rsidR="003E5C14" w:rsidRPr="008D79FA">
              <w:rPr>
                <w:rFonts w:ascii="Arial Unicode MS" w:eastAsia="Arial Unicode MS" w:hAnsi="Arial Unicode MS" w:cs="Arial Unicode MS"/>
                <w:color w:val="595959" w:themeColor="text1" w:themeTint="A6"/>
                <w:sz w:val="14"/>
                <w:szCs w:val="14"/>
              </w:rPr>
              <w:t xml:space="preserve"> reserves the right to determine the priority of transaction(s) against any other existing arrangement(s) with </w:t>
            </w:r>
            <w:r>
              <w:rPr>
                <w:rFonts w:ascii="Arial Unicode MS" w:eastAsia="Arial Unicode MS" w:hAnsi="Arial Unicode MS" w:cs="Arial Unicode MS"/>
                <w:color w:val="595959" w:themeColor="text1" w:themeTint="A6"/>
                <w:sz w:val="14"/>
                <w:szCs w:val="14"/>
              </w:rPr>
              <w:t>the Bank</w:t>
            </w:r>
            <w:r w:rsidR="003E5C14" w:rsidRPr="008D79FA">
              <w:rPr>
                <w:rFonts w:ascii="Arial Unicode MS" w:eastAsia="Arial Unicode MS" w:hAnsi="Arial Unicode MS" w:cs="Arial Unicode MS"/>
                <w:color w:val="595959" w:themeColor="text1" w:themeTint="A6"/>
                <w:sz w:val="14"/>
                <w:szCs w:val="14"/>
              </w:rPr>
              <w:t>.</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أولوية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ضوء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الترتيبات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القائمة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3E5C14" w:rsidRPr="00A13637" w:rsidTr="00D3055D">
        <w:tc>
          <w:tcPr>
            <w:tcW w:w="5237" w:type="dxa"/>
            <w:gridSpan w:val="6"/>
          </w:tcPr>
          <w:p w:rsidR="003E5C14" w:rsidRPr="008D79FA" w:rsidRDefault="00B709D2"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Pr>
                <w:rFonts w:ascii="Arial Unicode MS" w:eastAsia="Arial Unicode MS" w:hAnsi="Arial Unicode MS" w:cs="Arial Unicode MS"/>
                <w:color w:val="595959" w:themeColor="text1" w:themeTint="A6"/>
                <w:sz w:val="14"/>
                <w:szCs w:val="14"/>
              </w:rPr>
              <w:t>The Bank</w:t>
            </w:r>
            <w:r w:rsidR="003E5C14" w:rsidRPr="008D79FA">
              <w:rPr>
                <w:rFonts w:ascii="Arial Unicode MS" w:eastAsia="Arial Unicode MS" w:hAnsi="Arial Unicode MS" w:cs="Arial Unicode MS"/>
                <w:color w:val="595959" w:themeColor="text1" w:themeTint="A6"/>
                <w:sz w:val="14"/>
                <w:szCs w:val="14"/>
              </w:rPr>
              <w:t xml:space="preserve"> shall not be liable or responsible for any loss, damage, cost, or expense whatsoever suffered or incurred by the Customer as result of any breach of the terms and Conditions hereof.</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لا يكو</w:t>
            </w:r>
            <w:r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تكلفة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مصروفات 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بهذه 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p>
        </w:tc>
      </w:tr>
      <w:tr w:rsidR="003E5C14" w:rsidRPr="00A13637" w:rsidTr="00D3055D">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Any act or delay or omission on the part of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shall not constitute a waiver or indulgence as to any of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’s rights and entitlements, except if explicitly given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in writing and the rights and remedies included in this Agreement are in addition to the rights and remedies guaranteed by law.</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لا يشك</w:t>
            </w:r>
            <w:r w:rsidRPr="008D79FA">
              <w:rPr>
                <w:rFonts w:ascii="Arial Unicode MS" w:eastAsia="Arial Unicode MS" w:hAnsi="Arial Unicode MS" w:cs="Arial Unicode MS" w:hint="eastAsia"/>
                <w:color w:val="595959" w:themeColor="text1" w:themeTint="A6"/>
                <w:sz w:val="14"/>
                <w:szCs w:val="14"/>
                <w:rtl/>
              </w:rPr>
              <w:t>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تسامحا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وصلاحيات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والتعويضات المنصوص 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 والتعويضات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p>
        </w:tc>
      </w:tr>
      <w:tr w:rsidR="003E5C14" w:rsidRPr="00A13637" w:rsidTr="00D3055D">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lastRenderedPageBreak/>
              <w:t xml:space="preserve">The failure of the Customer to abide by any of the terms And conditions of this Agreement shall constitute an event of default, which shall entitle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at its sole discretion, to avail itself of any legal remedies available to it pursuant to this Agreement, or any applicable law or regulation.</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إخفاق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 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وبالتالي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التي </w:t>
            </w:r>
            <w:r>
              <w:rPr>
                <w:rFonts w:ascii="Arial Unicode MS" w:eastAsia="Arial Unicode MS" w:hAnsi="Arial Unicode MS" w:cs="Arial Unicode MS" w:hint="cs"/>
                <w:color w:val="595959" w:themeColor="text1" w:themeTint="A6"/>
                <w:sz w:val="14"/>
                <w:szCs w:val="14"/>
                <w:rtl/>
              </w:rPr>
              <w:t>تتيحها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يتيحها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لائحة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نظامية 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p>
        </w:tc>
      </w:tr>
      <w:tr w:rsidR="003E5C14" w:rsidRPr="00A13637" w:rsidTr="00D3055D">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Customer hereby agrees that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shall have a continuing beneficial interest vested in all the assets held in the Customer’s accounts at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regardless of their nature, including bills to order and the cheques issued in favor of the Customer or to his/her order, and funds, as continuing surety of the full settlement of the Customer’s commitments to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هناك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منفعة ومصلحة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مستمرة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النظر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نوعية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 الأصول،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لصالح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للالتزامات 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نحو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3E5C14" w:rsidRPr="00A13637" w:rsidTr="00D3055D">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Customer hereby agrees to indemnify and hold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harmless against any and all costs which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has paid, or may be liable to pay, for any reasons whatsoever, including but not limited to legal or other costs which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may incur in enforcing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’s rights hereunder or enforcing, on the Customer’s behalf, any of his/her beneficial rights in respect of any businesses or transactions of the Customer. The Customer also agrees that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is entitled to immediate reimbursement for any expenses, including but not limited to costs, tariffs and taxes arising from legal or administrative restrictions or regulations associated with foreign currency transactions and or the transfer or movement of funds in foreign currency, which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may have incurred.</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وحماية والبنك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معاملات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والضرائب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الناشئة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الإدارية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اللوائح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المرتبطة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بعمليات العملة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 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تكن ناتجة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3E5C14" w:rsidRPr="00A13637" w:rsidTr="00D3055D">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Customer undertakes to continuously review the Updated version of the account opening terms and conditions by visiting the branch and or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’s website, For any enquiry please contact the call center.</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باطلاعه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النسخة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لشروط 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الفرع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 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 وللاستفسار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التواصل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p>
        </w:tc>
      </w:tr>
      <w:tr w:rsidR="003E5C14" w:rsidRPr="00A13637" w:rsidTr="00D3055D">
        <w:tc>
          <w:tcPr>
            <w:tcW w:w="5237" w:type="dxa"/>
            <w:gridSpan w:val="6"/>
          </w:tcPr>
          <w:p w:rsidR="003E5C14" w:rsidRPr="008D79FA" w:rsidRDefault="003E5C14" w:rsidP="00877F2D">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The Customer undertakes to use his/her personal account for personal uses only as stated in the account opening agreement, and if used for commercial purposes or for the benefit of business practices,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t>
            </w:r>
            <w:r w:rsidR="00877F2D">
              <w:rPr>
                <w:rFonts w:ascii="Arial Unicode MS" w:eastAsia="Arial Unicode MS" w:hAnsi="Arial Unicode MS" w:cs="Arial Unicode MS"/>
                <w:color w:val="595959" w:themeColor="text1" w:themeTint="A6"/>
                <w:sz w:val="14"/>
                <w:szCs w:val="14"/>
              </w:rPr>
              <w:t>has</w:t>
            </w:r>
            <w:r w:rsidRPr="008D79FA">
              <w:rPr>
                <w:rFonts w:ascii="Arial Unicode MS" w:eastAsia="Arial Unicode MS" w:hAnsi="Arial Unicode MS" w:cs="Arial Unicode MS"/>
                <w:color w:val="595959" w:themeColor="text1" w:themeTint="A6"/>
                <w:sz w:val="14"/>
                <w:szCs w:val="14"/>
              </w:rPr>
              <w:t xml:space="preserve"> the right to take appropriate action such as freezing, blocking or closing the account in according to the opening of bank accounts rules issued by the Regulatory authorities</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يقر العميل بأن يستخدم حسابه الشخصي 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w:t>
            </w:r>
            <w:r w:rsidRPr="008D79FA">
              <w:rPr>
                <w:rFonts w:ascii="Arial Unicode MS" w:eastAsia="Arial Unicode MS" w:hAnsi="Arial Unicode MS" w:cs="Arial Unicode MS" w:hint="eastAsia"/>
                <w:color w:val="595959" w:themeColor="text1" w:themeTint="A6"/>
                <w:sz w:val="14"/>
                <w:szCs w:val="14"/>
                <w:rtl/>
              </w:rPr>
              <w:t>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المفتوح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لصالح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المناسب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 الرقابية</w:t>
            </w:r>
          </w:p>
        </w:tc>
      </w:tr>
      <w:tr w:rsidR="003E5C14" w:rsidRPr="008D79FA" w:rsidTr="00D3055D">
        <w:trPr>
          <w:trHeight w:val="53"/>
        </w:trPr>
        <w:tc>
          <w:tcPr>
            <w:tcW w:w="5237" w:type="dxa"/>
            <w:gridSpan w:val="6"/>
          </w:tcPr>
          <w:p w:rsidR="003E5C14" w:rsidRPr="008D79FA" w:rsidRDefault="00B709D2" w:rsidP="003E5C14">
            <w:pPr>
              <w:tabs>
                <w:tab w:val="left" w:pos="0"/>
              </w:tabs>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t>The Bank</w:t>
            </w:r>
            <w:r w:rsidR="003E5C14" w:rsidRPr="008D79FA">
              <w:rPr>
                <w:rFonts w:ascii="Arial Unicode MS" w:eastAsia="Arial Unicode MS" w:hAnsi="Arial Unicode MS" w:cs="Arial Unicode MS"/>
                <w:color w:val="595959" w:themeColor="text1" w:themeTint="A6"/>
                <w:sz w:val="14"/>
                <w:szCs w:val="14"/>
              </w:rPr>
              <w:t xml:space="preserve"> shall be entitled to freeze the account upon expiry of the ID/Iqama of the </w:t>
            </w:r>
            <w:r w:rsidR="003E5C14">
              <w:rPr>
                <w:rFonts w:ascii="Arial Unicode MS" w:eastAsia="Arial Unicode MS" w:hAnsi="Arial Unicode MS" w:cs="Arial Unicode MS"/>
                <w:color w:val="595959" w:themeColor="text1" w:themeTint="A6"/>
                <w:sz w:val="14"/>
                <w:szCs w:val="14"/>
              </w:rPr>
              <w:t>account holder</w:t>
            </w:r>
            <w:r w:rsidR="003E5C14" w:rsidRPr="008D79FA">
              <w:rPr>
                <w:rFonts w:ascii="Arial Unicode MS" w:eastAsia="Arial Unicode MS" w:hAnsi="Arial Unicode MS" w:cs="Arial Unicode MS"/>
                <w:color w:val="595959" w:themeColor="text1" w:themeTint="A6"/>
                <w:sz w:val="14"/>
                <w:szCs w:val="14"/>
              </w:rPr>
              <w:t xml:space="preserve"> or in case of failure to update the </w:t>
            </w:r>
            <w:r w:rsidR="003E5C14">
              <w:rPr>
                <w:rFonts w:ascii="Arial Unicode MS" w:eastAsia="Arial Unicode MS" w:hAnsi="Arial Unicode MS" w:cs="Arial Unicode MS"/>
                <w:color w:val="595959" w:themeColor="text1" w:themeTint="A6"/>
                <w:sz w:val="14"/>
                <w:szCs w:val="14"/>
              </w:rPr>
              <w:t>data, personal, financial or contact information</w:t>
            </w:r>
            <w:r w:rsidR="003E5C14" w:rsidRPr="008D79FA">
              <w:rPr>
                <w:rFonts w:ascii="Arial Unicode MS" w:eastAsia="Arial Unicode MS" w:hAnsi="Arial Unicode MS" w:cs="Arial Unicode MS"/>
                <w:color w:val="595959" w:themeColor="text1" w:themeTint="A6"/>
                <w:sz w:val="14"/>
                <w:szCs w:val="14"/>
              </w:rPr>
              <w:t xml:space="preserve"> of the </w:t>
            </w:r>
            <w:r w:rsidR="003E5C14">
              <w:rPr>
                <w:rFonts w:ascii="Arial Unicode MS" w:eastAsia="Arial Unicode MS" w:hAnsi="Arial Unicode MS" w:cs="Arial Unicode MS"/>
                <w:color w:val="595959" w:themeColor="text1" w:themeTint="A6"/>
                <w:sz w:val="14"/>
                <w:szCs w:val="14"/>
              </w:rPr>
              <w:t>Account</w:t>
            </w:r>
            <w:r w:rsidR="003E5C14" w:rsidRPr="008D79FA">
              <w:rPr>
                <w:rFonts w:ascii="Arial Unicode MS" w:eastAsia="Arial Unicode MS" w:hAnsi="Arial Unicode MS" w:cs="Arial Unicode MS"/>
                <w:color w:val="595959" w:themeColor="text1" w:themeTint="A6"/>
                <w:sz w:val="14"/>
                <w:szCs w:val="14"/>
              </w:rPr>
              <w:t xml:space="preserve"> </w:t>
            </w:r>
            <w:r w:rsidR="003E5C14">
              <w:rPr>
                <w:rFonts w:ascii="Arial Unicode MS" w:eastAsia="Arial Unicode MS" w:hAnsi="Arial Unicode MS" w:cs="Arial Unicode MS"/>
                <w:color w:val="595959" w:themeColor="text1" w:themeTint="A6"/>
                <w:sz w:val="14"/>
                <w:szCs w:val="14"/>
              </w:rPr>
              <w:t>holder</w:t>
            </w:r>
            <w:r w:rsidR="003E5C14" w:rsidRPr="008D79FA">
              <w:rPr>
                <w:rFonts w:ascii="Arial Unicode MS" w:eastAsia="Arial Unicode MS" w:hAnsi="Arial Unicode MS" w:cs="Arial Unicode MS"/>
                <w:color w:val="595959" w:themeColor="text1" w:themeTint="A6"/>
                <w:sz w:val="14"/>
                <w:szCs w:val="14"/>
              </w:rPr>
              <w:t xml:space="preserve">; and to avoid that, the </w:t>
            </w:r>
            <w:r w:rsidR="003E5C14">
              <w:rPr>
                <w:rFonts w:ascii="Arial Unicode MS" w:eastAsia="Arial Unicode MS" w:hAnsi="Arial Unicode MS" w:cs="Arial Unicode MS"/>
                <w:color w:val="595959" w:themeColor="text1" w:themeTint="A6"/>
                <w:sz w:val="14"/>
                <w:szCs w:val="14"/>
              </w:rPr>
              <w:t>account holder</w:t>
            </w:r>
            <w:r w:rsidR="003E5C14" w:rsidRPr="008D79FA">
              <w:rPr>
                <w:rFonts w:ascii="Arial Unicode MS" w:eastAsia="Arial Unicode MS" w:hAnsi="Arial Unicode MS" w:cs="Arial Unicode MS"/>
                <w:color w:val="595959" w:themeColor="text1" w:themeTint="A6"/>
                <w:sz w:val="14"/>
                <w:szCs w:val="14"/>
              </w:rPr>
              <w:t xml:space="preserve"> will be obliged to update his/her information</w:t>
            </w:r>
            <w:r w:rsidR="003E5C14">
              <w:rPr>
                <w:rFonts w:ascii="Arial Unicode MS" w:eastAsia="Arial Unicode MS" w:hAnsi="Arial Unicode MS" w:cs="Arial Unicode MS"/>
                <w:color w:val="595959" w:themeColor="text1" w:themeTint="A6"/>
                <w:sz w:val="14"/>
                <w:szCs w:val="14"/>
              </w:rPr>
              <w:t xml:space="preserve"> upon </w:t>
            </w:r>
            <w:r>
              <w:rPr>
                <w:rFonts w:ascii="Arial Unicode MS" w:eastAsia="Arial Unicode MS" w:hAnsi="Arial Unicode MS" w:cs="Arial Unicode MS"/>
                <w:color w:val="595959" w:themeColor="text1" w:themeTint="A6"/>
                <w:sz w:val="14"/>
                <w:szCs w:val="14"/>
              </w:rPr>
              <w:t>the Bank</w:t>
            </w:r>
            <w:r w:rsidR="003E5C14">
              <w:rPr>
                <w:rFonts w:ascii="Arial Unicode MS" w:eastAsia="Arial Unicode MS" w:hAnsi="Arial Unicode MS" w:cs="Arial Unicode MS"/>
                <w:color w:val="595959" w:themeColor="text1" w:themeTint="A6"/>
                <w:sz w:val="14"/>
                <w:szCs w:val="14"/>
              </w:rPr>
              <w:t xml:space="preserve">’s request or frequently (with maximum of 5 years). The Customer hereby acknowledge that </w:t>
            </w:r>
            <w:r>
              <w:rPr>
                <w:rFonts w:ascii="Arial Unicode MS" w:eastAsia="Arial Unicode MS" w:hAnsi="Arial Unicode MS" w:cs="Arial Unicode MS"/>
                <w:color w:val="595959" w:themeColor="text1" w:themeTint="A6"/>
                <w:sz w:val="14"/>
                <w:szCs w:val="14"/>
              </w:rPr>
              <w:t>The Bank</w:t>
            </w:r>
            <w:r w:rsidR="003E5C14">
              <w:rPr>
                <w:rFonts w:ascii="Arial Unicode MS" w:eastAsia="Arial Unicode MS" w:hAnsi="Arial Unicode MS" w:cs="Arial Unicode MS"/>
                <w:color w:val="595959" w:themeColor="text1" w:themeTint="A6"/>
                <w:sz w:val="14"/>
                <w:szCs w:val="14"/>
              </w:rPr>
              <w:t xml:space="preserve"> shall freeze the account in case of non-</w:t>
            </w:r>
            <w:r>
              <w:rPr>
                <w:rFonts w:ascii="Arial Unicode MS" w:eastAsia="Arial Unicode MS" w:hAnsi="Arial Unicode MS" w:cs="Arial Unicode MS"/>
                <w:color w:val="595959" w:themeColor="text1" w:themeTint="A6"/>
                <w:sz w:val="14"/>
                <w:szCs w:val="14"/>
              </w:rPr>
              <w:t>adherence</w:t>
            </w:r>
            <w:r w:rsidR="003E5C14" w:rsidRPr="008D79FA">
              <w:rPr>
                <w:rFonts w:ascii="Arial Unicode MS" w:eastAsia="Arial Unicode MS" w:hAnsi="Arial Unicode MS" w:cs="Arial Unicode MS"/>
                <w:color w:val="595959" w:themeColor="text1" w:themeTint="A6"/>
                <w:sz w:val="14"/>
                <w:szCs w:val="14"/>
              </w:rPr>
              <w:t>.</w:t>
            </w:r>
          </w:p>
        </w:tc>
        <w:tc>
          <w:tcPr>
            <w:tcW w:w="5744" w:type="dxa"/>
            <w:gridSpan w:val="8"/>
            <w:shd w:val="clear" w:color="auto" w:fill="auto"/>
          </w:tcPr>
          <w:p w:rsidR="003E5C14" w:rsidRPr="008D79FA" w:rsidRDefault="003E5C14" w:rsidP="009C22FC">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إقامة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تحديث</w:t>
            </w:r>
            <w:r w:rsidRPr="008D79FA">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بياناته ومعلوماته المالية والشخصية والعناوين</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وتفادياً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بياناته</w:t>
            </w:r>
            <w:r w:rsidRPr="008D79FA">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حال</w:t>
            </w:r>
            <w:r w:rsidRPr="002819D8">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طلب</w:t>
            </w:r>
            <w:r w:rsidRPr="002819D8">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البنك</w:t>
            </w:r>
            <w:r w:rsidRPr="002819D8">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ذلك،</w:t>
            </w:r>
            <w:r w:rsidRPr="002819D8">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أو</w:t>
            </w:r>
            <w:r w:rsidRPr="002819D8">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كل</w:t>
            </w:r>
            <w:r w:rsidRPr="002819D8">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فترة</w:t>
            </w:r>
            <w:r w:rsidRPr="002819D8">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أقصاها 5 سنوات</w:t>
            </w:r>
            <w:r w:rsidRPr="002819D8">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hint="cs"/>
                <w:color w:val="595959" w:themeColor="text1" w:themeTint="A6"/>
                <w:sz w:val="14"/>
                <w:szCs w:val="14"/>
                <w:rtl/>
              </w:rPr>
              <w:t>،</w:t>
            </w:r>
            <w:r w:rsidRPr="002819D8">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وكذلك</w:t>
            </w:r>
            <w:r w:rsidRPr="002819D8">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تقديم</w:t>
            </w:r>
            <w:r w:rsidRPr="002819D8">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تجديد</w:t>
            </w:r>
            <w:r w:rsidRPr="002819D8">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للهوية</w:t>
            </w:r>
            <w:r w:rsidRPr="002819D8">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قبل</w:t>
            </w:r>
            <w:r w:rsidRPr="002819D8">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نهاية</w:t>
            </w:r>
            <w:r w:rsidRPr="002819D8">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سريان</w:t>
            </w:r>
            <w:r w:rsidRPr="002819D8">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مفعولها،</w:t>
            </w:r>
            <w:r w:rsidRPr="002819D8">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كما ويقر العميل بعلمه</w:t>
            </w:r>
            <w:r w:rsidRPr="002819D8">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بان</w:t>
            </w:r>
            <w:r w:rsidRPr="002819D8">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البنك</w:t>
            </w:r>
            <w:r w:rsidRPr="002819D8">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سيجمد</w:t>
            </w:r>
            <w:r w:rsidRPr="002819D8">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الحساب</w:t>
            </w:r>
            <w:r w:rsidRPr="002819D8">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إذا</w:t>
            </w:r>
            <w:r w:rsidRPr="002819D8">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لم</w:t>
            </w:r>
            <w:r w:rsidRPr="002819D8">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يلتزم</w:t>
            </w:r>
            <w:r w:rsidRPr="002819D8">
              <w:rPr>
                <w:rFonts w:ascii="Arial Unicode MS" w:eastAsia="Arial Unicode MS" w:hAnsi="Arial Unicode MS" w:cs="Arial Unicode MS"/>
                <w:color w:val="595959" w:themeColor="text1" w:themeTint="A6"/>
                <w:sz w:val="14"/>
                <w:szCs w:val="14"/>
                <w:rtl/>
              </w:rPr>
              <w:t xml:space="preserve"> </w:t>
            </w:r>
            <w:r w:rsidRPr="002819D8">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w:t>
            </w:r>
          </w:p>
        </w:tc>
      </w:tr>
      <w:tr w:rsidR="009C22FC" w:rsidRPr="008D79FA" w:rsidTr="00D3055D">
        <w:trPr>
          <w:trHeight w:val="53"/>
        </w:trPr>
        <w:tc>
          <w:tcPr>
            <w:tcW w:w="5237" w:type="dxa"/>
            <w:gridSpan w:val="6"/>
          </w:tcPr>
          <w:p w:rsidR="009C22FC" w:rsidRPr="008D79FA" w:rsidRDefault="00BA2F6D" w:rsidP="008B64D3">
            <w:pPr>
              <w:tabs>
                <w:tab w:val="left" w:pos="0"/>
              </w:tabs>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t xml:space="preserve">The Customer authorizes </w:t>
            </w:r>
            <w:r w:rsidR="00B709D2">
              <w:rPr>
                <w:rFonts w:ascii="Arial Unicode MS" w:eastAsia="Arial Unicode MS" w:hAnsi="Arial Unicode MS" w:cs="Arial Unicode MS"/>
                <w:color w:val="595959" w:themeColor="text1" w:themeTint="A6"/>
                <w:sz w:val="14"/>
                <w:szCs w:val="14"/>
              </w:rPr>
              <w:t>the Bank</w:t>
            </w:r>
            <w:r>
              <w:rPr>
                <w:rFonts w:ascii="Arial Unicode MS" w:eastAsia="Arial Unicode MS" w:hAnsi="Arial Unicode MS" w:cs="Arial Unicode MS"/>
                <w:color w:val="595959" w:themeColor="text1" w:themeTint="A6"/>
                <w:sz w:val="14"/>
                <w:szCs w:val="14"/>
              </w:rPr>
              <w:t xml:space="preserve"> to update his/her ID information (</w:t>
            </w:r>
            <w:r w:rsidR="00B709D2">
              <w:rPr>
                <w:rFonts w:ascii="Arial Unicode MS" w:eastAsia="Arial Unicode MS" w:hAnsi="Arial Unicode MS" w:cs="Arial Unicode MS"/>
                <w:color w:val="595959" w:themeColor="text1" w:themeTint="A6"/>
                <w:sz w:val="14"/>
                <w:szCs w:val="14"/>
              </w:rPr>
              <w:t>Citizenship</w:t>
            </w:r>
            <w:r>
              <w:rPr>
                <w:rFonts w:ascii="Arial Unicode MS" w:eastAsia="Arial Unicode MS" w:hAnsi="Arial Unicode MS" w:cs="Arial Unicode MS"/>
                <w:color w:val="595959" w:themeColor="text1" w:themeTint="A6"/>
                <w:sz w:val="14"/>
                <w:szCs w:val="14"/>
              </w:rPr>
              <w:t xml:space="preserve"> </w:t>
            </w:r>
            <w:r w:rsidR="00877F2D" w:rsidRPr="008D79FA">
              <w:rPr>
                <w:rFonts w:ascii="Arial Unicode MS" w:eastAsia="Arial Unicode MS" w:hAnsi="Arial Unicode MS" w:cs="Arial Unicode MS"/>
                <w:color w:val="595959" w:themeColor="text1" w:themeTint="A6"/>
                <w:sz w:val="14"/>
                <w:szCs w:val="14"/>
              </w:rPr>
              <w:t>ID</w:t>
            </w:r>
            <w:r>
              <w:rPr>
                <w:rFonts w:ascii="Arial Unicode MS" w:eastAsia="Arial Unicode MS" w:hAnsi="Arial Unicode MS" w:cs="Arial Unicode MS"/>
                <w:color w:val="595959" w:themeColor="text1" w:themeTint="A6"/>
                <w:sz w:val="14"/>
                <w:szCs w:val="14"/>
              </w:rPr>
              <w:t xml:space="preserve"> for Saudis) or (Residency ID for Non-Saudi) on remotely basis through authenticated bodies</w:t>
            </w:r>
            <w:r w:rsidR="008B64D3">
              <w:rPr>
                <w:rFonts w:ascii="Arial Unicode MS" w:eastAsia="Arial Unicode MS" w:hAnsi="Arial Unicode MS" w:cs="Arial Unicode MS"/>
                <w:color w:val="595959" w:themeColor="text1" w:themeTint="A6"/>
                <w:sz w:val="14"/>
                <w:szCs w:val="14"/>
              </w:rPr>
              <w:t xml:space="preserve"> who are approved by the regulatory authorities without referring back to the Customer. Knowing that this service doesn’t apply for incompetent persons or persons at similar situation.</w:t>
            </w:r>
          </w:p>
        </w:tc>
        <w:tc>
          <w:tcPr>
            <w:tcW w:w="5744" w:type="dxa"/>
            <w:gridSpan w:val="8"/>
            <w:shd w:val="clear" w:color="auto" w:fill="auto"/>
          </w:tcPr>
          <w:p w:rsidR="009C22FC" w:rsidRPr="008D79FA" w:rsidRDefault="009C22FC" w:rsidP="008B64D3">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Pr>
                <w:rFonts w:ascii="Arial Unicode MS" w:eastAsia="Arial Unicode MS" w:hAnsi="Arial Unicode MS" w:cs="Arial Unicode MS" w:hint="cs"/>
                <w:color w:val="595959" w:themeColor="text1" w:themeTint="A6"/>
                <w:sz w:val="14"/>
                <w:szCs w:val="14"/>
                <w:rtl/>
              </w:rPr>
              <w:t>يفوض العميل البنك</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تحديث</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بيانات</w:t>
            </w:r>
            <w:r w:rsidRPr="009C22FC">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 xml:space="preserve">هوية المواطن (للموطنين السعوديين) أو هوية مقيم (للمقيمين غير السعوديين) عن بعد من خلال مصادر </w:t>
            </w:r>
            <w:r w:rsidR="00B709D2">
              <w:rPr>
                <w:rFonts w:ascii="Arial Unicode MS" w:eastAsia="Arial Unicode MS" w:hAnsi="Arial Unicode MS" w:cs="Arial Unicode MS" w:hint="cs"/>
                <w:color w:val="595959" w:themeColor="text1" w:themeTint="A6"/>
                <w:sz w:val="14"/>
                <w:szCs w:val="14"/>
                <w:rtl/>
              </w:rPr>
              <w:t>موثوقة</w:t>
            </w:r>
            <w:r>
              <w:rPr>
                <w:rFonts w:ascii="Arial Unicode MS" w:eastAsia="Arial Unicode MS" w:hAnsi="Arial Unicode MS" w:cs="Arial Unicode MS" w:hint="cs"/>
                <w:color w:val="595959" w:themeColor="text1" w:themeTint="A6"/>
                <w:sz w:val="14"/>
                <w:szCs w:val="14"/>
                <w:rtl/>
              </w:rPr>
              <w:t xml:space="preserve"> ومعتمدة لدى الجهات التنظيمية</w:t>
            </w:r>
            <w:r w:rsidRPr="009C22FC">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 xml:space="preserve">وذلك دون الحاجة للرجوع للعميل. مع العلم بأن هذه الخدمة لا تنطبق على </w:t>
            </w:r>
            <w:r w:rsidRPr="009C22FC">
              <w:rPr>
                <w:rFonts w:ascii="Arial Unicode MS" w:eastAsia="Arial Unicode MS" w:hAnsi="Arial Unicode MS" w:cs="Arial Unicode MS" w:hint="cs"/>
                <w:color w:val="595959" w:themeColor="text1" w:themeTint="A6"/>
                <w:sz w:val="14"/>
                <w:szCs w:val="14"/>
                <w:rtl/>
              </w:rPr>
              <w:t>الأشخاص</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غير</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مكتملي</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الأهلية</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أو</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من</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في</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حكمهم</w:t>
            </w:r>
            <w:r>
              <w:rPr>
                <w:rFonts w:ascii="Arial Unicode MS" w:eastAsia="Arial Unicode MS" w:hAnsi="Arial Unicode MS" w:cs="Arial Unicode MS" w:hint="cs"/>
                <w:color w:val="595959" w:themeColor="text1" w:themeTint="A6"/>
                <w:sz w:val="14"/>
                <w:szCs w:val="14"/>
                <w:rtl/>
              </w:rPr>
              <w:t>.</w:t>
            </w:r>
          </w:p>
        </w:tc>
      </w:tr>
      <w:tr w:rsidR="009C22FC" w:rsidRPr="008D79FA" w:rsidTr="00D3055D">
        <w:trPr>
          <w:trHeight w:val="53"/>
        </w:trPr>
        <w:tc>
          <w:tcPr>
            <w:tcW w:w="5237" w:type="dxa"/>
            <w:gridSpan w:val="6"/>
          </w:tcPr>
          <w:p w:rsidR="009C22FC" w:rsidRDefault="00B709D2" w:rsidP="003E5C14">
            <w:pPr>
              <w:tabs>
                <w:tab w:val="left" w:pos="0"/>
              </w:tabs>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t>The Bank</w:t>
            </w:r>
            <w:r w:rsidR="008B64D3">
              <w:rPr>
                <w:rFonts w:ascii="Arial Unicode MS" w:eastAsia="Arial Unicode MS" w:hAnsi="Arial Unicode MS" w:cs="Arial Unicode MS"/>
                <w:color w:val="595959" w:themeColor="text1" w:themeTint="A6"/>
                <w:sz w:val="14"/>
                <w:szCs w:val="14"/>
              </w:rPr>
              <w:t xml:space="preserve"> has the right to update the customer’s information in any of the following cases:</w:t>
            </w:r>
          </w:p>
          <w:p w:rsidR="008B64D3" w:rsidRDefault="008B64D3" w:rsidP="003E5C14">
            <w:pPr>
              <w:tabs>
                <w:tab w:val="left" w:pos="0"/>
              </w:tabs>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t xml:space="preserve">- When the Customer’s information </w:t>
            </w:r>
            <w:r w:rsidR="007A55F4">
              <w:rPr>
                <w:rFonts w:ascii="Arial Unicode MS" w:eastAsia="Arial Unicode MS" w:hAnsi="Arial Unicode MS" w:cs="Arial Unicode MS"/>
                <w:color w:val="595959" w:themeColor="text1" w:themeTint="A6"/>
                <w:sz w:val="14"/>
                <w:szCs w:val="14"/>
              </w:rPr>
              <w:t>is expired (as per the specified periods) or in case of any change in the customer’s information.</w:t>
            </w:r>
          </w:p>
          <w:p w:rsidR="007A55F4" w:rsidRDefault="007A55F4" w:rsidP="003E5C14">
            <w:pPr>
              <w:tabs>
                <w:tab w:val="left" w:pos="0"/>
              </w:tabs>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t xml:space="preserve">- With any change of the customer’s financial </w:t>
            </w:r>
            <w:r w:rsidR="00B709D2">
              <w:rPr>
                <w:rFonts w:ascii="Arial Unicode MS" w:eastAsia="Arial Unicode MS" w:hAnsi="Arial Unicode MS" w:cs="Arial Unicode MS"/>
                <w:color w:val="595959" w:themeColor="text1" w:themeTint="A6"/>
                <w:sz w:val="14"/>
                <w:szCs w:val="14"/>
              </w:rPr>
              <w:t>behavior</w:t>
            </w:r>
            <w:r>
              <w:rPr>
                <w:rFonts w:ascii="Arial Unicode MS" w:eastAsia="Arial Unicode MS" w:hAnsi="Arial Unicode MS" w:cs="Arial Unicode MS"/>
                <w:color w:val="595959" w:themeColor="text1" w:themeTint="A6"/>
                <w:sz w:val="14"/>
                <w:szCs w:val="14"/>
              </w:rPr>
              <w:t xml:space="preserve"> on the account.</w:t>
            </w:r>
          </w:p>
          <w:p w:rsidR="00ED72B1" w:rsidRPr="008D79FA" w:rsidRDefault="007A55F4" w:rsidP="00ED72B1">
            <w:pPr>
              <w:tabs>
                <w:tab w:val="left" w:pos="0"/>
              </w:tabs>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t xml:space="preserve">- When </w:t>
            </w:r>
            <w:r w:rsidR="00B709D2">
              <w:rPr>
                <w:rFonts w:ascii="Arial Unicode MS" w:eastAsia="Arial Unicode MS" w:hAnsi="Arial Unicode MS" w:cs="Arial Unicode MS"/>
                <w:color w:val="595959" w:themeColor="text1" w:themeTint="A6"/>
                <w:sz w:val="14"/>
                <w:szCs w:val="14"/>
              </w:rPr>
              <w:t>the Bank</w:t>
            </w:r>
            <w:r>
              <w:rPr>
                <w:rFonts w:ascii="Arial Unicode MS" w:eastAsia="Arial Unicode MS" w:hAnsi="Arial Unicode MS" w:cs="Arial Unicode MS"/>
                <w:color w:val="595959" w:themeColor="text1" w:themeTint="A6"/>
                <w:sz w:val="14"/>
                <w:szCs w:val="14"/>
              </w:rPr>
              <w:t xml:space="preserve"> performs due diligence related to AML and terrorism combating.</w:t>
            </w:r>
          </w:p>
        </w:tc>
        <w:tc>
          <w:tcPr>
            <w:tcW w:w="5744" w:type="dxa"/>
            <w:gridSpan w:val="8"/>
            <w:shd w:val="clear" w:color="auto" w:fill="auto"/>
          </w:tcPr>
          <w:p w:rsidR="009C22FC" w:rsidRPr="009C22FC" w:rsidRDefault="009C22FC" w:rsidP="009C22FC">
            <w:pPr>
              <w:tabs>
                <w:tab w:val="left" w:pos="0"/>
              </w:tabs>
              <w:bidi/>
              <w:spacing w:line="180" w:lineRule="exact"/>
              <w:rPr>
                <w:rFonts w:ascii="Arial Unicode MS" w:eastAsia="Arial Unicode MS" w:hAnsi="Arial Unicode MS" w:cs="Arial Unicode MS"/>
                <w:color w:val="595959" w:themeColor="text1" w:themeTint="A6"/>
                <w:sz w:val="14"/>
                <w:szCs w:val="14"/>
                <w:rtl/>
              </w:rPr>
            </w:pPr>
            <w:r>
              <w:rPr>
                <w:rFonts w:ascii="Arial Unicode MS" w:eastAsia="Arial Unicode MS" w:hAnsi="Arial Unicode MS" w:cs="Arial Unicode MS" w:hint="cs"/>
                <w:color w:val="595959" w:themeColor="text1" w:themeTint="A6"/>
                <w:sz w:val="14"/>
                <w:szCs w:val="14"/>
                <w:rtl/>
              </w:rPr>
              <w:t>كما يحق</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للبنك</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تحديث</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بيانات</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العميل</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في</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أيٍ</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من</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الحالات</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الآتية</w:t>
            </w:r>
            <w:r w:rsidRPr="009C22FC">
              <w:rPr>
                <w:rFonts w:ascii="Arial Unicode MS" w:eastAsia="Arial Unicode MS" w:hAnsi="Arial Unicode MS" w:cs="Arial Unicode MS"/>
                <w:color w:val="595959" w:themeColor="text1" w:themeTint="A6"/>
                <w:sz w:val="14"/>
                <w:szCs w:val="14"/>
              </w:rPr>
              <w:t>:</w:t>
            </w:r>
          </w:p>
          <w:p w:rsidR="009C22FC" w:rsidRPr="009C22FC" w:rsidRDefault="009C22FC" w:rsidP="009C22FC">
            <w:pPr>
              <w:tabs>
                <w:tab w:val="left" w:pos="0"/>
              </w:tabs>
              <w:bidi/>
              <w:spacing w:line="180" w:lineRule="exact"/>
              <w:rPr>
                <w:rFonts w:ascii="Arial Unicode MS" w:eastAsia="Arial Unicode MS" w:hAnsi="Arial Unicode MS" w:cs="Arial Unicode MS"/>
                <w:color w:val="595959" w:themeColor="text1" w:themeTint="A6"/>
                <w:sz w:val="14"/>
                <w:szCs w:val="14"/>
                <w:rtl/>
              </w:rPr>
            </w:pPr>
            <w:r w:rsidRPr="009C22FC">
              <w:rPr>
                <w:rFonts w:ascii="Arial Unicode MS" w:eastAsia="Arial Unicode MS" w:hAnsi="Arial Unicode MS" w:cs="Arial Unicode MS"/>
                <w:color w:val="595959" w:themeColor="text1" w:themeTint="A6"/>
                <w:sz w:val="14"/>
                <w:szCs w:val="14"/>
              </w:rPr>
              <w:t xml:space="preserve">- </w:t>
            </w:r>
            <w:r w:rsidRPr="009C22FC">
              <w:rPr>
                <w:rFonts w:ascii="Arial Unicode MS" w:eastAsia="Arial Unicode MS" w:hAnsi="Arial Unicode MS" w:cs="Arial Unicode MS" w:hint="cs"/>
                <w:color w:val="595959" w:themeColor="text1" w:themeTint="A6"/>
                <w:sz w:val="14"/>
                <w:szCs w:val="14"/>
                <w:rtl/>
              </w:rPr>
              <w:t>عند</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تقادم</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معلومات</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العميل</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مرور</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المدة</w:t>
            </w:r>
            <w:r w:rsidRPr="009C22FC">
              <w:rPr>
                <w:rFonts w:ascii="Arial Unicode MS" w:eastAsia="Arial Unicode MS" w:hAnsi="Arial Unicode MS" w:cs="Arial Unicode MS"/>
                <w:color w:val="595959" w:themeColor="text1" w:themeTint="A6"/>
                <w:sz w:val="14"/>
                <w:szCs w:val="14"/>
                <w:rtl/>
              </w:rPr>
              <w:t xml:space="preserve"> </w:t>
            </w:r>
            <w:r w:rsidR="00B709D2" w:rsidRPr="009C22FC">
              <w:rPr>
                <w:rFonts w:ascii="Arial Unicode MS" w:eastAsia="Arial Unicode MS" w:hAnsi="Arial Unicode MS" w:cs="Arial Unicode MS" w:hint="cs"/>
                <w:color w:val="595959" w:themeColor="text1" w:themeTint="A6"/>
                <w:sz w:val="14"/>
                <w:szCs w:val="14"/>
                <w:rtl/>
              </w:rPr>
              <w:t xml:space="preserve">المحددة) </w:t>
            </w:r>
            <w:r w:rsidR="00B709D2" w:rsidRPr="009C22FC">
              <w:rPr>
                <w:rFonts w:ascii="Arial Unicode MS" w:eastAsia="Arial Unicode MS" w:hAnsi="Arial Unicode MS" w:cs="Arial Unicode MS" w:hint="eastAsia"/>
                <w:color w:val="595959" w:themeColor="text1" w:themeTint="A6"/>
                <w:sz w:val="14"/>
                <w:szCs w:val="14"/>
                <w:rtl/>
              </w:rPr>
              <w:t>،</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أو</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وجود</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تغيير</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في</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معلومات</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العميل</w:t>
            </w:r>
            <w:r w:rsidRPr="009C22FC">
              <w:rPr>
                <w:rFonts w:ascii="Arial Unicode MS" w:eastAsia="Arial Unicode MS" w:hAnsi="Arial Unicode MS" w:cs="Arial Unicode MS"/>
                <w:color w:val="595959" w:themeColor="text1" w:themeTint="A6"/>
                <w:sz w:val="14"/>
                <w:szCs w:val="14"/>
              </w:rPr>
              <w:t>.</w:t>
            </w:r>
          </w:p>
          <w:p w:rsidR="009C22FC" w:rsidRPr="009C22FC" w:rsidRDefault="009C22FC" w:rsidP="009C22FC">
            <w:pPr>
              <w:tabs>
                <w:tab w:val="left" w:pos="0"/>
              </w:tabs>
              <w:bidi/>
              <w:spacing w:line="180" w:lineRule="exact"/>
              <w:rPr>
                <w:rFonts w:ascii="Arial Unicode MS" w:eastAsia="Arial Unicode MS" w:hAnsi="Arial Unicode MS" w:cs="Arial Unicode MS"/>
                <w:color w:val="595959" w:themeColor="text1" w:themeTint="A6"/>
                <w:sz w:val="14"/>
                <w:szCs w:val="14"/>
                <w:rtl/>
              </w:rPr>
            </w:pPr>
            <w:r w:rsidRPr="009C22FC">
              <w:rPr>
                <w:rFonts w:ascii="Arial Unicode MS" w:eastAsia="Arial Unicode MS" w:hAnsi="Arial Unicode MS" w:cs="Arial Unicode MS"/>
                <w:color w:val="595959" w:themeColor="text1" w:themeTint="A6"/>
                <w:sz w:val="14"/>
                <w:szCs w:val="14"/>
              </w:rPr>
              <w:t xml:space="preserve">- </w:t>
            </w:r>
            <w:r w:rsidRPr="009C22FC">
              <w:rPr>
                <w:rFonts w:ascii="Arial Unicode MS" w:eastAsia="Arial Unicode MS" w:hAnsi="Arial Unicode MS" w:cs="Arial Unicode MS" w:hint="cs"/>
                <w:color w:val="595959" w:themeColor="text1" w:themeTint="A6"/>
                <w:sz w:val="14"/>
                <w:szCs w:val="14"/>
                <w:rtl/>
              </w:rPr>
              <w:t>عند</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تغير</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سلوك</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العميل</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في</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تنفيذ</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العمليات</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المالية</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على</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الحساب</w:t>
            </w:r>
            <w:r w:rsidRPr="009C22FC">
              <w:rPr>
                <w:rFonts w:ascii="Arial Unicode MS" w:eastAsia="Arial Unicode MS" w:hAnsi="Arial Unicode MS" w:cs="Arial Unicode MS"/>
                <w:color w:val="595959" w:themeColor="text1" w:themeTint="A6"/>
                <w:sz w:val="14"/>
                <w:szCs w:val="14"/>
              </w:rPr>
              <w:t>.</w:t>
            </w:r>
          </w:p>
          <w:p w:rsidR="009C22FC" w:rsidRDefault="009C22FC" w:rsidP="00ED72B1">
            <w:pPr>
              <w:tabs>
                <w:tab w:val="left" w:pos="0"/>
              </w:tabs>
              <w:bidi/>
              <w:spacing w:line="180" w:lineRule="exact"/>
              <w:rPr>
                <w:rFonts w:ascii="Arial Unicode MS" w:eastAsia="Arial Unicode MS" w:hAnsi="Arial Unicode MS" w:cs="Arial Unicode MS"/>
                <w:color w:val="595959" w:themeColor="text1" w:themeTint="A6"/>
                <w:sz w:val="14"/>
                <w:szCs w:val="14"/>
                <w:rtl/>
              </w:rPr>
            </w:pPr>
            <w:r w:rsidRPr="009C22FC">
              <w:rPr>
                <w:rFonts w:ascii="Arial Unicode MS" w:eastAsia="Arial Unicode MS" w:hAnsi="Arial Unicode MS" w:cs="Arial Unicode MS"/>
                <w:color w:val="595959" w:themeColor="text1" w:themeTint="A6"/>
                <w:sz w:val="14"/>
                <w:szCs w:val="14"/>
              </w:rPr>
              <w:t xml:space="preserve">- </w:t>
            </w:r>
            <w:r w:rsidRPr="009C22FC">
              <w:rPr>
                <w:rFonts w:ascii="Arial Unicode MS" w:eastAsia="Arial Unicode MS" w:hAnsi="Arial Unicode MS" w:cs="Arial Unicode MS" w:hint="cs"/>
                <w:color w:val="595959" w:themeColor="text1" w:themeTint="A6"/>
                <w:sz w:val="14"/>
                <w:szCs w:val="14"/>
                <w:rtl/>
              </w:rPr>
              <w:t>عند</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قيام</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البنك</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بإجراء</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العناية</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الواجبة</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المبنية</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على</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مخاطر</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غسل</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الأموال</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وتمويل</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الإرهاب</w:t>
            </w:r>
            <w:r w:rsidRPr="009C22FC">
              <w:rPr>
                <w:rFonts w:ascii="Arial Unicode MS" w:eastAsia="Arial Unicode MS" w:hAnsi="Arial Unicode MS" w:cs="Arial Unicode MS"/>
                <w:color w:val="595959" w:themeColor="text1" w:themeTint="A6"/>
                <w:sz w:val="14"/>
                <w:szCs w:val="14"/>
              </w:rPr>
              <w:t>.</w:t>
            </w:r>
          </w:p>
        </w:tc>
      </w:tr>
      <w:tr w:rsidR="00ED72B1" w:rsidRPr="008D79FA" w:rsidTr="00D3055D">
        <w:trPr>
          <w:trHeight w:val="53"/>
        </w:trPr>
        <w:tc>
          <w:tcPr>
            <w:tcW w:w="5237" w:type="dxa"/>
            <w:gridSpan w:val="6"/>
          </w:tcPr>
          <w:p w:rsidR="00ED72B1" w:rsidRPr="008D79FA" w:rsidRDefault="00ED72B1" w:rsidP="00877F2D">
            <w:pPr>
              <w:tabs>
                <w:tab w:val="left" w:pos="0"/>
              </w:tabs>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t>The Customer (Saudi and Residen</w:t>
            </w:r>
            <w:r w:rsidR="00877F2D">
              <w:rPr>
                <w:rFonts w:ascii="Arial Unicode MS" w:eastAsia="Arial Unicode MS" w:hAnsi="Arial Unicode MS" w:cs="Arial Unicode MS"/>
                <w:color w:val="595959" w:themeColor="text1" w:themeTint="A6"/>
                <w:sz w:val="14"/>
                <w:szCs w:val="14"/>
              </w:rPr>
              <w:t>t</w:t>
            </w:r>
            <w:r>
              <w:rPr>
                <w:rFonts w:ascii="Arial Unicode MS" w:eastAsia="Arial Unicode MS" w:hAnsi="Arial Unicode MS" w:cs="Arial Unicode MS"/>
                <w:color w:val="595959" w:themeColor="text1" w:themeTint="A6"/>
                <w:sz w:val="14"/>
                <w:szCs w:val="14"/>
              </w:rPr>
              <w:t xml:space="preserve"> Natural Person) hereby authorizes </w:t>
            </w:r>
            <w:r w:rsidR="00B709D2">
              <w:rPr>
                <w:rFonts w:ascii="Arial Unicode MS" w:eastAsia="Arial Unicode MS" w:hAnsi="Arial Unicode MS" w:cs="Arial Unicode MS"/>
                <w:color w:val="595959" w:themeColor="text1" w:themeTint="A6"/>
                <w:sz w:val="14"/>
                <w:szCs w:val="14"/>
              </w:rPr>
              <w:t>the Bank</w:t>
            </w:r>
            <w:r>
              <w:rPr>
                <w:rFonts w:ascii="Arial Unicode MS" w:eastAsia="Arial Unicode MS" w:hAnsi="Arial Unicode MS" w:cs="Arial Unicode MS"/>
                <w:color w:val="595959" w:themeColor="text1" w:themeTint="A6"/>
                <w:sz w:val="14"/>
                <w:szCs w:val="14"/>
              </w:rPr>
              <w:t xml:space="preserve"> to accept the update his information through the electronic services if such </w:t>
            </w:r>
            <w:r w:rsidR="00B709D2">
              <w:rPr>
                <w:rFonts w:ascii="Arial Unicode MS" w:eastAsia="Arial Unicode MS" w:hAnsi="Arial Unicode MS" w:cs="Arial Unicode MS"/>
                <w:color w:val="595959" w:themeColor="text1" w:themeTint="A6"/>
                <w:sz w:val="14"/>
                <w:szCs w:val="14"/>
              </w:rPr>
              <w:t>customer</w:t>
            </w:r>
            <w:r>
              <w:rPr>
                <w:rFonts w:ascii="Arial Unicode MS" w:eastAsia="Arial Unicode MS" w:hAnsi="Arial Unicode MS" w:cs="Arial Unicode MS"/>
                <w:color w:val="595959" w:themeColor="text1" w:themeTint="A6"/>
                <w:sz w:val="14"/>
                <w:szCs w:val="14"/>
              </w:rPr>
              <w:t xml:space="preserve"> is enrolled in such services. However, </w:t>
            </w:r>
            <w:r w:rsidR="00B709D2">
              <w:rPr>
                <w:rFonts w:ascii="Arial Unicode MS" w:eastAsia="Arial Unicode MS" w:hAnsi="Arial Unicode MS" w:cs="Arial Unicode MS"/>
                <w:color w:val="595959" w:themeColor="text1" w:themeTint="A6"/>
                <w:sz w:val="14"/>
                <w:szCs w:val="14"/>
              </w:rPr>
              <w:t>the Bank</w:t>
            </w:r>
            <w:r>
              <w:rPr>
                <w:rFonts w:ascii="Arial Unicode MS" w:eastAsia="Arial Unicode MS" w:hAnsi="Arial Unicode MS" w:cs="Arial Unicode MS"/>
                <w:color w:val="595959" w:themeColor="text1" w:themeTint="A6"/>
                <w:sz w:val="14"/>
                <w:szCs w:val="14"/>
              </w:rPr>
              <w:t xml:space="preserve"> shall validate such information through an authenticated and independent source and maintain records for this.</w:t>
            </w:r>
          </w:p>
        </w:tc>
        <w:tc>
          <w:tcPr>
            <w:tcW w:w="5744" w:type="dxa"/>
            <w:gridSpan w:val="8"/>
            <w:shd w:val="clear" w:color="auto" w:fill="auto"/>
          </w:tcPr>
          <w:p w:rsidR="00ED72B1" w:rsidRPr="008D79FA" w:rsidRDefault="00ED72B1"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Pr>
                <w:rFonts w:ascii="Arial Unicode MS" w:eastAsia="Arial Unicode MS" w:hAnsi="Arial Unicode MS" w:cs="Arial Unicode MS" w:hint="cs"/>
                <w:color w:val="595959" w:themeColor="text1" w:themeTint="A6"/>
                <w:sz w:val="14"/>
                <w:szCs w:val="14"/>
                <w:rtl/>
              </w:rPr>
              <w:t>كما يفوض العميل البنك</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قبول</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تحديث</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بيانات</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العميل</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الشخص</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الطبيعي</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مواطن</w:t>
            </w:r>
            <w:r w:rsidRPr="009C22FC">
              <w:rPr>
                <w:rFonts w:ascii="Arial Unicode MS" w:eastAsia="Arial Unicode MS" w:hAnsi="Arial Unicode MS" w:cs="Arial Unicode MS"/>
                <w:color w:val="595959" w:themeColor="text1" w:themeTint="A6"/>
                <w:sz w:val="14"/>
                <w:szCs w:val="14"/>
                <w:rtl/>
              </w:rPr>
              <w:t xml:space="preserve"> / </w:t>
            </w:r>
            <w:r w:rsidRPr="009C22FC">
              <w:rPr>
                <w:rFonts w:ascii="Arial Unicode MS" w:eastAsia="Arial Unicode MS" w:hAnsi="Arial Unicode MS" w:cs="Arial Unicode MS" w:hint="cs"/>
                <w:color w:val="595959" w:themeColor="text1" w:themeTint="A6"/>
                <w:sz w:val="14"/>
                <w:szCs w:val="14"/>
                <w:rtl/>
              </w:rPr>
              <w:t>مقيم</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من</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خلال</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الخدمات</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البنكية</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الإلكترونية</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الانترنت</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أو</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الهاتف</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المصرفي</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وذلك</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للعملاء</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المشتركين</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في</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هذه</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الخدمات،</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على</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أن</w:t>
            </w:r>
            <w:r w:rsidRPr="009C22FC">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يقوم البنك من</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التحقق</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من</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صحة</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بيانات</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هوية</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العميل</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باستخدام</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وثائق</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أو</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بيانات</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أو</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معلومات</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من</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مصدر</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موثوق</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ومستقل</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وتوثيق</w:t>
            </w:r>
            <w:r w:rsidRPr="009C22FC">
              <w:rPr>
                <w:rFonts w:ascii="Arial Unicode MS" w:eastAsia="Arial Unicode MS" w:hAnsi="Arial Unicode MS" w:cs="Arial Unicode MS"/>
                <w:color w:val="595959" w:themeColor="text1" w:themeTint="A6"/>
                <w:sz w:val="14"/>
                <w:szCs w:val="14"/>
                <w:rtl/>
              </w:rPr>
              <w:t xml:space="preserve"> </w:t>
            </w:r>
            <w:r w:rsidRPr="009C22FC">
              <w:rPr>
                <w:rFonts w:ascii="Arial Unicode MS" w:eastAsia="Arial Unicode MS" w:hAnsi="Arial Unicode MS" w:cs="Arial Unicode MS" w:hint="cs"/>
                <w:color w:val="595959" w:themeColor="text1" w:themeTint="A6"/>
                <w:sz w:val="14"/>
                <w:szCs w:val="14"/>
                <w:rtl/>
              </w:rPr>
              <w:t>ذلك</w:t>
            </w:r>
            <w:r>
              <w:rPr>
                <w:rFonts w:ascii="Arial Unicode MS" w:eastAsia="Arial Unicode MS" w:hAnsi="Arial Unicode MS" w:cs="Arial Unicode MS" w:hint="cs"/>
                <w:color w:val="595959" w:themeColor="text1" w:themeTint="A6"/>
                <w:sz w:val="14"/>
                <w:szCs w:val="14"/>
                <w:rtl/>
              </w:rPr>
              <w:t>.</w:t>
            </w:r>
          </w:p>
        </w:tc>
      </w:tr>
      <w:tr w:rsidR="003E5C14" w:rsidRPr="008D79FA" w:rsidTr="00D3055D">
        <w:trPr>
          <w:trHeight w:val="53"/>
        </w:trPr>
        <w:tc>
          <w:tcPr>
            <w:tcW w:w="5237" w:type="dxa"/>
            <w:gridSpan w:val="6"/>
          </w:tcPr>
          <w:p w:rsidR="003E5C14" w:rsidRPr="008D79FA" w:rsidRDefault="00B709D2" w:rsidP="003E5C14">
            <w:pPr>
              <w:tabs>
                <w:tab w:val="left" w:pos="0"/>
              </w:tabs>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t>The Bank</w:t>
            </w:r>
            <w:r w:rsidR="003E5C14" w:rsidRPr="008D79FA">
              <w:rPr>
                <w:rFonts w:ascii="Arial Unicode MS" w:eastAsia="Arial Unicode MS" w:hAnsi="Arial Unicode MS" w:cs="Arial Unicode MS"/>
                <w:color w:val="595959" w:themeColor="text1" w:themeTint="A6"/>
                <w:sz w:val="14"/>
                <w:szCs w:val="14"/>
              </w:rPr>
              <w:t xml:space="preserve"> is entitled to determine ways to verify the </w:t>
            </w:r>
            <w:r w:rsidR="003E5C14">
              <w:rPr>
                <w:rFonts w:ascii="Arial Unicode MS" w:eastAsia="Arial Unicode MS" w:hAnsi="Arial Unicode MS" w:cs="Arial Unicode MS"/>
                <w:color w:val="595959" w:themeColor="text1" w:themeTint="A6"/>
                <w:sz w:val="14"/>
                <w:szCs w:val="14"/>
              </w:rPr>
              <w:t>customer</w:t>
            </w:r>
            <w:r w:rsidR="003E5C14" w:rsidRPr="008D79FA">
              <w:rPr>
                <w:rFonts w:ascii="Arial Unicode MS" w:eastAsia="Arial Unicode MS" w:hAnsi="Arial Unicode MS" w:cs="Arial Unicode MS"/>
                <w:color w:val="595959" w:themeColor="text1" w:themeTint="A6"/>
                <w:sz w:val="14"/>
                <w:szCs w:val="14"/>
              </w:rPr>
              <w:t xml:space="preserve"> through phone banking service, and through a series of questions, instructions, procedures and mechanism or by the employee in </w:t>
            </w:r>
            <w:r>
              <w:rPr>
                <w:rFonts w:ascii="Arial Unicode MS" w:eastAsia="Arial Unicode MS" w:hAnsi="Arial Unicode MS" w:cs="Arial Unicode MS"/>
                <w:color w:val="595959" w:themeColor="text1" w:themeTint="A6"/>
                <w:sz w:val="14"/>
                <w:szCs w:val="14"/>
              </w:rPr>
              <w:t>the Bank</w:t>
            </w:r>
            <w:r w:rsidR="003E5C14" w:rsidRPr="008D79FA">
              <w:rPr>
                <w:rFonts w:ascii="Arial Unicode MS" w:eastAsia="Arial Unicode MS" w:hAnsi="Arial Unicode MS" w:cs="Arial Unicode MS"/>
                <w:color w:val="595959" w:themeColor="text1" w:themeTint="A6"/>
                <w:sz w:val="14"/>
                <w:szCs w:val="14"/>
              </w:rPr>
              <w:t xml:space="preserve">, and The </w:t>
            </w:r>
            <w:r w:rsidR="003E5C14">
              <w:rPr>
                <w:rFonts w:ascii="Arial Unicode MS" w:eastAsia="Arial Unicode MS" w:hAnsi="Arial Unicode MS" w:cs="Arial Unicode MS"/>
                <w:color w:val="595959" w:themeColor="text1" w:themeTint="A6"/>
                <w:sz w:val="14"/>
                <w:szCs w:val="14"/>
              </w:rPr>
              <w:t>Customer</w:t>
            </w:r>
            <w:r w:rsidR="003E5C14" w:rsidRPr="008D79FA">
              <w:rPr>
                <w:rFonts w:ascii="Arial Unicode MS" w:eastAsia="Arial Unicode MS" w:hAnsi="Arial Unicode MS" w:cs="Arial Unicode MS"/>
                <w:color w:val="595959" w:themeColor="text1" w:themeTint="A6"/>
                <w:sz w:val="14"/>
                <w:szCs w:val="14"/>
              </w:rPr>
              <w:t xml:space="preserve"> is committed to responding to these questions, instructions and procedures, and cooperate with </w:t>
            </w:r>
            <w:r>
              <w:rPr>
                <w:rFonts w:ascii="Arial Unicode MS" w:eastAsia="Arial Unicode MS" w:hAnsi="Arial Unicode MS" w:cs="Arial Unicode MS"/>
                <w:color w:val="595959" w:themeColor="text1" w:themeTint="A6"/>
                <w:sz w:val="14"/>
                <w:szCs w:val="14"/>
              </w:rPr>
              <w:t>the Bank</w:t>
            </w:r>
            <w:r w:rsidR="003E5C14" w:rsidRPr="008D79FA">
              <w:rPr>
                <w:rFonts w:ascii="Arial Unicode MS" w:eastAsia="Arial Unicode MS" w:hAnsi="Arial Unicode MS" w:cs="Arial Unicode MS"/>
                <w:color w:val="595959" w:themeColor="text1" w:themeTint="A6"/>
                <w:sz w:val="14"/>
                <w:szCs w:val="14"/>
              </w:rPr>
              <w:t xml:space="preserve"> in its implementation.</w:t>
            </w:r>
          </w:p>
        </w:tc>
        <w:tc>
          <w:tcPr>
            <w:tcW w:w="5744" w:type="dxa"/>
            <w:gridSpan w:val="8"/>
            <w:shd w:val="clear" w:color="auto" w:fill="auto"/>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مجموعة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الأسئلة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الموظف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ويلتزم</w:t>
            </w:r>
            <w:r w:rsidRPr="008D79FA">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بالاستجابة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الأسئلة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والتعاون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r w:rsidRPr="008D79FA">
              <w:rPr>
                <w:rFonts w:ascii="Arial Unicode MS" w:eastAsia="Arial Unicode MS" w:hAnsi="Arial Unicode MS" w:cs="Arial Unicode MS"/>
                <w:color w:val="595959" w:themeColor="text1" w:themeTint="A6"/>
                <w:sz w:val="14"/>
                <w:szCs w:val="14"/>
                <w:rtl/>
              </w:rPr>
              <w:t>.</w:t>
            </w:r>
          </w:p>
        </w:tc>
      </w:tr>
      <w:tr w:rsidR="003E5C14" w:rsidRPr="008D79FA" w:rsidTr="00D3055D">
        <w:trPr>
          <w:trHeight w:val="53"/>
        </w:trPr>
        <w:tc>
          <w:tcPr>
            <w:tcW w:w="5237" w:type="dxa"/>
            <w:gridSpan w:val="6"/>
          </w:tcPr>
          <w:p w:rsidR="003E5C14" w:rsidRPr="008D79FA" w:rsidRDefault="00B709D2" w:rsidP="003E5C14">
            <w:pPr>
              <w:tabs>
                <w:tab w:val="left" w:pos="0"/>
              </w:tabs>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t>The Bank</w:t>
            </w:r>
            <w:r w:rsidR="003E5C14" w:rsidRPr="008D79FA">
              <w:rPr>
                <w:rFonts w:ascii="Arial Unicode MS" w:eastAsia="Arial Unicode MS" w:hAnsi="Arial Unicode MS" w:cs="Arial Unicode MS"/>
                <w:color w:val="595959" w:themeColor="text1" w:themeTint="A6"/>
                <w:sz w:val="14"/>
                <w:szCs w:val="14"/>
              </w:rPr>
              <w:t xml:space="preserve"> may undertake from time to time to offer various optional advantages and banking products to the </w:t>
            </w:r>
            <w:r w:rsidR="003E5C14">
              <w:rPr>
                <w:rFonts w:ascii="Arial Unicode MS" w:eastAsia="Arial Unicode MS" w:hAnsi="Arial Unicode MS" w:cs="Arial Unicode MS"/>
                <w:color w:val="595959" w:themeColor="text1" w:themeTint="A6"/>
                <w:sz w:val="14"/>
                <w:szCs w:val="14"/>
              </w:rPr>
              <w:t>Customer</w:t>
            </w:r>
            <w:r w:rsidR="003E5C14" w:rsidRPr="008D79FA">
              <w:rPr>
                <w:rFonts w:ascii="Arial Unicode MS" w:eastAsia="Arial Unicode MS" w:hAnsi="Arial Unicode MS" w:cs="Arial Unicode MS"/>
                <w:color w:val="595959" w:themeColor="text1" w:themeTint="A6"/>
                <w:sz w:val="14"/>
                <w:szCs w:val="14"/>
              </w:rPr>
              <w:t xml:space="preserve"> and send the same to the address of the </w:t>
            </w:r>
            <w:r w:rsidR="003E5C14">
              <w:rPr>
                <w:rFonts w:ascii="Arial Unicode MS" w:eastAsia="Arial Unicode MS" w:hAnsi="Arial Unicode MS" w:cs="Arial Unicode MS"/>
                <w:color w:val="595959" w:themeColor="text1" w:themeTint="A6"/>
                <w:sz w:val="14"/>
                <w:szCs w:val="14"/>
              </w:rPr>
              <w:t>Customer</w:t>
            </w:r>
            <w:r w:rsidR="003E5C14" w:rsidRPr="008D79FA">
              <w:rPr>
                <w:rFonts w:ascii="Arial Unicode MS" w:eastAsia="Arial Unicode MS" w:hAnsi="Arial Unicode MS" w:cs="Arial Unicode MS"/>
                <w:color w:val="595959" w:themeColor="text1" w:themeTint="A6"/>
                <w:sz w:val="14"/>
                <w:szCs w:val="14"/>
              </w:rPr>
              <w:t>, so the Card member accepts receiving such offers unless the Card member states in writing his disapproval of receiving such offers.</w:t>
            </w:r>
          </w:p>
        </w:tc>
        <w:tc>
          <w:tcPr>
            <w:tcW w:w="5744" w:type="dxa"/>
            <w:gridSpan w:val="8"/>
            <w:shd w:val="clear" w:color="auto" w:fill="auto"/>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مزايا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اختيارية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متنوعة،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ومنتجات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المسجل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ويقر</w:t>
            </w:r>
            <w:r w:rsidRPr="008D79FA">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تلقيها</w:t>
            </w:r>
            <w:r w:rsidRPr="008D79FA">
              <w:rPr>
                <w:rFonts w:ascii="Arial Unicode MS" w:eastAsia="Arial Unicode MS" w:hAnsi="Arial Unicode MS" w:cs="Arial Unicode MS"/>
                <w:color w:val="595959" w:themeColor="text1" w:themeTint="A6"/>
                <w:sz w:val="14"/>
                <w:szCs w:val="14"/>
                <w:rtl/>
              </w:rPr>
              <w:t>.</w:t>
            </w:r>
          </w:p>
        </w:tc>
      </w:tr>
      <w:tr w:rsidR="003E5C14" w:rsidRPr="008D79FA" w:rsidDel="009B77C6" w:rsidTr="00D3055D">
        <w:trPr>
          <w:trHeight w:val="53"/>
        </w:trPr>
        <w:tc>
          <w:tcPr>
            <w:tcW w:w="5237" w:type="dxa"/>
            <w:gridSpan w:val="6"/>
          </w:tcPr>
          <w:p w:rsidR="003E5C14" w:rsidRPr="008D79FA" w:rsidDel="009B77C6" w:rsidRDefault="00B709D2" w:rsidP="003E5C14">
            <w:pPr>
              <w:tabs>
                <w:tab w:val="left" w:pos="0"/>
              </w:tabs>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lastRenderedPageBreak/>
              <w:t>The Bank</w:t>
            </w:r>
            <w:r w:rsidR="003E5C14">
              <w:rPr>
                <w:rFonts w:ascii="Arial Unicode MS" w:eastAsia="Arial Unicode MS" w:hAnsi="Arial Unicode MS" w:cs="Arial Unicode MS"/>
                <w:color w:val="595959" w:themeColor="text1" w:themeTint="A6"/>
                <w:sz w:val="14"/>
                <w:szCs w:val="14"/>
              </w:rPr>
              <w:t xml:space="preserve"> has the right to freeze the account or/and any credit balance(s) in case of any suspicious that the balances are related to fraudulent financial activities.</w:t>
            </w:r>
          </w:p>
        </w:tc>
        <w:tc>
          <w:tcPr>
            <w:tcW w:w="5744" w:type="dxa"/>
            <w:gridSpan w:val="8"/>
            <w:shd w:val="clear" w:color="auto" w:fill="auto"/>
          </w:tcPr>
          <w:p w:rsidR="003E5C14" w:rsidRPr="008D79FA" w:rsidDel="009B77C6"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Pr>
                <w:rFonts w:ascii="Arial Unicode MS" w:eastAsia="Arial Unicode MS" w:hAnsi="Arial Unicode MS" w:cs="Arial Unicode MS" w:hint="cs"/>
                <w:color w:val="595959" w:themeColor="text1" w:themeTint="A6"/>
                <w:sz w:val="14"/>
                <w:szCs w:val="14"/>
                <w:rtl/>
              </w:rPr>
              <w:t>ي</w:t>
            </w:r>
            <w:r w:rsidRPr="009B77C6">
              <w:rPr>
                <w:rFonts w:ascii="Arial Unicode MS" w:eastAsia="Arial Unicode MS" w:hAnsi="Arial Unicode MS" w:cs="Arial Unicode MS" w:hint="cs"/>
                <w:color w:val="595959" w:themeColor="text1" w:themeTint="A6"/>
                <w:sz w:val="14"/>
                <w:szCs w:val="14"/>
                <w:rtl/>
              </w:rPr>
              <w:t>حق</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البنك</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في</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تجميد</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الحساب</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أو</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إحدى</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المبالغ</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المقيّدة</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فيه</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في</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حال</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اشتباه</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البنك</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باستخدام</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الحساب</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أو</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أن</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المبالغ</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ناتجة</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عن</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عمليات</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احتيال</w:t>
            </w:r>
            <w:r w:rsidRPr="009B77C6">
              <w:rPr>
                <w:rFonts w:ascii="Arial Unicode MS" w:eastAsia="Arial Unicode MS" w:hAnsi="Arial Unicode MS" w:cs="Arial Unicode MS"/>
                <w:color w:val="595959" w:themeColor="text1" w:themeTint="A6"/>
                <w:sz w:val="14"/>
                <w:szCs w:val="14"/>
                <w:rtl/>
              </w:rPr>
              <w:t xml:space="preserve"> </w:t>
            </w:r>
            <w:r w:rsidRPr="009B77C6">
              <w:rPr>
                <w:rFonts w:ascii="Arial Unicode MS" w:eastAsia="Arial Unicode MS" w:hAnsi="Arial Unicode MS" w:cs="Arial Unicode MS" w:hint="cs"/>
                <w:color w:val="595959" w:themeColor="text1" w:themeTint="A6"/>
                <w:sz w:val="14"/>
                <w:szCs w:val="14"/>
                <w:rtl/>
              </w:rPr>
              <w:t>مالي</w:t>
            </w:r>
            <w:r>
              <w:rPr>
                <w:rFonts w:ascii="Arial Unicode MS" w:eastAsia="Arial Unicode MS" w:hAnsi="Arial Unicode MS" w:cs="Arial Unicode MS" w:hint="cs"/>
                <w:color w:val="595959" w:themeColor="text1" w:themeTint="A6"/>
                <w:sz w:val="14"/>
                <w:szCs w:val="14"/>
                <w:rtl/>
              </w:rPr>
              <w:t>.</w:t>
            </w:r>
          </w:p>
        </w:tc>
      </w:tr>
      <w:tr w:rsidR="001E76A9" w:rsidRPr="008D79FA" w:rsidDel="009B77C6" w:rsidTr="00D3055D">
        <w:trPr>
          <w:trHeight w:val="53"/>
        </w:trPr>
        <w:tc>
          <w:tcPr>
            <w:tcW w:w="5237" w:type="dxa"/>
            <w:gridSpan w:val="6"/>
          </w:tcPr>
          <w:p w:rsidR="001E76A9" w:rsidRPr="008D79FA" w:rsidRDefault="001E76A9" w:rsidP="001E76A9">
            <w:pPr>
              <w:tabs>
                <w:tab w:val="left" w:pos="0"/>
              </w:tabs>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cs"/>
                <w:color w:val="595959" w:themeColor="text1" w:themeTint="A6"/>
                <w:sz w:val="14"/>
                <w:szCs w:val="14"/>
                <w:rtl/>
              </w:rPr>
              <w:t xml:space="preserve"> </w:t>
            </w:r>
            <w:r w:rsidRPr="00B33B9D">
              <w:rPr>
                <w:rFonts w:ascii="Arial Unicode MS" w:eastAsia="Arial Unicode MS" w:hAnsi="Arial Unicode MS" w:cs="Arial Unicode MS"/>
                <w:color w:val="595959" w:themeColor="text1" w:themeTint="A6"/>
                <w:sz w:val="14"/>
                <w:szCs w:val="14"/>
              </w:rPr>
              <w:t xml:space="preserve">The </w:t>
            </w:r>
            <w:r>
              <w:rPr>
                <w:rFonts w:ascii="Arial Unicode MS" w:eastAsia="Arial Unicode MS" w:hAnsi="Arial Unicode MS" w:cs="Arial Unicode MS"/>
                <w:color w:val="595959" w:themeColor="text1" w:themeTint="A6"/>
                <w:sz w:val="14"/>
                <w:szCs w:val="14"/>
              </w:rPr>
              <w:t>customer</w:t>
            </w:r>
            <w:r w:rsidRPr="00B33B9D">
              <w:rPr>
                <w:rFonts w:ascii="Arial Unicode MS" w:eastAsia="Arial Unicode MS" w:hAnsi="Arial Unicode MS" w:cs="Arial Unicode MS"/>
                <w:color w:val="595959" w:themeColor="text1" w:themeTint="A6"/>
                <w:sz w:val="14"/>
                <w:szCs w:val="14"/>
              </w:rPr>
              <w:t xml:space="preserve"> acknowledges that he</w:t>
            </w:r>
            <w:r>
              <w:rPr>
                <w:rFonts w:ascii="Arial Unicode MS" w:eastAsia="Arial Unicode MS" w:hAnsi="Arial Unicode MS" w:cs="Arial Unicode MS"/>
                <w:color w:val="595959" w:themeColor="text1" w:themeTint="A6"/>
                <w:sz w:val="14"/>
                <w:szCs w:val="14"/>
              </w:rPr>
              <w:t>/she</w:t>
            </w:r>
            <w:r w:rsidRPr="00B33B9D">
              <w:rPr>
                <w:rFonts w:ascii="Arial Unicode MS" w:eastAsia="Arial Unicode MS" w:hAnsi="Arial Unicode MS" w:cs="Arial Unicode MS"/>
                <w:color w:val="595959" w:themeColor="text1" w:themeTint="A6"/>
                <w:sz w:val="14"/>
                <w:szCs w:val="14"/>
              </w:rPr>
              <w:t xml:space="preserve"> is not prohibited by </w:t>
            </w:r>
            <w:r>
              <w:rPr>
                <w:rFonts w:ascii="Arial Unicode MS" w:eastAsia="Arial Unicode MS" w:hAnsi="Arial Unicode MS" w:cs="Arial Unicode MS"/>
                <w:color w:val="595959" w:themeColor="text1" w:themeTint="A6"/>
                <w:sz w:val="14"/>
                <w:szCs w:val="14"/>
              </w:rPr>
              <w:t>law</w:t>
            </w:r>
            <w:r w:rsidRPr="00B33B9D">
              <w:rPr>
                <w:rFonts w:ascii="Arial Unicode MS" w:eastAsia="Arial Unicode MS" w:hAnsi="Arial Unicode MS" w:cs="Arial Unicode MS"/>
                <w:color w:val="595959" w:themeColor="text1" w:themeTint="A6"/>
                <w:sz w:val="14"/>
                <w:szCs w:val="14"/>
              </w:rPr>
              <w:t xml:space="preserve"> from dealing with him</w:t>
            </w:r>
            <w:r>
              <w:rPr>
                <w:rFonts w:ascii="Arial Unicode MS" w:eastAsia="Arial Unicode MS" w:hAnsi="Arial Unicode MS" w:cs="Arial Unicode MS"/>
                <w:color w:val="595959" w:themeColor="text1" w:themeTint="A6"/>
                <w:sz w:val="14"/>
                <w:szCs w:val="14"/>
              </w:rPr>
              <w:t>.</w:t>
            </w:r>
          </w:p>
        </w:tc>
        <w:tc>
          <w:tcPr>
            <w:tcW w:w="5744" w:type="dxa"/>
            <w:gridSpan w:val="8"/>
            <w:shd w:val="clear" w:color="auto" w:fill="auto"/>
          </w:tcPr>
          <w:p w:rsidR="001E76A9" w:rsidRPr="008D79FA" w:rsidRDefault="001E76A9" w:rsidP="001E76A9">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 xml:space="preserve">يقر العميل بأنه </w:t>
            </w:r>
            <w:r w:rsidRPr="00A305F2">
              <w:rPr>
                <w:rFonts w:ascii="Arial Unicode MS" w:eastAsia="Arial Unicode MS" w:hAnsi="Arial Unicode MS" w:cs="Arial Unicode MS" w:hint="cs"/>
                <w:color w:val="595959" w:themeColor="text1" w:themeTint="A6"/>
                <w:sz w:val="14"/>
                <w:szCs w:val="14"/>
                <w:rtl/>
              </w:rPr>
              <w:t>غير</w:t>
            </w:r>
            <w:r w:rsidRPr="00A305F2">
              <w:rPr>
                <w:rFonts w:ascii="Arial Unicode MS" w:eastAsia="Arial Unicode MS" w:hAnsi="Arial Unicode MS" w:cs="Arial Unicode MS"/>
                <w:color w:val="595959" w:themeColor="text1" w:themeTint="A6"/>
                <w:sz w:val="14"/>
                <w:szCs w:val="14"/>
                <w:rtl/>
              </w:rPr>
              <w:t xml:space="preserve"> </w:t>
            </w:r>
            <w:r w:rsidRPr="00A305F2">
              <w:rPr>
                <w:rFonts w:ascii="Arial Unicode MS" w:eastAsia="Arial Unicode MS" w:hAnsi="Arial Unicode MS" w:cs="Arial Unicode MS" w:hint="cs"/>
                <w:color w:val="595959" w:themeColor="text1" w:themeTint="A6"/>
                <w:sz w:val="14"/>
                <w:szCs w:val="14"/>
                <w:rtl/>
              </w:rPr>
              <w:t>ممنوع</w:t>
            </w:r>
            <w:r w:rsidRPr="00A305F2">
              <w:rPr>
                <w:rFonts w:ascii="Arial Unicode MS" w:eastAsia="Arial Unicode MS" w:hAnsi="Arial Unicode MS" w:cs="Arial Unicode MS"/>
                <w:color w:val="595959" w:themeColor="text1" w:themeTint="A6"/>
                <w:sz w:val="14"/>
                <w:szCs w:val="14"/>
                <w:rtl/>
              </w:rPr>
              <w:t xml:space="preserve"> </w:t>
            </w:r>
            <w:r w:rsidRPr="00A305F2">
              <w:rPr>
                <w:rFonts w:ascii="Arial Unicode MS" w:eastAsia="Arial Unicode MS" w:hAnsi="Arial Unicode MS" w:cs="Arial Unicode MS" w:hint="cs"/>
                <w:color w:val="595959" w:themeColor="text1" w:themeTint="A6"/>
                <w:sz w:val="14"/>
                <w:szCs w:val="14"/>
                <w:rtl/>
              </w:rPr>
              <w:t>نظاماً</w:t>
            </w:r>
            <w:r w:rsidRPr="00A305F2">
              <w:rPr>
                <w:rFonts w:ascii="Arial Unicode MS" w:eastAsia="Arial Unicode MS" w:hAnsi="Arial Unicode MS" w:cs="Arial Unicode MS"/>
                <w:color w:val="595959" w:themeColor="text1" w:themeTint="A6"/>
                <w:sz w:val="14"/>
                <w:szCs w:val="14"/>
                <w:rtl/>
              </w:rPr>
              <w:t xml:space="preserve"> </w:t>
            </w:r>
            <w:r w:rsidRPr="00A305F2">
              <w:rPr>
                <w:rFonts w:ascii="Arial Unicode MS" w:eastAsia="Arial Unicode MS" w:hAnsi="Arial Unicode MS" w:cs="Arial Unicode MS" w:hint="cs"/>
                <w:color w:val="595959" w:themeColor="text1" w:themeTint="A6"/>
                <w:sz w:val="14"/>
                <w:szCs w:val="14"/>
                <w:rtl/>
              </w:rPr>
              <w:t>من</w:t>
            </w:r>
            <w:r w:rsidRPr="00A305F2">
              <w:rPr>
                <w:rFonts w:ascii="Arial Unicode MS" w:eastAsia="Arial Unicode MS" w:hAnsi="Arial Unicode MS" w:cs="Arial Unicode MS"/>
                <w:color w:val="595959" w:themeColor="text1" w:themeTint="A6"/>
                <w:sz w:val="14"/>
                <w:szCs w:val="14"/>
                <w:rtl/>
              </w:rPr>
              <w:t xml:space="preserve"> </w:t>
            </w:r>
            <w:r w:rsidRPr="00A305F2">
              <w:rPr>
                <w:rFonts w:ascii="Arial Unicode MS" w:eastAsia="Arial Unicode MS" w:hAnsi="Arial Unicode MS" w:cs="Arial Unicode MS" w:hint="cs"/>
                <w:color w:val="595959" w:themeColor="text1" w:themeTint="A6"/>
                <w:sz w:val="14"/>
                <w:szCs w:val="14"/>
                <w:rtl/>
              </w:rPr>
              <w:t>التعامل</w:t>
            </w:r>
            <w:r w:rsidRPr="00A305F2">
              <w:rPr>
                <w:rFonts w:ascii="Arial Unicode MS" w:eastAsia="Arial Unicode MS" w:hAnsi="Arial Unicode MS" w:cs="Arial Unicode MS"/>
                <w:color w:val="595959" w:themeColor="text1" w:themeTint="A6"/>
                <w:sz w:val="14"/>
                <w:szCs w:val="14"/>
                <w:rtl/>
              </w:rPr>
              <w:t xml:space="preserve"> </w:t>
            </w:r>
            <w:r w:rsidRPr="00A305F2">
              <w:rPr>
                <w:rFonts w:ascii="Arial Unicode MS" w:eastAsia="Arial Unicode MS" w:hAnsi="Arial Unicode MS" w:cs="Arial Unicode MS" w:hint="cs"/>
                <w:color w:val="595959" w:themeColor="text1" w:themeTint="A6"/>
                <w:sz w:val="14"/>
                <w:szCs w:val="14"/>
                <w:rtl/>
              </w:rPr>
              <w:t>معه</w:t>
            </w:r>
            <w:r w:rsidRPr="008D79FA">
              <w:rPr>
                <w:rFonts w:ascii="Arial Unicode MS" w:eastAsia="Arial Unicode MS" w:hAnsi="Arial Unicode MS" w:cs="Arial Unicode MS"/>
                <w:color w:val="595959" w:themeColor="text1" w:themeTint="A6"/>
                <w:sz w:val="14"/>
                <w:szCs w:val="14"/>
                <w:rtl/>
              </w:rPr>
              <w:t>.</w:t>
            </w:r>
          </w:p>
        </w:tc>
      </w:tr>
      <w:tr w:rsidR="003E5C14" w:rsidRPr="008D79FA" w:rsidTr="00D3055D">
        <w:trPr>
          <w:trHeight w:val="53"/>
        </w:trPr>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invalidity of any section or provision in the General Terms &amp; Conditions shall not result in the invalidity of the other sections or provisions of the General Terms &amp; Conditions.</w:t>
            </w:r>
          </w:p>
        </w:tc>
        <w:tc>
          <w:tcPr>
            <w:tcW w:w="5744" w:type="dxa"/>
            <w:gridSpan w:val="8"/>
            <w:shd w:val="clear" w:color="auto" w:fill="auto"/>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والنصوص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w:t>
            </w:r>
          </w:p>
        </w:tc>
      </w:tr>
      <w:tr w:rsidR="003E5C14" w:rsidRPr="00A13637" w:rsidTr="00D3055D">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Value Added Tax: </w:t>
            </w:r>
            <w:r w:rsidRPr="008D79FA">
              <w:rPr>
                <w:rFonts w:ascii="Arial Unicode MS" w:eastAsia="Arial Unicode MS" w:hAnsi="Arial Unicode MS" w:cs="Arial Unicode MS"/>
                <w:color w:val="595959" w:themeColor="text1" w:themeTint="A6"/>
                <w:sz w:val="14"/>
                <w:szCs w:val="14"/>
              </w:rPr>
              <w:t>It is understood and agreed that any amounts due under these terms and conditions are exclusive of any Value Added Tax (VAT). Hence VAT shall be added at the current applicable rate as amended from time to time, as per the VAT Rules and Regulations effective the First of January 2018.</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 xml:space="preserve">ضريبة القيمة المضافة: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المفهوم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والمتفق 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النسبة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والتشريعات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يناير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للعام</w:t>
            </w:r>
            <w:r w:rsidRPr="008D79FA">
              <w:rPr>
                <w:rFonts w:ascii="Arial Unicode MS" w:eastAsia="Arial Unicode MS" w:hAnsi="Arial Unicode MS" w:cs="Arial Unicode MS"/>
                <w:color w:val="595959" w:themeColor="text1" w:themeTint="A6"/>
                <w:sz w:val="14"/>
                <w:szCs w:val="14"/>
                <w:rtl/>
              </w:rPr>
              <w:t xml:space="preserve"> 2018</w:t>
            </w:r>
            <w:r w:rsidRPr="008D79FA">
              <w:rPr>
                <w:rFonts w:ascii="Arial Unicode MS" w:eastAsia="Arial Unicode MS" w:hAnsi="Arial Unicode MS" w:cs="Arial Unicode MS" w:hint="cs"/>
                <w:color w:val="595959" w:themeColor="text1" w:themeTint="A6"/>
                <w:sz w:val="14"/>
                <w:szCs w:val="14"/>
                <w:rtl/>
              </w:rPr>
              <w:t>م</w:t>
            </w:r>
            <w:r w:rsidRPr="008D79FA">
              <w:rPr>
                <w:rFonts w:ascii="Arial Unicode MS" w:eastAsia="Arial Unicode MS" w:hAnsi="Arial Unicode MS" w:cs="Arial Unicode MS"/>
                <w:color w:val="595959" w:themeColor="text1" w:themeTint="A6"/>
                <w:sz w:val="14"/>
                <w:szCs w:val="14"/>
                <w:rtl/>
              </w:rPr>
              <w:t>.</w:t>
            </w:r>
          </w:p>
        </w:tc>
      </w:tr>
      <w:tr w:rsidR="003E5C14" w:rsidRPr="00A13637" w:rsidTr="00D3055D">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Complaints:</w:t>
            </w:r>
            <w:r w:rsidRPr="008D79FA">
              <w:rPr>
                <w:rFonts w:ascii="Arial Unicode MS" w:eastAsia="Arial Unicode MS" w:hAnsi="Arial Unicode MS" w:cs="Arial Unicode MS"/>
                <w:color w:val="595959" w:themeColor="text1" w:themeTint="A6"/>
                <w:sz w:val="14"/>
                <w:szCs w:val="14"/>
              </w:rPr>
              <w:t xml:space="preserve"> In case the Customer objects, raise</w:t>
            </w:r>
            <w:r w:rsidR="00877F2D">
              <w:rPr>
                <w:rFonts w:ascii="Arial Unicode MS" w:eastAsia="Arial Unicode MS" w:hAnsi="Arial Unicode MS" w:cs="Arial Unicode MS"/>
                <w:color w:val="595959" w:themeColor="text1" w:themeTint="A6"/>
                <w:sz w:val="14"/>
                <w:szCs w:val="14"/>
              </w:rPr>
              <w:t>s</w:t>
            </w:r>
            <w:r w:rsidRPr="008D79FA">
              <w:rPr>
                <w:rFonts w:ascii="Arial Unicode MS" w:eastAsia="Arial Unicode MS" w:hAnsi="Arial Unicode MS" w:cs="Arial Unicode MS"/>
                <w:color w:val="595959" w:themeColor="text1" w:themeTint="A6"/>
                <w:sz w:val="14"/>
                <w:szCs w:val="14"/>
              </w:rPr>
              <w:t xml:space="preserve"> a complaint or a suggestion to any process, the Customer shall send his/her objection, complaint or suggestion through the approved channels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within 15 days from the date of the deal. The Customer agrees and acknowledges that he/she does not have the right to object to any process after the end of the period indicated above.</w:t>
            </w:r>
            <w:r w:rsidRPr="008D79FA">
              <w:rPr>
                <w:rFonts w:ascii="Arial Unicode MS" w:eastAsia="Arial Unicode MS" w:hAnsi="Arial Unicode MS" w:cs="Arial Unicode MS"/>
                <w:color w:val="595959" w:themeColor="text1" w:themeTint="A6"/>
                <w:sz w:val="14"/>
                <w:szCs w:val="14"/>
              </w:rPr>
              <w:tab/>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الشكاوى: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 أو توجيه شكوى أو ملاحظة من 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توجيه 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الاعتراض، الشكوى أو الملاحظة</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 القنوات المعتمدة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مدة أقصاها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15</w:t>
            </w:r>
            <w:r w:rsidRPr="008D79FA">
              <w:rPr>
                <w:rFonts w:ascii="Arial Unicode MS" w:eastAsia="Arial Unicode MS" w:hAnsi="Arial Unicode MS" w:cs="Arial Unicode MS" w:hint="cs"/>
                <w:color w:val="595959" w:themeColor="text1" w:themeTint="A6"/>
                <w:sz w:val="14"/>
                <w:szCs w:val="14"/>
                <w:rtl/>
              </w:rPr>
              <w:t>يوما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العملية، الزيارة أو التعامل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 الاعتراض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انقضاء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النظامية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المحددة آنفا</w:t>
            </w:r>
            <w:r w:rsidRPr="008D79FA">
              <w:rPr>
                <w:rFonts w:ascii="Arial Unicode MS" w:eastAsia="Arial Unicode MS" w:hAnsi="Arial Unicode MS" w:cs="Arial Unicode MS"/>
                <w:color w:val="595959" w:themeColor="text1" w:themeTint="A6"/>
                <w:sz w:val="14"/>
                <w:szCs w:val="14"/>
                <w:rtl/>
              </w:rPr>
              <w:t xml:space="preserve">. </w:t>
            </w:r>
          </w:p>
        </w:tc>
      </w:tr>
      <w:tr w:rsidR="003E5C14" w:rsidRPr="00A13637" w:rsidTr="00D3055D">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No implied waiver:</w:t>
            </w:r>
            <w:r w:rsidRPr="008D79FA">
              <w:rPr>
                <w:rFonts w:ascii="Arial Unicode MS" w:eastAsia="Arial Unicode MS" w:hAnsi="Arial Unicode MS" w:cs="Arial Unicode MS"/>
                <w:color w:val="595959" w:themeColor="text1" w:themeTint="A6"/>
                <w:sz w:val="14"/>
                <w:szCs w:val="14"/>
              </w:rPr>
              <w:t xml:space="preserve"> Any failure or delay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in exercising any remedy or right pursuant to this Agreement does not constitute any waiver thereof; furthermore, exercising any specific right or remedy or part thereof shall not prevent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from exercising that right or remedy or exercising any other right or remedy. Failure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to enforce any condition or provision of this Agreement shall not result in the cancellation of this Agreement or any condition or provision of this Agreement. The rights and remedies appearing in this Agreement are additional and are not considered independent or excluded from any rights or remedies allowed by any rules or regulations or directives.</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لا</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تنازل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ضمني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تخلف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تنازلا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يحول 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بمواصلة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إبطال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شروطها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حكم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أحكامها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 والتدابير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منفصلة ومستثناة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يسمح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بممارستها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قوانين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لوائح.</w:t>
            </w:r>
          </w:p>
        </w:tc>
      </w:tr>
      <w:tr w:rsidR="003E5C14" w:rsidRPr="00A13637" w:rsidTr="00D3055D">
        <w:trPr>
          <w:trHeight w:val="684"/>
        </w:trPr>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Confidentiality of Information:</w:t>
            </w:r>
            <w:r w:rsidRPr="008D79FA">
              <w:rPr>
                <w:rFonts w:ascii="Arial Unicode MS" w:eastAsia="Arial Unicode MS" w:hAnsi="Arial Unicode MS" w:cs="Arial Unicode MS"/>
                <w:color w:val="595959" w:themeColor="text1" w:themeTint="A6"/>
                <w:sz w:val="14"/>
                <w:szCs w:val="14"/>
              </w:rPr>
              <w:t xml:space="preserve">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shall maintain secret the information obtained from the Customer and through his/her dealings with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also confirms that the information shall be made available to the authorized Bank staff. However,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is entitled to disclose the name of the Customer, his/her address and the status of his/her accounts and assets at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as well as his/her dealings, as follows:</w:t>
            </w:r>
          </w:p>
          <w:p w:rsidR="003E5C14" w:rsidRPr="008D79FA" w:rsidRDefault="003E5C14" w:rsidP="003E5C14">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If the disclosure is requested by a regulator or legal authority, in accordance with the rules and regulations of the monetary authority or the regulations in effect in The Kingdom of Saudi Arabia. </w:t>
            </w:r>
          </w:p>
          <w:p w:rsidR="003E5C14" w:rsidRPr="008D79FA" w:rsidRDefault="003E5C14" w:rsidP="003E5C14">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If the Customer authorizes such disclosure.</w:t>
            </w:r>
          </w:p>
          <w:p w:rsidR="003E5C14" w:rsidRPr="008D79FA" w:rsidRDefault="003E5C14" w:rsidP="003E5C14">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If such disclosure is reasonably necessary to provide a service to the Customer.</w:t>
            </w:r>
          </w:p>
          <w:p w:rsidR="003E5C14" w:rsidRPr="008D79FA" w:rsidRDefault="003E5C14" w:rsidP="003E5C14">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If the information is no more secret or available to all.</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سرية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المعلومات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بالمحافظة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سرية 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 تعاملاته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يؤكد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 متاح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لموظفي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يفصح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وعنوانه ووضع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وأوراقه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وموجوداته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وتعاملاته</w:t>
            </w:r>
          </w:p>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p>
          <w:p w:rsidR="003E5C14" w:rsidRPr="008D79FA" w:rsidRDefault="003E5C14" w:rsidP="003E5C14">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الإفصاح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مطلوبا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سلطة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لوائحه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التنفيذية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p>
          <w:p w:rsidR="003E5C14" w:rsidRPr="008D79FA" w:rsidRDefault="003E5C14" w:rsidP="003E5C14">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الإفصاح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عنها.</w:t>
            </w:r>
          </w:p>
          <w:p w:rsidR="003E5C14" w:rsidRPr="008D79FA" w:rsidRDefault="003E5C14" w:rsidP="003E5C14">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إذا كان الإفصاح عنها ضروريا بشكل معقول لأداء خدمة معينة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Pr>
              <w:t>.</w:t>
            </w:r>
          </w:p>
          <w:p w:rsidR="003E5C14" w:rsidRPr="008D79FA" w:rsidRDefault="003E5C14" w:rsidP="003E5C14">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إذا لم تعد المعلومات سرية أو أصبحت متاحة للعموم</w:t>
            </w:r>
            <w:r w:rsidRPr="008D79FA">
              <w:rPr>
                <w:rFonts w:ascii="Arial Unicode MS" w:eastAsia="Arial Unicode MS" w:hAnsi="Arial Unicode MS" w:cs="Arial Unicode MS" w:hint="cs"/>
                <w:color w:val="595959" w:themeColor="text1" w:themeTint="A6"/>
                <w:sz w:val="14"/>
                <w:szCs w:val="14"/>
                <w:rtl/>
              </w:rPr>
              <w:t>.</w:t>
            </w:r>
          </w:p>
        </w:tc>
      </w:tr>
      <w:tr w:rsidR="003E5C14" w:rsidRPr="00A13637" w:rsidTr="00D3055D">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Language:</w:t>
            </w:r>
            <w:r w:rsidRPr="008D79FA">
              <w:rPr>
                <w:rFonts w:ascii="Arial Unicode MS" w:eastAsia="Arial Unicode MS" w:hAnsi="Arial Unicode MS" w:cs="Arial Unicode MS"/>
                <w:color w:val="595959" w:themeColor="text1" w:themeTint="A6"/>
                <w:sz w:val="14"/>
                <w:szCs w:val="14"/>
              </w:rPr>
              <w:t xml:space="preserve"> This Agreement is drafted, made and effected in Arabic Language only; therefore, this Agreement shall be solely interpreted based on the Arabic text.</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لغة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وإبرام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وإنفاذ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 باللغة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 مع ترجمة للغة الإنجليزية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 لنصها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p>
        </w:tc>
      </w:tr>
      <w:tr w:rsidR="003E5C14" w:rsidRPr="00A13637" w:rsidTr="00D3055D">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b/>
                <w:bCs/>
                <w:color w:val="595959" w:themeColor="text1" w:themeTint="A6"/>
                <w:sz w:val="14"/>
                <w:szCs w:val="14"/>
              </w:rPr>
              <w:t>Change of Terms and Conditions of Agreement:</w:t>
            </w:r>
            <w:r w:rsidRPr="008D79FA">
              <w:rPr>
                <w:rFonts w:ascii="Arial Unicode MS" w:eastAsia="Arial Unicode MS" w:hAnsi="Arial Unicode MS" w:cs="Arial Unicode MS"/>
                <w:color w:val="595959" w:themeColor="text1" w:themeTint="A6"/>
                <w:sz w:val="14"/>
                <w:szCs w:val="14"/>
              </w:rPr>
              <w:t xml:space="preserve">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may change or amend the terms and conditions of this Agreement after obtaining the approval of the Sharia Board, and such change or amendment shall be valid and enforceable unless the Customer objects in writing within a </w:t>
            </w:r>
            <w:r w:rsidRPr="008D79FA">
              <w:rPr>
                <w:rFonts w:ascii="Arial Unicode MS" w:eastAsia="Arial Unicode MS" w:hAnsi="Arial Unicode MS" w:cs="Arial Unicode MS" w:hint="cs"/>
                <w:color w:val="595959" w:themeColor="text1" w:themeTint="A6"/>
                <w:sz w:val="14"/>
                <w:szCs w:val="14"/>
                <w:rtl/>
              </w:rPr>
              <w:t>30</w:t>
            </w:r>
            <w:r w:rsidRPr="008D79FA">
              <w:rPr>
                <w:rFonts w:ascii="Arial Unicode MS" w:eastAsia="Arial Unicode MS" w:hAnsi="Arial Unicode MS" w:cs="Arial Unicode MS"/>
                <w:color w:val="595959" w:themeColor="text1" w:themeTint="A6"/>
                <w:sz w:val="14"/>
                <w:szCs w:val="14"/>
              </w:rPr>
              <w:t xml:space="preserve">-day of the date of notification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تغيير</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شروط</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 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الهيئة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 المطلوب،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 يعترض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30 يوم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w:t>
            </w:r>
            <w:r w:rsidRPr="008D79FA">
              <w:rPr>
                <w:rFonts w:ascii="Arial Unicode MS" w:eastAsia="Arial Unicode MS" w:hAnsi="Arial Unicode MS" w:cs="Arial Unicode MS" w:hint="eastAsia"/>
                <w:color w:val="595959" w:themeColor="text1" w:themeTint="A6"/>
                <w:sz w:val="14"/>
                <w:szCs w:val="14"/>
                <w:rtl/>
              </w:rPr>
              <w:t>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إبلاغه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3E5C14" w:rsidRPr="00A13637" w:rsidTr="00D3055D">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Law and Jurisdiction:</w:t>
            </w:r>
            <w:r w:rsidRPr="008D79FA">
              <w:rPr>
                <w:rFonts w:ascii="Arial Unicode MS" w:eastAsia="Arial Unicode MS" w:hAnsi="Arial Unicode MS" w:cs="Arial Unicode MS"/>
                <w:color w:val="595959" w:themeColor="text1" w:themeTint="A6"/>
                <w:sz w:val="14"/>
                <w:szCs w:val="14"/>
              </w:rPr>
              <w:t xml:space="preserve"> This Agreement is governed by the laws and regulations of the Kingdom of Saudi Arabia. All legal actions or proceedings shall be subject to the non-exclusive jurisdiction of the courts of the Kingdom of Saudi Arabia, to whose jurisdiction the Customer hereby submits. The Customer agrees that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shall be entitled to sue the Customer in any jurisdiction wherein the Customer shall be domiciled or possesses property, real or personal, or Conducts business. Furthermore, instituting proceedings in any one jurisdiction shall not preclude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from instituting proceedings simultaneously or at any other time in any one or more jurisdictions. The Customer declares that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is entitled to execute every debt which he/she is liable on all his/her immovable properties at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’s discretion and choice without having to first notify the Customer. The Customer waives his/her rights to object to any actions taken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القانون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والولاية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القضائية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ولوائح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 والدعاوى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بتبعيته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عقارية 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يمنع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بحق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ممتلكات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المنقولة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المنقولة 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اختيار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 بإعطاء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يتخذها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3E5C14" w:rsidRPr="00A13637" w:rsidTr="00D3055D">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Inquiry about the Customer at the Saudi Credit Bureau (SIMAH):</w:t>
            </w:r>
            <w:r w:rsidRPr="008D79FA">
              <w:rPr>
                <w:rFonts w:ascii="Arial Unicode MS" w:eastAsia="Arial Unicode MS" w:hAnsi="Arial Unicode MS" w:cs="Arial Unicode MS"/>
                <w:color w:val="595959" w:themeColor="text1" w:themeTint="A6"/>
                <w:sz w:val="14"/>
                <w:szCs w:val="14"/>
              </w:rPr>
              <w:t xml:space="preserve"> The Customer agrees to provide The Saudi Investment Bank with any information it may require for opening and/or auditing and/or administering his accounts and facilities. He authorizes The Saudi Investment Bank to request, obtain and collect any/all necessary statements/ information related to his company/firm and/or his accounts and/or the credit facilities </w:t>
            </w:r>
            <w:r w:rsidRPr="008D79FA">
              <w:rPr>
                <w:rFonts w:ascii="Arial Unicode MS" w:eastAsia="Arial Unicode MS" w:hAnsi="Arial Unicode MS" w:cs="Arial Unicode MS"/>
                <w:color w:val="595959" w:themeColor="text1" w:themeTint="A6"/>
                <w:sz w:val="14"/>
                <w:szCs w:val="14"/>
              </w:rPr>
              <w:lastRenderedPageBreak/>
              <w:t xml:space="preserve">granted to him by other Banks, From the Saudi Credit Bureau (SIMAH) he also agrees and authorizes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to disclose any/all statements and information related to his company and/or his accounts and/or the credit facilities granted to him by The Saudi Investment Bank, to SIMAH or to any other Authority approved by the regulatory authorities.</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lastRenderedPageBreak/>
              <w:t>الاستعلام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عن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الشركة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السعودية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للمعلومات</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hint="cs"/>
                <w:b/>
                <w:bCs/>
                <w:color w:val="595959" w:themeColor="text1" w:themeTint="A6"/>
                <w:sz w:val="14"/>
                <w:szCs w:val="14"/>
                <w:rtl/>
              </w:rPr>
              <w:t>الائتمانية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سمة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لفتح 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تدقيق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وتسهيلاته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كافة 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اللازمة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شركته</w:t>
            </w:r>
            <w:r w:rsidRPr="008D79FA">
              <w:rPr>
                <w:rFonts w:ascii="Arial Unicode MS" w:eastAsia="Arial Unicode MS" w:hAnsi="Arial Unicode MS" w:cs="Arial Unicode MS"/>
                <w:color w:val="595959" w:themeColor="text1" w:themeTint="A6"/>
                <w:sz w:val="14"/>
                <w:szCs w:val="14"/>
                <w:rtl/>
              </w:rPr>
              <w:t xml:space="preserve"> / </w:t>
            </w:r>
            <w:r w:rsidRPr="008D79FA">
              <w:rPr>
                <w:rFonts w:ascii="Arial Unicode MS" w:eastAsia="Arial Unicode MS" w:hAnsi="Arial Unicode MS" w:cs="Arial Unicode MS" w:hint="cs"/>
                <w:color w:val="595959" w:themeColor="text1" w:themeTint="A6"/>
                <w:sz w:val="14"/>
                <w:szCs w:val="14"/>
                <w:rtl/>
              </w:rPr>
              <w:t>مؤسسته 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التسهيلات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 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البنوك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للمعلومات 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بالإفصاح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lastRenderedPageBreak/>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 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التسهيلات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 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 الرقابية</w:t>
            </w:r>
            <w:r w:rsidRPr="008D79FA" w:rsidDel="00A92F61">
              <w:rPr>
                <w:rFonts w:ascii="Arial Unicode MS" w:eastAsia="Arial Unicode MS" w:hAnsi="Arial Unicode MS" w:cs="Arial Unicode MS" w:hint="cs"/>
                <w:color w:val="595959" w:themeColor="text1" w:themeTint="A6"/>
                <w:sz w:val="14"/>
                <w:szCs w:val="14"/>
                <w:rtl/>
              </w:rPr>
              <w:t>.</w:t>
            </w:r>
          </w:p>
        </w:tc>
      </w:tr>
      <w:tr w:rsidR="003E5C14" w:rsidRPr="00A13637" w:rsidTr="00D3055D">
        <w:tc>
          <w:tcPr>
            <w:tcW w:w="5237" w:type="dxa"/>
            <w:gridSpan w:val="6"/>
          </w:tcPr>
          <w:p w:rsidR="003E5C14" w:rsidRPr="008D79FA" w:rsidRDefault="003E5C14" w:rsidP="003E5C1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lastRenderedPageBreak/>
              <w:t>For more information on the Saudi Credit Bureau (SIMAH), please visit their website. www.simah.com</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للمزيد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للمعلومات 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يرجى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الإلكتروني </w:t>
            </w:r>
            <w:r w:rsidRPr="008D79FA">
              <w:rPr>
                <w:rFonts w:ascii="Arial Unicode MS" w:eastAsia="Arial Unicode MS" w:hAnsi="Arial Unicode MS" w:cs="Arial Unicode MS"/>
                <w:color w:val="595959" w:themeColor="text1" w:themeTint="A6"/>
                <w:sz w:val="14"/>
                <w:szCs w:val="14"/>
              </w:rPr>
              <w:t>www.simah.com</w:t>
            </w:r>
            <w:r w:rsidRPr="008D79FA">
              <w:rPr>
                <w:rFonts w:ascii="Arial Unicode MS" w:eastAsia="Arial Unicode MS" w:hAnsi="Arial Unicode MS" w:cs="Arial Unicode MS" w:hint="cs"/>
                <w:color w:val="595959" w:themeColor="text1" w:themeTint="A6"/>
                <w:sz w:val="14"/>
                <w:szCs w:val="14"/>
                <w:rtl/>
              </w:rPr>
              <w:t>.</w:t>
            </w:r>
          </w:p>
        </w:tc>
      </w:tr>
      <w:tr w:rsidR="003E5C14" w:rsidRPr="00A13637" w:rsidTr="00D3055D">
        <w:tc>
          <w:tcPr>
            <w:tcW w:w="5237" w:type="dxa"/>
            <w:gridSpan w:val="6"/>
          </w:tcPr>
          <w:p w:rsidR="003E5C14" w:rsidRPr="008D79FA" w:rsidRDefault="003E5C14" w:rsidP="003E5C14">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themeColor="text1" w:themeTint="A6"/>
                <w:sz w:val="14"/>
                <w:szCs w:val="14"/>
              </w:rPr>
              <w:t>Inquiry about the Customer through the official electronic e-Gates</w:t>
            </w:r>
            <w:r w:rsidRPr="008D79FA">
              <w:rPr>
                <w:rFonts w:ascii="Arial Unicode MS" w:eastAsia="Arial Unicode MS" w:hAnsi="Arial Unicode MS" w:cs="Arial Unicode MS" w:hint="eastAsia"/>
                <w:color w:val="595959" w:themeColor="text1" w:themeTint="A6"/>
                <w:sz w:val="14"/>
                <w:szCs w:val="14"/>
              </w:rPr>
              <w:t>: The Customer authorizes The Saudi Investment Bank to request, obtain and collect any/all necessary statements/ information related to his company/firm and/or his accounts and/or the personal information from any official authorized bodies such as but not limited to (Yakeen, Wathiq</w:t>
            </w:r>
            <w:r w:rsidRPr="008D79FA">
              <w:rPr>
                <w:rFonts w:ascii="Arial Unicode MS" w:eastAsia="Arial Unicode MS" w:hAnsi="Arial Unicode MS" w:cs="Arial Unicode MS"/>
                <w:color w:val="595959" w:themeColor="text1" w:themeTint="A6"/>
                <w:sz w:val="14"/>
                <w:szCs w:val="14"/>
              </w:rPr>
              <w:t xml:space="preserve"> and Thiqah</w:t>
            </w:r>
            <w:r w:rsidRPr="008D79FA">
              <w:rPr>
                <w:rFonts w:ascii="Arial Unicode MS" w:eastAsia="Arial Unicode MS" w:hAnsi="Arial Unicode MS" w:cs="Arial Unicode MS" w:hint="eastAsia"/>
                <w:color w:val="595959" w:themeColor="text1" w:themeTint="A6"/>
                <w:sz w:val="14"/>
                <w:szCs w:val="14"/>
              </w:rPr>
              <w:t>) as seen appr</w:t>
            </w:r>
            <w:r w:rsidRPr="008D79FA">
              <w:rPr>
                <w:rFonts w:ascii="Arial Unicode MS" w:eastAsia="Arial Unicode MS" w:hAnsi="Arial Unicode MS" w:cs="Arial Unicode MS"/>
                <w:color w:val="595959" w:themeColor="text1" w:themeTint="A6"/>
                <w:sz w:val="14"/>
                <w:szCs w:val="14"/>
              </w:rPr>
              <w:t>o</w:t>
            </w:r>
            <w:r w:rsidRPr="008D79FA">
              <w:rPr>
                <w:rFonts w:ascii="Arial Unicode MS" w:eastAsia="Arial Unicode MS" w:hAnsi="Arial Unicode MS" w:cs="Arial Unicode MS" w:hint="eastAsia"/>
                <w:color w:val="595959" w:themeColor="text1" w:themeTint="A6"/>
                <w:sz w:val="14"/>
                <w:szCs w:val="14"/>
              </w:rPr>
              <w:t>priate or at any point of time by The Saudi Investment Bank, this can include but not exclusive to (enquiring the customer data, records or validating the customer data against the electronic records which are made available through the authorized e-Gates which are integrated with official bodies. This also includes any official electronic e-Gates that might be established in the future</w:t>
            </w:r>
            <w:r w:rsidRPr="008D79FA">
              <w:rPr>
                <w:rFonts w:ascii="Arial Unicode MS" w:eastAsia="Arial Unicode MS" w:hAnsi="Arial Unicode MS" w:cs="Arial Unicode MS"/>
                <w:color w:val="595959" w:themeColor="text1" w:themeTint="A6"/>
                <w:sz w:val="14"/>
                <w:szCs w:val="14"/>
              </w:rPr>
              <w:t xml:space="preserve">. </w:t>
            </w:r>
          </w:p>
        </w:tc>
        <w:tc>
          <w:tcPr>
            <w:tcW w:w="5744" w:type="dxa"/>
            <w:gridSpan w:val="8"/>
          </w:tcPr>
          <w:p w:rsidR="003E5C14" w:rsidRPr="008D79FA" w:rsidRDefault="003E5C14" w:rsidP="003E5C1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eastAsia"/>
                <w:b/>
                <w:bCs/>
                <w:color w:val="595959" w:themeColor="text1" w:themeTint="A6"/>
                <w:sz w:val="14"/>
                <w:szCs w:val="14"/>
                <w:rtl/>
              </w:rPr>
              <w:t xml:space="preserve">الاستعلام عن العميل من خلال البوابات </w:t>
            </w:r>
            <w:r w:rsidRPr="008D79FA">
              <w:rPr>
                <w:rFonts w:ascii="Arial Unicode MS" w:eastAsia="Arial Unicode MS" w:hAnsi="Arial Unicode MS" w:cs="Arial Unicode MS" w:hint="cs"/>
                <w:b/>
                <w:bCs/>
                <w:color w:val="595959" w:themeColor="text1" w:themeTint="A6"/>
                <w:sz w:val="14"/>
                <w:szCs w:val="14"/>
                <w:rtl/>
              </w:rPr>
              <w:t>الإلكترونية</w:t>
            </w:r>
            <w:r w:rsidRPr="008D79FA">
              <w:rPr>
                <w:rFonts w:ascii="Arial Unicode MS" w:eastAsia="Arial Unicode MS" w:hAnsi="Arial Unicode MS" w:cs="Arial Unicode MS" w:hint="eastAsia"/>
                <w:b/>
                <w:bCs/>
                <w:color w:val="595959" w:themeColor="text1" w:themeTint="A6"/>
                <w:sz w:val="14"/>
                <w:szCs w:val="14"/>
                <w:rtl/>
              </w:rPr>
              <w:t xml:space="preserve"> المرخصة:</w:t>
            </w:r>
            <w:r w:rsidRPr="008D79FA">
              <w:rPr>
                <w:rFonts w:ascii="Arial Unicode MS" w:eastAsia="Arial Unicode MS" w:hAnsi="Arial Unicode MS" w:cs="Arial Unicode MS" w:hint="eastAsia"/>
                <w:color w:val="595959" w:themeColor="text1" w:themeTint="A6"/>
                <w:sz w:val="14"/>
                <w:szCs w:val="14"/>
                <w:rtl/>
              </w:rPr>
              <w:t xml:space="preserve"> يفوض العميل البنك السعودي للاستثمار بالقيام بطلب والحصول على أي/كافة البيانات/ المعلومات اللازمة التي تخص شركته / مؤسسته و/أو تخص حسابه و/أو تخص بياناته الشخصية، من الجهات المرخصة مثل و على سبيل المثال لا الحصر "يقين" و "واثق"</w:t>
            </w:r>
            <w:r w:rsidRPr="008D79FA">
              <w:rPr>
                <w:rFonts w:ascii="Arial Unicode MS" w:eastAsia="Arial Unicode MS" w:hAnsi="Arial Unicode MS" w:cs="Arial Unicode MS" w:hint="cs"/>
                <w:color w:val="595959" w:themeColor="text1" w:themeTint="A6"/>
                <w:sz w:val="14"/>
                <w:szCs w:val="14"/>
                <w:rtl/>
              </w:rPr>
              <w:t xml:space="preserve"> و "ثقة"</w:t>
            </w:r>
            <w:r w:rsidRPr="008D79FA">
              <w:rPr>
                <w:rFonts w:ascii="Arial Unicode MS" w:eastAsia="Arial Unicode MS" w:hAnsi="Arial Unicode MS" w:cs="Arial Unicode MS" w:hint="eastAsia"/>
                <w:color w:val="595959" w:themeColor="text1" w:themeTint="A6"/>
                <w:sz w:val="14"/>
                <w:szCs w:val="14"/>
                <w:rtl/>
              </w:rPr>
              <w:t xml:space="preserve"> حسب </w:t>
            </w:r>
            <w:r w:rsidRPr="008D79FA">
              <w:rPr>
                <w:rFonts w:ascii="Arial Unicode MS" w:eastAsia="Arial Unicode MS" w:hAnsi="Arial Unicode MS" w:cs="Arial Unicode MS" w:hint="cs"/>
                <w:color w:val="595959" w:themeColor="text1" w:themeTint="A6"/>
                <w:sz w:val="14"/>
                <w:szCs w:val="14"/>
                <w:rtl/>
              </w:rPr>
              <w:t>ما يرا</w:t>
            </w:r>
            <w:r w:rsidRPr="008D79FA">
              <w:rPr>
                <w:rFonts w:ascii="Arial Unicode MS" w:eastAsia="Arial Unicode MS" w:hAnsi="Arial Unicode MS" w:cs="Arial Unicode MS" w:hint="eastAsia"/>
                <w:color w:val="595959" w:themeColor="text1" w:themeTint="A6"/>
                <w:sz w:val="14"/>
                <w:szCs w:val="14"/>
                <w:rtl/>
              </w:rPr>
              <w:t xml:space="preserve">ه البنك مناسبا و في أي وقت من الأوقات و قد يشمل ذلك على سبيل المثال لا الحصر (التحقق من بيانات العميل و سجلاته أو مطابقة بيانات العميل مع السجلات الإلكترونية المتاحة من خلال البوابات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hint="eastAsia"/>
                <w:color w:val="595959" w:themeColor="text1" w:themeTint="A6"/>
                <w:sz w:val="14"/>
                <w:szCs w:val="14"/>
                <w:rtl/>
              </w:rPr>
              <w:t xml:space="preserve"> المرتبطة مع الجهات الرسمية". كما يشمل ذلك أي بوابات الكترونية رسمية قد يتم </w:t>
            </w:r>
            <w:r w:rsidRPr="008D79FA">
              <w:rPr>
                <w:rFonts w:ascii="Arial Unicode MS" w:eastAsia="Arial Unicode MS" w:hAnsi="Arial Unicode MS" w:cs="Arial Unicode MS" w:hint="cs"/>
                <w:color w:val="595959" w:themeColor="text1" w:themeTint="A6"/>
                <w:sz w:val="14"/>
                <w:szCs w:val="14"/>
                <w:rtl/>
              </w:rPr>
              <w:t>إنشائها</w:t>
            </w:r>
            <w:r w:rsidRPr="008D79FA">
              <w:rPr>
                <w:rFonts w:ascii="Arial Unicode MS" w:eastAsia="Arial Unicode MS" w:hAnsi="Arial Unicode MS" w:cs="Arial Unicode MS" w:hint="eastAsia"/>
                <w:color w:val="595959" w:themeColor="text1" w:themeTint="A6"/>
                <w:sz w:val="14"/>
                <w:szCs w:val="14"/>
                <w:rtl/>
              </w:rPr>
              <w:t xml:space="preserve"> في المستقبل</w:t>
            </w:r>
            <w:r w:rsidRPr="008D79FA">
              <w:rPr>
                <w:rFonts w:ascii="Arial Unicode MS" w:eastAsia="Arial Unicode MS" w:hAnsi="Arial Unicode MS" w:cs="Arial Unicode MS" w:hint="cs"/>
                <w:color w:val="595959" w:themeColor="text1" w:themeTint="A6"/>
                <w:sz w:val="14"/>
                <w:szCs w:val="14"/>
                <w:rtl/>
              </w:rPr>
              <w:t>.</w:t>
            </w:r>
          </w:p>
        </w:tc>
      </w:tr>
      <w:tr w:rsidR="003E5C14" w:rsidRPr="00A13637" w:rsidTr="00D30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5237" w:type="dxa"/>
            <w:gridSpan w:val="6"/>
            <w:tcBorders>
              <w:top w:val="nil"/>
              <w:left w:val="nil"/>
              <w:bottom w:val="nil"/>
              <w:right w:val="nil"/>
            </w:tcBorders>
            <w:shd w:val="clear" w:color="auto" w:fill="D9D9D9" w:themeFill="background1" w:themeFillShade="D9"/>
          </w:tcPr>
          <w:p w:rsidR="003E5C14" w:rsidRPr="00310175" w:rsidRDefault="003E5C14" w:rsidP="003E5C14">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Specific Terms and Conditions</w:t>
            </w:r>
            <w:r w:rsidRPr="00310175">
              <w:rPr>
                <w:rFonts w:ascii="Arial Unicode MS" w:eastAsia="Arial Unicode MS" w:hAnsi="Arial Unicode MS" w:cs="Arial Unicode MS"/>
                <w:b/>
                <w:bCs/>
                <w:color w:val="595959" w:themeColor="text1" w:themeTint="A6"/>
                <w:sz w:val="18"/>
                <w:szCs w:val="18"/>
              </w:rPr>
              <w:t xml:space="preserve"> </w:t>
            </w:r>
          </w:p>
        </w:tc>
        <w:tc>
          <w:tcPr>
            <w:tcW w:w="5744" w:type="dxa"/>
            <w:gridSpan w:val="8"/>
            <w:tcBorders>
              <w:top w:val="nil"/>
              <w:left w:val="nil"/>
              <w:bottom w:val="nil"/>
              <w:right w:val="nil"/>
            </w:tcBorders>
            <w:shd w:val="clear" w:color="auto" w:fill="D9D9D9" w:themeFill="background1" w:themeFillShade="D9"/>
          </w:tcPr>
          <w:p w:rsidR="003E5C14" w:rsidRPr="00A13637" w:rsidRDefault="003E5C14" w:rsidP="003E5C14">
            <w:pPr>
              <w:pStyle w:val="ListParagraph"/>
              <w:tabs>
                <w:tab w:val="left" w:pos="0"/>
                <w:tab w:val="right" w:pos="162"/>
              </w:tabs>
              <w:spacing w:line="200" w:lineRule="exact"/>
              <w:ind w:left="0"/>
              <w:contextualSpacing w:val="0"/>
              <w:jc w:val="both"/>
              <w:rPr>
                <w:rFonts w:ascii="Arial Unicode MS" w:eastAsia="Arial Unicode MS" w:hAnsi="Arial Unicode MS" w:cs="Arial Unicode MS"/>
                <w:b/>
                <w:bCs/>
                <w:color w:val="595959" w:themeColor="text1" w:themeTint="A6"/>
                <w:sz w:val="18"/>
                <w:szCs w:val="18"/>
                <w:rtl/>
              </w:rPr>
            </w:pPr>
            <w:r>
              <w:rPr>
                <w:rFonts w:ascii="Arial Unicode MS" w:eastAsia="Arial Unicode MS" w:hAnsi="Arial Unicode MS" w:cs="Arial Unicode MS" w:hint="cs"/>
                <w:b/>
                <w:bCs/>
                <w:color w:val="595959" w:themeColor="text1" w:themeTint="A6"/>
                <w:sz w:val="18"/>
                <w:szCs w:val="18"/>
                <w:rtl/>
              </w:rPr>
              <w:t>الشروط والاحكام الخاصة</w:t>
            </w:r>
          </w:p>
        </w:tc>
      </w:tr>
      <w:tr w:rsidR="003E5C14" w:rsidRPr="008D79FA" w:rsidTr="00D30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rPr>
        <w:tc>
          <w:tcPr>
            <w:tcW w:w="5237" w:type="dxa"/>
            <w:gridSpan w:val="6"/>
            <w:tcBorders>
              <w:top w:val="nil"/>
              <w:left w:val="nil"/>
              <w:bottom w:val="nil"/>
              <w:right w:val="nil"/>
            </w:tcBorders>
          </w:tcPr>
          <w:p w:rsidR="003E5C14" w:rsidRPr="008D79FA" w:rsidRDefault="00ED72B1" w:rsidP="00B709D2">
            <w:pPr>
              <w:spacing w:line="160" w:lineRule="exact"/>
              <w:jc w:val="both"/>
              <w:rPr>
                <w:rFonts w:ascii="Arial Unicode MS" w:eastAsia="Arial Unicode MS" w:hAnsi="Arial Unicode MS" w:cs="Arial Unicode MS"/>
                <w:color w:val="595959" w:themeColor="text1" w:themeTint="A6"/>
                <w:sz w:val="14"/>
                <w:szCs w:val="14"/>
                <w:rtl/>
              </w:rPr>
            </w:pPr>
            <w:r>
              <w:rPr>
                <w:rFonts w:ascii="Arial Unicode MS" w:eastAsia="Arial Unicode MS" w:hAnsi="Arial Unicode MS" w:cs="Arial Unicode MS"/>
                <w:color w:val="595959" w:themeColor="text1" w:themeTint="A6"/>
                <w:sz w:val="14"/>
                <w:szCs w:val="14"/>
              </w:rPr>
              <w:t xml:space="preserve">In relation to the expatriate customers who are residents based on a temporary </w:t>
            </w:r>
            <w:r w:rsidR="001925AD">
              <w:rPr>
                <w:rFonts w:ascii="Arial Unicode MS" w:eastAsia="Arial Unicode MS" w:hAnsi="Arial Unicode MS" w:cs="Arial Unicode MS"/>
                <w:color w:val="595959" w:themeColor="text1" w:themeTint="A6"/>
                <w:sz w:val="14"/>
                <w:szCs w:val="14"/>
              </w:rPr>
              <w:t xml:space="preserve">work residency (90 days) as per the passport. The Customer undertake to provide </w:t>
            </w:r>
            <w:r w:rsidR="00B709D2">
              <w:rPr>
                <w:rFonts w:ascii="Arial Unicode MS" w:eastAsia="Arial Unicode MS" w:hAnsi="Arial Unicode MS" w:cs="Arial Unicode MS"/>
                <w:color w:val="595959" w:themeColor="text1" w:themeTint="A6"/>
                <w:sz w:val="14"/>
                <w:szCs w:val="14"/>
              </w:rPr>
              <w:t>the Bank</w:t>
            </w:r>
            <w:r w:rsidR="001925AD">
              <w:rPr>
                <w:rFonts w:ascii="Arial Unicode MS" w:eastAsia="Arial Unicode MS" w:hAnsi="Arial Unicode MS" w:cs="Arial Unicode MS"/>
                <w:color w:val="595959" w:themeColor="text1" w:themeTint="A6"/>
                <w:sz w:val="14"/>
                <w:szCs w:val="14"/>
              </w:rPr>
              <w:t xml:space="preserve"> with the Residency ID once issued (within 3 statutory months). Also, The Customer shall furnish any requirements deemed necessary by </w:t>
            </w:r>
            <w:r w:rsidR="00B709D2">
              <w:rPr>
                <w:rFonts w:ascii="Arial Unicode MS" w:eastAsia="Arial Unicode MS" w:hAnsi="Arial Unicode MS" w:cs="Arial Unicode MS"/>
                <w:color w:val="595959" w:themeColor="text1" w:themeTint="A6"/>
                <w:sz w:val="14"/>
                <w:szCs w:val="14"/>
              </w:rPr>
              <w:t>the Bank</w:t>
            </w:r>
            <w:r w:rsidR="001925AD">
              <w:rPr>
                <w:rFonts w:ascii="Arial Unicode MS" w:eastAsia="Arial Unicode MS" w:hAnsi="Arial Unicode MS" w:cs="Arial Unicode MS"/>
                <w:color w:val="595959" w:themeColor="text1" w:themeTint="A6"/>
                <w:sz w:val="14"/>
                <w:szCs w:val="14"/>
              </w:rPr>
              <w:t xml:space="preserve"> in relation to the account balance, transfers, account closure. However, the Customer confirms that the account will be </w:t>
            </w:r>
            <w:r w:rsidR="00B709D2">
              <w:rPr>
                <w:rFonts w:ascii="Arial Unicode MS" w:eastAsia="Arial Unicode MS" w:hAnsi="Arial Unicode MS" w:cs="Arial Unicode MS"/>
                <w:color w:val="595959" w:themeColor="text1" w:themeTint="A6"/>
                <w:sz w:val="14"/>
                <w:szCs w:val="14"/>
              </w:rPr>
              <w:t>frozen</w:t>
            </w:r>
            <w:r w:rsidR="001925AD">
              <w:rPr>
                <w:rFonts w:ascii="Arial Unicode MS" w:eastAsia="Arial Unicode MS" w:hAnsi="Arial Unicode MS" w:cs="Arial Unicode MS"/>
                <w:color w:val="595959" w:themeColor="text1" w:themeTint="A6"/>
                <w:sz w:val="14"/>
                <w:szCs w:val="14"/>
              </w:rPr>
              <w:t xml:space="preserve"> in case of not providing the Residency ID 3 months </w:t>
            </w:r>
            <w:r w:rsidR="005C438F">
              <w:rPr>
                <w:rFonts w:ascii="Arial Unicode MS" w:eastAsia="Arial Unicode MS" w:hAnsi="Arial Unicode MS" w:cs="Arial Unicode MS"/>
                <w:color w:val="595959" w:themeColor="text1" w:themeTint="A6"/>
                <w:sz w:val="14"/>
                <w:szCs w:val="14"/>
              </w:rPr>
              <w:t>after the first entrance to The Kingdom of Saudi Arabia.</w:t>
            </w:r>
          </w:p>
        </w:tc>
        <w:tc>
          <w:tcPr>
            <w:tcW w:w="5744" w:type="dxa"/>
            <w:gridSpan w:val="8"/>
            <w:tcBorders>
              <w:top w:val="nil"/>
              <w:left w:val="nil"/>
              <w:bottom w:val="nil"/>
              <w:right w:val="nil"/>
            </w:tcBorders>
          </w:tcPr>
          <w:p w:rsidR="003E5C14" w:rsidRPr="008D79FA" w:rsidRDefault="003E5C14" w:rsidP="003E5C14">
            <w:pPr>
              <w:bidi/>
              <w:spacing w:line="180" w:lineRule="exact"/>
              <w:jc w:val="both"/>
              <w:rPr>
                <w:rFonts w:ascii="Arial Unicode MS" w:eastAsia="Arial Unicode MS" w:hAnsi="Arial Unicode MS" w:cs="Arial Unicode MS"/>
                <w:color w:val="595959" w:themeColor="text1" w:themeTint="A6"/>
                <w:sz w:val="14"/>
                <w:szCs w:val="14"/>
                <w:rtl/>
              </w:rPr>
            </w:pPr>
            <w:r>
              <w:rPr>
                <w:rFonts w:ascii="Arial Unicode MS" w:eastAsia="Arial Unicode MS" w:hAnsi="Arial Unicode MS" w:cs="Arial Unicode MS" w:hint="cs"/>
                <w:color w:val="595959" w:themeColor="text1" w:themeTint="A6"/>
                <w:sz w:val="14"/>
                <w:szCs w:val="14"/>
                <w:rtl/>
              </w:rPr>
              <w:t xml:space="preserve">فيما يتعلق بالعميل </w:t>
            </w:r>
            <w:r w:rsidRPr="00127276">
              <w:rPr>
                <w:rFonts w:ascii="Arial Unicode MS" w:eastAsia="Arial Unicode MS" w:hAnsi="Arial Unicode MS" w:cs="Arial Unicode MS" w:hint="cs"/>
                <w:color w:val="595959" w:themeColor="text1" w:themeTint="A6"/>
                <w:sz w:val="14"/>
                <w:szCs w:val="14"/>
                <w:rtl/>
              </w:rPr>
              <w:t>الوافد</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المقيم</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بموجب</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الإقامة</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المؤقتة</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في</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تأشيرة</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العمل</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تسعين</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يوماً</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في</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جواز</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السفر</w:t>
            </w:r>
            <w:r>
              <w:rPr>
                <w:rFonts w:ascii="Arial Unicode MS" w:eastAsia="Arial Unicode MS" w:hAnsi="Arial Unicode MS" w:cs="Arial Unicode MS" w:hint="cs"/>
                <w:color w:val="595959" w:themeColor="text1" w:themeTint="A6"/>
                <w:sz w:val="14"/>
                <w:szCs w:val="14"/>
                <w:rtl/>
              </w:rPr>
              <w:t>، ي</w:t>
            </w:r>
            <w:r w:rsidRPr="00127276">
              <w:rPr>
                <w:rFonts w:ascii="Arial Unicode MS" w:eastAsia="Arial Unicode MS" w:hAnsi="Arial Unicode MS" w:cs="Arial Unicode MS" w:hint="cs"/>
                <w:color w:val="595959" w:themeColor="text1" w:themeTint="A6"/>
                <w:sz w:val="14"/>
                <w:szCs w:val="14"/>
                <w:rtl/>
              </w:rPr>
              <w:t>تعهد</w:t>
            </w:r>
            <w:r w:rsidRPr="00127276">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 xml:space="preserve">العميل </w:t>
            </w:r>
            <w:r w:rsidRPr="00127276">
              <w:rPr>
                <w:rFonts w:ascii="Arial Unicode MS" w:eastAsia="Arial Unicode MS" w:hAnsi="Arial Unicode MS" w:cs="Arial Unicode MS" w:hint="cs"/>
                <w:color w:val="595959" w:themeColor="text1" w:themeTint="A6"/>
                <w:sz w:val="14"/>
                <w:szCs w:val="14"/>
                <w:rtl/>
              </w:rPr>
              <w:t>بتقديم</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وثيقة</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هوية</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الإقامة</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فور</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صدورها</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خلال</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الثلاثة</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أشهر</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النظامية</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وكذلك</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على</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أي</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متطلبات</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يرى</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البنك</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مناسبتها</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في</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شأن</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الرصيد</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والتحويل</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وقفل</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الحساب،</w:t>
            </w:r>
            <w:r w:rsidRPr="00127276">
              <w:rPr>
                <w:rFonts w:ascii="Arial Unicode MS" w:eastAsia="Arial Unicode MS" w:hAnsi="Arial Unicode MS" w:cs="Arial Unicode MS"/>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كما ويؤكد</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على</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أن</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حسابه</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سوف</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يجمد</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إذا</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لم</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يقدم</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وثيقة</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الإقامة</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فور</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انتهاء</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الثلاثة</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أشهر</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من</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تاريخ</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دخول</w:t>
            </w:r>
            <w:r w:rsidRPr="00127276">
              <w:rPr>
                <w:rFonts w:ascii="Arial Unicode MS" w:eastAsia="Arial Unicode MS" w:hAnsi="Arial Unicode MS" w:cs="Arial Unicode MS"/>
                <w:color w:val="595959" w:themeColor="text1" w:themeTint="A6"/>
                <w:sz w:val="14"/>
                <w:szCs w:val="14"/>
                <w:rtl/>
              </w:rPr>
              <w:t xml:space="preserve"> </w:t>
            </w:r>
            <w:r w:rsidRPr="00127276">
              <w:rPr>
                <w:rFonts w:ascii="Arial Unicode MS" w:eastAsia="Arial Unicode MS" w:hAnsi="Arial Unicode MS" w:cs="Arial Unicode MS" w:hint="cs"/>
                <w:color w:val="595959" w:themeColor="text1" w:themeTint="A6"/>
                <w:sz w:val="14"/>
                <w:szCs w:val="14"/>
                <w:rtl/>
              </w:rPr>
              <w:t>المملكة</w:t>
            </w:r>
            <w:r>
              <w:rPr>
                <w:rFonts w:ascii="Arial Unicode MS" w:eastAsia="Arial Unicode MS" w:hAnsi="Arial Unicode MS" w:cs="Arial Unicode MS" w:hint="cs"/>
                <w:color w:val="595959" w:themeColor="text1" w:themeTint="A6"/>
                <w:sz w:val="14"/>
                <w:szCs w:val="14"/>
                <w:rtl/>
              </w:rPr>
              <w:t>.</w:t>
            </w:r>
          </w:p>
        </w:tc>
      </w:tr>
      <w:tr w:rsidR="00104A53" w:rsidRPr="008D79FA" w:rsidTr="00D30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rPr>
        <w:tc>
          <w:tcPr>
            <w:tcW w:w="5237" w:type="dxa"/>
            <w:gridSpan w:val="6"/>
            <w:tcBorders>
              <w:top w:val="nil"/>
              <w:left w:val="nil"/>
              <w:bottom w:val="nil"/>
              <w:right w:val="nil"/>
            </w:tcBorders>
          </w:tcPr>
          <w:p w:rsidR="00104A53" w:rsidRPr="008D79FA" w:rsidRDefault="0008530D" w:rsidP="0057106A">
            <w:pPr>
              <w:spacing w:line="160" w:lineRule="exact"/>
              <w:jc w:val="both"/>
              <w:rPr>
                <w:rFonts w:ascii="Arial Unicode MS" w:eastAsia="Arial Unicode MS" w:hAnsi="Arial Unicode MS" w:cs="Arial Unicode MS"/>
                <w:color w:val="595959" w:themeColor="text1" w:themeTint="A6"/>
                <w:sz w:val="14"/>
                <w:szCs w:val="14"/>
                <w:rtl/>
              </w:rPr>
            </w:pPr>
            <w:r>
              <w:rPr>
                <w:rFonts w:ascii="Arial Unicode MS" w:eastAsia="Arial Unicode MS" w:hAnsi="Arial Unicode MS" w:cs="Arial Unicode MS"/>
                <w:color w:val="595959" w:themeColor="text1" w:themeTint="A6"/>
                <w:sz w:val="14"/>
                <w:szCs w:val="14"/>
              </w:rPr>
              <w:t xml:space="preserve">In relation to the </w:t>
            </w:r>
            <w:r w:rsidR="0057106A">
              <w:rPr>
                <w:rFonts w:ascii="Arial Unicode MS" w:eastAsia="Arial Unicode MS" w:hAnsi="Arial Unicode MS" w:cs="Arial Unicode MS"/>
                <w:color w:val="595959" w:themeColor="text1" w:themeTint="A6"/>
                <w:sz w:val="14"/>
                <w:szCs w:val="14"/>
              </w:rPr>
              <w:t xml:space="preserve">Customers who are dependent </w:t>
            </w:r>
            <w:r>
              <w:rPr>
                <w:rFonts w:ascii="Arial Unicode MS" w:eastAsia="Arial Unicode MS" w:hAnsi="Arial Unicode MS" w:cs="Arial Unicode MS"/>
                <w:color w:val="595959" w:themeColor="text1" w:themeTint="A6"/>
                <w:sz w:val="14"/>
                <w:szCs w:val="14"/>
              </w:rPr>
              <w:t>expatriates whose residency ID indicates (Not authorized to work) who</w:t>
            </w:r>
            <w:r w:rsidR="0057106A">
              <w:rPr>
                <w:rFonts w:ascii="Arial Unicode MS" w:eastAsia="Arial Unicode MS" w:hAnsi="Arial Unicode MS" w:cs="Arial Unicode MS"/>
                <w:color w:val="595959" w:themeColor="text1" w:themeTint="A6"/>
                <w:sz w:val="14"/>
                <w:szCs w:val="14"/>
              </w:rPr>
              <w:t xml:space="preserve"> are </w:t>
            </w:r>
            <w:r>
              <w:rPr>
                <w:rFonts w:ascii="Arial Unicode MS" w:eastAsia="Arial Unicode MS" w:hAnsi="Arial Unicode MS" w:cs="Arial Unicode MS"/>
                <w:color w:val="595959" w:themeColor="text1" w:themeTint="A6"/>
                <w:sz w:val="14"/>
                <w:szCs w:val="14"/>
              </w:rPr>
              <w:t>work</w:t>
            </w:r>
            <w:r w:rsidR="0057106A">
              <w:rPr>
                <w:rFonts w:ascii="Arial Unicode MS" w:eastAsia="Arial Unicode MS" w:hAnsi="Arial Unicode MS" w:cs="Arial Unicode MS"/>
                <w:color w:val="595959" w:themeColor="text1" w:themeTint="A6"/>
                <w:sz w:val="14"/>
                <w:szCs w:val="14"/>
              </w:rPr>
              <w:t>ing</w:t>
            </w:r>
            <w:r>
              <w:rPr>
                <w:rFonts w:ascii="Arial Unicode MS" w:eastAsia="Arial Unicode MS" w:hAnsi="Arial Unicode MS" w:cs="Arial Unicode MS"/>
                <w:color w:val="595959" w:themeColor="text1" w:themeTint="A6"/>
                <w:sz w:val="14"/>
                <w:szCs w:val="14"/>
              </w:rPr>
              <w:t xml:space="preserve"> for authorized </w:t>
            </w:r>
            <w:r w:rsidR="0057106A">
              <w:rPr>
                <w:rFonts w:ascii="Arial Unicode MS" w:eastAsia="Arial Unicode MS" w:hAnsi="Arial Unicode MS" w:cs="Arial Unicode MS"/>
                <w:color w:val="595959" w:themeColor="text1" w:themeTint="A6"/>
                <w:sz w:val="14"/>
                <w:szCs w:val="14"/>
              </w:rPr>
              <w:t xml:space="preserve">educational institutes, the Customer undertake to inform </w:t>
            </w:r>
            <w:r w:rsidR="00B709D2">
              <w:rPr>
                <w:rFonts w:ascii="Arial Unicode MS" w:eastAsia="Arial Unicode MS" w:hAnsi="Arial Unicode MS" w:cs="Arial Unicode MS"/>
                <w:color w:val="595959" w:themeColor="text1" w:themeTint="A6"/>
                <w:sz w:val="14"/>
                <w:szCs w:val="14"/>
              </w:rPr>
              <w:t>the Bank</w:t>
            </w:r>
            <w:r w:rsidR="0057106A">
              <w:rPr>
                <w:rFonts w:ascii="Arial Unicode MS" w:eastAsia="Arial Unicode MS" w:hAnsi="Arial Unicode MS" w:cs="Arial Unicode MS"/>
                <w:color w:val="595959" w:themeColor="text1" w:themeTint="A6"/>
                <w:sz w:val="14"/>
                <w:szCs w:val="14"/>
              </w:rPr>
              <w:t xml:space="preserve"> immediately upon the termination of employment contract with the educational institutes.</w:t>
            </w:r>
          </w:p>
        </w:tc>
        <w:tc>
          <w:tcPr>
            <w:tcW w:w="5744" w:type="dxa"/>
            <w:gridSpan w:val="8"/>
            <w:tcBorders>
              <w:top w:val="nil"/>
              <w:left w:val="nil"/>
              <w:bottom w:val="nil"/>
              <w:right w:val="nil"/>
            </w:tcBorders>
          </w:tcPr>
          <w:p w:rsidR="00104A53" w:rsidRDefault="00104A53" w:rsidP="0057106A">
            <w:pPr>
              <w:bidi/>
              <w:spacing w:line="180" w:lineRule="exact"/>
              <w:jc w:val="both"/>
              <w:rPr>
                <w:rFonts w:ascii="Arial Unicode MS" w:eastAsia="Arial Unicode MS" w:hAnsi="Arial Unicode MS" w:cs="Arial Unicode MS"/>
                <w:color w:val="595959" w:themeColor="text1" w:themeTint="A6"/>
                <w:sz w:val="14"/>
                <w:szCs w:val="14"/>
                <w:rtl/>
              </w:rPr>
            </w:pPr>
            <w:r>
              <w:rPr>
                <w:rFonts w:ascii="Arial Unicode MS" w:eastAsia="Arial Unicode MS" w:hAnsi="Arial Unicode MS" w:cs="Arial Unicode MS" w:hint="cs"/>
                <w:color w:val="595959" w:themeColor="text1" w:themeTint="A6"/>
                <w:sz w:val="14"/>
                <w:szCs w:val="14"/>
                <w:rtl/>
              </w:rPr>
              <w:t>فيما بتعلق بحسابات الرواتب الخاصة</w:t>
            </w:r>
            <w:r w:rsidR="0057106A">
              <w:rPr>
                <w:rFonts w:ascii="Arial Unicode MS" w:eastAsia="Arial Unicode MS" w:hAnsi="Arial Unicode MS" w:cs="Arial Unicode MS" w:hint="cs"/>
                <w:color w:val="595959" w:themeColor="text1" w:themeTint="A6"/>
                <w:sz w:val="14"/>
                <w:szCs w:val="14"/>
                <w:rtl/>
              </w:rPr>
              <w:t xml:space="preserve"> بالعملاء</w:t>
            </w:r>
            <w:r>
              <w:rPr>
                <w:rFonts w:ascii="Arial Unicode MS" w:eastAsia="Arial Unicode MS" w:hAnsi="Arial Unicode MS" w:cs="Arial Unicode MS" w:hint="cs"/>
                <w:color w:val="595959" w:themeColor="text1" w:themeTint="A6"/>
                <w:sz w:val="14"/>
                <w:szCs w:val="14"/>
                <w:rtl/>
              </w:rPr>
              <w:t xml:space="preserve"> </w:t>
            </w:r>
            <w:r w:rsidRPr="00104A53">
              <w:rPr>
                <w:rFonts w:ascii="Arial Unicode MS" w:eastAsia="Arial Unicode MS" w:hAnsi="Arial Unicode MS" w:cs="Arial Unicode MS" w:hint="cs"/>
                <w:color w:val="595959" w:themeColor="text1" w:themeTint="A6"/>
                <w:sz w:val="14"/>
                <w:szCs w:val="14"/>
                <w:rtl/>
              </w:rPr>
              <w:t>الوافد</w:t>
            </w:r>
            <w:r w:rsidR="0057106A">
              <w:rPr>
                <w:rFonts w:ascii="Arial Unicode MS" w:eastAsia="Arial Unicode MS" w:hAnsi="Arial Unicode MS" w:cs="Arial Unicode MS" w:hint="cs"/>
                <w:color w:val="595959" w:themeColor="text1" w:themeTint="A6"/>
                <w:sz w:val="14"/>
                <w:szCs w:val="14"/>
                <w:rtl/>
              </w:rPr>
              <w:t>ين</w:t>
            </w:r>
            <w:r w:rsidRPr="00104A53">
              <w:rPr>
                <w:rFonts w:ascii="Arial Unicode MS" w:eastAsia="Arial Unicode MS" w:hAnsi="Arial Unicode MS" w:cs="Arial Unicode MS"/>
                <w:color w:val="595959" w:themeColor="text1" w:themeTint="A6"/>
                <w:sz w:val="14"/>
                <w:szCs w:val="14"/>
                <w:rtl/>
              </w:rPr>
              <w:t xml:space="preserve"> </w:t>
            </w:r>
            <w:r w:rsidRPr="00104A53">
              <w:rPr>
                <w:rFonts w:ascii="Arial Unicode MS" w:eastAsia="Arial Unicode MS" w:hAnsi="Arial Unicode MS" w:cs="Arial Unicode MS" w:hint="cs"/>
                <w:color w:val="595959" w:themeColor="text1" w:themeTint="A6"/>
                <w:sz w:val="14"/>
                <w:szCs w:val="14"/>
                <w:rtl/>
              </w:rPr>
              <w:t>المرافق</w:t>
            </w:r>
            <w:r w:rsidR="0057106A">
              <w:rPr>
                <w:rFonts w:ascii="Arial Unicode MS" w:eastAsia="Arial Unicode MS" w:hAnsi="Arial Unicode MS" w:cs="Arial Unicode MS" w:hint="cs"/>
                <w:color w:val="595959" w:themeColor="text1" w:themeTint="A6"/>
                <w:sz w:val="14"/>
                <w:szCs w:val="14"/>
                <w:rtl/>
              </w:rPr>
              <w:t>ين</w:t>
            </w:r>
            <w:r w:rsidRPr="00104A53">
              <w:rPr>
                <w:rFonts w:ascii="Arial Unicode MS" w:eastAsia="Arial Unicode MS" w:hAnsi="Arial Unicode MS" w:cs="Arial Unicode MS"/>
                <w:color w:val="595959" w:themeColor="text1" w:themeTint="A6"/>
                <w:sz w:val="14"/>
                <w:szCs w:val="14"/>
                <w:rtl/>
              </w:rPr>
              <w:t xml:space="preserve"> (</w:t>
            </w:r>
            <w:r w:rsidRPr="00104A53">
              <w:rPr>
                <w:rFonts w:ascii="Arial Unicode MS" w:eastAsia="Arial Unicode MS" w:hAnsi="Arial Unicode MS" w:cs="Arial Unicode MS" w:hint="cs"/>
                <w:color w:val="595959" w:themeColor="text1" w:themeTint="A6"/>
                <w:sz w:val="14"/>
                <w:szCs w:val="14"/>
                <w:rtl/>
              </w:rPr>
              <w:t>المدون</w:t>
            </w:r>
            <w:r w:rsidRPr="00104A53">
              <w:rPr>
                <w:rFonts w:ascii="Arial Unicode MS" w:eastAsia="Arial Unicode MS" w:hAnsi="Arial Unicode MS" w:cs="Arial Unicode MS"/>
                <w:color w:val="595959" w:themeColor="text1" w:themeTint="A6"/>
                <w:sz w:val="14"/>
                <w:szCs w:val="14"/>
                <w:rtl/>
              </w:rPr>
              <w:t xml:space="preserve"> </w:t>
            </w:r>
            <w:r w:rsidRPr="00104A53">
              <w:rPr>
                <w:rFonts w:ascii="Arial Unicode MS" w:eastAsia="Arial Unicode MS" w:hAnsi="Arial Unicode MS" w:cs="Arial Unicode MS" w:hint="cs"/>
                <w:color w:val="595959" w:themeColor="text1" w:themeTint="A6"/>
                <w:sz w:val="14"/>
                <w:szCs w:val="14"/>
                <w:rtl/>
              </w:rPr>
              <w:t>في</w:t>
            </w:r>
            <w:r w:rsidRPr="00104A53">
              <w:rPr>
                <w:rFonts w:ascii="Arial Unicode MS" w:eastAsia="Arial Unicode MS" w:hAnsi="Arial Unicode MS" w:cs="Arial Unicode MS"/>
                <w:color w:val="595959" w:themeColor="text1" w:themeTint="A6"/>
                <w:sz w:val="14"/>
                <w:szCs w:val="14"/>
                <w:rtl/>
              </w:rPr>
              <w:t xml:space="preserve"> </w:t>
            </w:r>
            <w:r w:rsidRPr="00104A53">
              <w:rPr>
                <w:rFonts w:ascii="Arial Unicode MS" w:eastAsia="Arial Unicode MS" w:hAnsi="Arial Unicode MS" w:cs="Arial Unicode MS" w:hint="cs"/>
                <w:color w:val="595959" w:themeColor="text1" w:themeTint="A6"/>
                <w:sz w:val="14"/>
                <w:szCs w:val="14"/>
                <w:rtl/>
              </w:rPr>
              <w:t>بطاقة</w:t>
            </w:r>
            <w:r w:rsidRPr="00104A53">
              <w:rPr>
                <w:rFonts w:ascii="Arial Unicode MS" w:eastAsia="Arial Unicode MS" w:hAnsi="Arial Unicode MS" w:cs="Arial Unicode MS"/>
                <w:color w:val="595959" w:themeColor="text1" w:themeTint="A6"/>
                <w:sz w:val="14"/>
                <w:szCs w:val="14"/>
                <w:rtl/>
              </w:rPr>
              <w:t xml:space="preserve"> </w:t>
            </w:r>
            <w:r w:rsidRPr="00104A53">
              <w:rPr>
                <w:rFonts w:ascii="Arial Unicode MS" w:eastAsia="Arial Unicode MS" w:hAnsi="Arial Unicode MS" w:cs="Arial Unicode MS" w:hint="cs"/>
                <w:color w:val="595959" w:themeColor="text1" w:themeTint="A6"/>
                <w:sz w:val="14"/>
                <w:szCs w:val="14"/>
                <w:rtl/>
              </w:rPr>
              <w:t>إقامت</w:t>
            </w:r>
            <w:r w:rsidR="0057106A">
              <w:rPr>
                <w:rFonts w:ascii="Arial Unicode MS" w:eastAsia="Arial Unicode MS" w:hAnsi="Arial Unicode MS" w:cs="Arial Unicode MS" w:hint="cs"/>
                <w:color w:val="595959" w:themeColor="text1" w:themeTint="A6"/>
                <w:sz w:val="14"/>
                <w:szCs w:val="14"/>
                <w:rtl/>
              </w:rPr>
              <w:t>هم</w:t>
            </w:r>
            <w:r w:rsidRPr="00104A53">
              <w:rPr>
                <w:rFonts w:ascii="Arial Unicode MS" w:eastAsia="Arial Unicode MS" w:hAnsi="Arial Unicode MS" w:cs="Arial Unicode MS"/>
                <w:color w:val="595959" w:themeColor="text1" w:themeTint="A6"/>
                <w:sz w:val="14"/>
                <w:szCs w:val="14"/>
                <w:rtl/>
              </w:rPr>
              <w:t xml:space="preserve"> </w:t>
            </w:r>
            <w:r w:rsidRPr="00104A53">
              <w:rPr>
                <w:rFonts w:ascii="Arial Unicode MS" w:eastAsia="Arial Unicode MS" w:hAnsi="Arial Unicode MS" w:cs="Arial Unicode MS" w:hint="cs"/>
                <w:color w:val="595959" w:themeColor="text1" w:themeTint="A6"/>
                <w:sz w:val="14"/>
                <w:szCs w:val="14"/>
                <w:rtl/>
              </w:rPr>
              <w:t>عبارة</w:t>
            </w:r>
            <w:r w:rsidRPr="00104A53">
              <w:rPr>
                <w:rFonts w:ascii="Arial Unicode MS" w:eastAsia="Arial Unicode MS" w:hAnsi="Arial Unicode MS" w:cs="Arial Unicode MS"/>
                <w:color w:val="595959" w:themeColor="text1" w:themeTint="A6"/>
                <w:sz w:val="14"/>
                <w:szCs w:val="14"/>
                <w:rtl/>
              </w:rPr>
              <w:t xml:space="preserve"> </w:t>
            </w:r>
            <w:r w:rsidRPr="00104A53">
              <w:rPr>
                <w:rFonts w:ascii="Arial Unicode MS" w:eastAsia="Arial Unicode MS" w:hAnsi="Arial Unicode MS" w:cs="Arial Unicode MS" w:hint="cs"/>
                <w:color w:val="595959" w:themeColor="text1" w:themeTint="A6"/>
                <w:sz w:val="14"/>
                <w:szCs w:val="14"/>
                <w:rtl/>
              </w:rPr>
              <w:t>تابع</w:t>
            </w:r>
            <w:r w:rsidRPr="00104A53">
              <w:rPr>
                <w:rFonts w:ascii="Arial Unicode MS" w:eastAsia="Arial Unicode MS" w:hAnsi="Arial Unicode MS" w:cs="Arial Unicode MS"/>
                <w:color w:val="595959" w:themeColor="text1" w:themeTint="A6"/>
                <w:sz w:val="14"/>
                <w:szCs w:val="14"/>
                <w:rtl/>
              </w:rPr>
              <w:t xml:space="preserve"> "</w:t>
            </w:r>
            <w:r w:rsidRPr="00104A53">
              <w:rPr>
                <w:rFonts w:ascii="Arial Unicode MS" w:eastAsia="Arial Unicode MS" w:hAnsi="Arial Unicode MS" w:cs="Arial Unicode MS" w:hint="cs"/>
                <w:color w:val="595959" w:themeColor="text1" w:themeTint="A6"/>
                <w:sz w:val="14"/>
                <w:szCs w:val="14"/>
                <w:rtl/>
              </w:rPr>
              <w:t>غير</w:t>
            </w:r>
            <w:r w:rsidRPr="00104A53">
              <w:rPr>
                <w:rFonts w:ascii="Arial Unicode MS" w:eastAsia="Arial Unicode MS" w:hAnsi="Arial Unicode MS" w:cs="Arial Unicode MS"/>
                <w:color w:val="595959" w:themeColor="text1" w:themeTint="A6"/>
                <w:sz w:val="14"/>
                <w:szCs w:val="14"/>
                <w:rtl/>
              </w:rPr>
              <w:t xml:space="preserve"> </w:t>
            </w:r>
            <w:r w:rsidRPr="00104A53">
              <w:rPr>
                <w:rFonts w:ascii="Arial Unicode MS" w:eastAsia="Arial Unicode MS" w:hAnsi="Arial Unicode MS" w:cs="Arial Unicode MS" w:hint="cs"/>
                <w:color w:val="595959" w:themeColor="text1" w:themeTint="A6"/>
                <w:sz w:val="14"/>
                <w:szCs w:val="14"/>
                <w:rtl/>
              </w:rPr>
              <w:t>مصرح</w:t>
            </w:r>
            <w:r w:rsidRPr="00104A53">
              <w:rPr>
                <w:rFonts w:ascii="Arial Unicode MS" w:eastAsia="Arial Unicode MS" w:hAnsi="Arial Unicode MS" w:cs="Arial Unicode MS"/>
                <w:color w:val="595959" w:themeColor="text1" w:themeTint="A6"/>
                <w:sz w:val="14"/>
                <w:szCs w:val="14"/>
                <w:rtl/>
              </w:rPr>
              <w:t xml:space="preserve"> </w:t>
            </w:r>
            <w:r w:rsidRPr="00104A53">
              <w:rPr>
                <w:rFonts w:ascii="Arial Unicode MS" w:eastAsia="Arial Unicode MS" w:hAnsi="Arial Unicode MS" w:cs="Arial Unicode MS" w:hint="cs"/>
                <w:color w:val="595959" w:themeColor="text1" w:themeTint="A6"/>
                <w:sz w:val="14"/>
                <w:szCs w:val="14"/>
                <w:rtl/>
              </w:rPr>
              <w:t>له</w:t>
            </w:r>
            <w:r w:rsidRPr="00104A53">
              <w:rPr>
                <w:rFonts w:ascii="Arial Unicode MS" w:eastAsia="Arial Unicode MS" w:hAnsi="Arial Unicode MS" w:cs="Arial Unicode MS"/>
                <w:color w:val="595959" w:themeColor="text1" w:themeTint="A6"/>
                <w:sz w:val="14"/>
                <w:szCs w:val="14"/>
                <w:rtl/>
              </w:rPr>
              <w:t xml:space="preserve"> </w:t>
            </w:r>
            <w:r w:rsidRPr="00104A53">
              <w:rPr>
                <w:rFonts w:ascii="Arial Unicode MS" w:eastAsia="Arial Unicode MS" w:hAnsi="Arial Unicode MS" w:cs="Arial Unicode MS" w:hint="cs"/>
                <w:color w:val="595959" w:themeColor="text1" w:themeTint="A6"/>
                <w:sz w:val="14"/>
                <w:szCs w:val="14"/>
                <w:rtl/>
              </w:rPr>
              <w:t>بالعمل</w:t>
            </w:r>
            <w:r w:rsidRPr="00104A53">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hint="cs"/>
                <w:color w:val="595959" w:themeColor="text1" w:themeTint="A6"/>
                <w:sz w:val="14"/>
                <w:szCs w:val="14"/>
                <w:rtl/>
              </w:rPr>
              <w:t>) والذي</w:t>
            </w:r>
            <w:r w:rsidR="0057106A">
              <w:rPr>
                <w:rFonts w:ascii="Arial Unicode MS" w:eastAsia="Arial Unicode MS" w:hAnsi="Arial Unicode MS" w:cs="Arial Unicode MS" w:hint="cs"/>
                <w:color w:val="595959" w:themeColor="text1" w:themeTint="A6"/>
                <w:sz w:val="14"/>
                <w:szCs w:val="14"/>
                <w:rtl/>
              </w:rPr>
              <w:t>ن</w:t>
            </w:r>
            <w:r>
              <w:rPr>
                <w:rFonts w:ascii="Arial Unicode MS" w:eastAsia="Arial Unicode MS" w:hAnsi="Arial Unicode MS" w:cs="Arial Unicode MS" w:hint="cs"/>
                <w:color w:val="595959" w:themeColor="text1" w:themeTint="A6"/>
                <w:sz w:val="14"/>
                <w:szCs w:val="14"/>
                <w:rtl/>
              </w:rPr>
              <w:t xml:space="preserve"> </w:t>
            </w:r>
            <w:r w:rsidRPr="00104A53">
              <w:rPr>
                <w:rFonts w:ascii="Arial Unicode MS" w:eastAsia="Arial Unicode MS" w:hAnsi="Arial Unicode MS" w:cs="Arial Unicode MS"/>
                <w:color w:val="595959" w:themeColor="text1" w:themeTint="A6"/>
                <w:sz w:val="14"/>
                <w:szCs w:val="14"/>
                <w:rtl/>
              </w:rPr>
              <w:t>يعمل</w:t>
            </w:r>
            <w:r w:rsidR="0057106A">
              <w:rPr>
                <w:rFonts w:ascii="Arial Unicode MS" w:eastAsia="Arial Unicode MS" w:hAnsi="Arial Unicode MS" w:cs="Arial Unicode MS" w:hint="cs"/>
                <w:color w:val="595959" w:themeColor="text1" w:themeTint="A6"/>
                <w:sz w:val="14"/>
                <w:szCs w:val="14"/>
                <w:rtl/>
              </w:rPr>
              <w:t>ون</w:t>
            </w:r>
            <w:r w:rsidRPr="00104A53">
              <w:rPr>
                <w:rFonts w:ascii="Arial Unicode MS" w:eastAsia="Arial Unicode MS" w:hAnsi="Arial Unicode MS" w:cs="Arial Unicode MS"/>
                <w:color w:val="595959" w:themeColor="text1" w:themeTint="A6"/>
                <w:sz w:val="14"/>
                <w:szCs w:val="14"/>
                <w:rtl/>
              </w:rPr>
              <w:t xml:space="preserve"> لدى جهة تعليمية مرخصة</w:t>
            </w:r>
            <w:r>
              <w:rPr>
                <w:rFonts w:ascii="Arial Unicode MS" w:eastAsia="Arial Unicode MS" w:hAnsi="Arial Unicode MS" w:cs="Arial Unicode MS" w:hint="cs"/>
                <w:color w:val="595959" w:themeColor="text1" w:themeTint="A6"/>
                <w:sz w:val="14"/>
                <w:szCs w:val="14"/>
                <w:rtl/>
              </w:rPr>
              <w:t>: ي</w:t>
            </w:r>
            <w:r w:rsidRPr="00104A53">
              <w:rPr>
                <w:rFonts w:ascii="Arial Unicode MS" w:eastAsia="Arial Unicode MS" w:hAnsi="Arial Unicode MS" w:cs="Arial Unicode MS" w:hint="cs"/>
                <w:color w:val="595959" w:themeColor="text1" w:themeTint="A6"/>
                <w:sz w:val="14"/>
                <w:szCs w:val="14"/>
                <w:rtl/>
              </w:rPr>
              <w:t>تعهد</w:t>
            </w:r>
            <w:r w:rsidRPr="00104A53">
              <w:rPr>
                <w:rFonts w:ascii="Arial Unicode MS" w:eastAsia="Arial Unicode MS" w:hAnsi="Arial Unicode MS" w:cs="Arial Unicode MS"/>
                <w:color w:val="595959" w:themeColor="text1" w:themeTint="A6"/>
                <w:sz w:val="14"/>
                <w:szCs w:val="14"/>
                <w:rtl/>
              </w:rPr>
              <w:t xml:space="preserve"> </w:t>
            </w:r>
            <w:r w:rsidR="0057106A">
              <w:rPr>
                <w:rFonts w:ascii="Arial Unicode MS" w:eastAsia="Arial Unicode MS" w:hAnsi="Arial Unicode MS" w:cs="Arial Unicode MS" w:hint="cs"/>
                <w:color w:val="595959" w:themeColor="text1" w:themeTint="A6"/>
                <w:sz w:val="14"/>
                <w:szCs w:val="14"/>
                <w:rtl/>
              </w:rPr>
              <w:t>العميل</w:t>
            </w:r>
            <w:r w:rsidRPr="00104A53">
              <w:rPr>
                <w:rFonts w:ascii="Arial Unicode MS" w:eastAsia="Arial Unicode MS" w:hAnsi="Arial Unicode MS" w:cs="Arial Unicode MS"/>
                <w:color w:val="595959" w:themeColor="text1" w:themeTint="A6"/>
                <w:sz w:val="14"/>
                <w:szCs w:val="14"/>
                <w:rtl/>
              </w:rPr>
              <w:t xml:space="preserve"> </w:t>
            </w:r>
            <w:r w:rsidRPr="00104A53">
              <w:rPr>
                <w:rFonts w:ascii="Arial Unicode MS" w:eastAsia="Arial Unicode MS" w:hAnsi="Arial Unicode MS" w:cs="Arial Unicode MS" w:hint="cs"/>
                <w:color w:val="595959" w:themeColor="text1" w:themeTint="A6"/>
                <w:sz w:val="14"/>
                <w:szCs w:val="14"/>
                <w:rtl/>
              </w:rPr>
              <w:t>بإشعار</w:t>
            </w:r>
            <w:r w:rsidRPr="00104A53">
              <w:rPr>
                <w:rFonts w:ascii="Arial Unicode MS" w:eastAsia="Arial Unicode MS" w:hAnsi="Arial Unicode MS" w:cs="Arial Unicode MS"/>
                <w:color w:val="595959" w:themeColor="text1" w:themeTint="A6"/>
                <w:sz w:val="14"/>
                <w:szCs w:val="14"/>
                <w:rtl/>
              </w:rPr>
              <w:t xml:space="preserve"> </w:t>
            </w:r>
            <w:r w:rsidRPr="00104A53">
              <w:rPr>
                <w:rFonts w:ascii="Arial Unicode MS" w:eastAsia="Arial Unicode MS" w:hAnsi="Arial Unicode MS" w:cs="Arial Unicode MS" w:hint="cs"/>
                <w:color w:val="595959" w:themeColor="text1" w:themeTint="A6"/>
                <w:sz w:val="14"/>
                <w:szCs w:val="14"/>
                <w:rtl/>
              </w:rPr>
              <w:t>البنك</w:t>
            </w:r>
            <w:r w:rsidRPr="00104A53">
              <w:rPr>
                <w:rFonts w:ascii="Arial Unicode MS" w:eastAsia="Arial Unicode MS" w:hAnsi="Arial Unicode MS" w:cs="Arial Unicode MS"/>
                <w:color w:val="595959" w:themeColor="text1" w:themeTint="A6"/>
                <w:sz w:val="14"/>
                <w:szCs w:val="14"/>
                <w:rtl/>
              </w:rPr>
              <w:t xml:space="preserve"> </w:t>
            </w:r>
            <w:r w:rsidRPr="00104A53">
              <w:rPr>
                <w:rFonts w:ascii="Arial Unicode MS" w:eastAsia="Arial Unicode MS" w:hAnsi="Arial Unicode MS" w:cs="Arial Unicode MS" w:hint="cs"/>
                <w:color w:val="595959" w:themeColor="text1" w:themeTint="A6"/>
                <w:sz w:val="14"/>
                <w:szCs w:val="14"/>
                <w:rtl/>
              </w:rPr>
              <w:t>عند</w:t>
            </w:r>
            <w:r w:rsidRPr="00104A53">
              <w:rPr>
                <w:rFonts w:ascii="Arial Unicode MS" w:eastAsia="Arial Unicode MS" w:hAnsi="Arial Unicode MS" w:cs="Arial Unicode MS"/>
                <w:color w:val="595959" w:themeColor="text1" w:themeTint="A6"/>
                <w:sz w:val="14"/>
                <w:szCs w:val="14"/>
                <w:rtl/>
              </w:rPr>
              <w:t xml:space="preserve"> </w:t>
            </w:r>
            <w:r w:rsidRPr="00104A53">
              <w:rPr>
                <w:rFonts w:ascii="Arial Unicode MS" w:eastAsia="Arial Unicode MS" w:hAnsi="Arial Unicode MS" w:cs="Arial Unicode MS" w:hint="cs"/>
                <w:color w:val="595959" w:themeColor="text1" w:themeTint="A6"/>
                <w:sz w:val="14"/>
                <w:szCs w:val="14"/>
                <w:rtl/>
              </w:rPr>
              <w:t>انتهاء</w:t>
            </w:r>
            <w:r w:rsidRPr="00104A53">
              <w:rPr>
                <w:rFonts w:ascii="Arial Unicode MS" w:eastAsia="Arial Unicode MS" w:hAnsi="Arial Unicode MS" w:cs="Arial Unicode MS"/>
                <w:color w:val="595959" w:themeColor="text1" w:themeTint="A6"/>
                <w:sz w:val="14"/>
                <w:szCs w:val="14"/>
                <w:rtl/>
              </w:rPr>
              <w:t xml:space="preserve"> </w:t>
            </w:r>
            <w:r w:rsidRPr="00104A53">
              <w:rPr>
                <w:rFonts w:ascii="Arial Unicode MS" w:eastAsia="Arial Unicode MS" w:hAnsi="Arial Unicode MS" w:cs="Arial Unicode MS" w:hint="cs"/>
                <w:color w:val="595959" w:themeColor="text1" w:themeTint="A6"/>
                <w:sz w:val="14"/>
                <w:szCs w:val="14"/>
                <w:rtl/>
              </w:rPr>
              <w:t>التعاقد</w:t>
            </w:r>
            <w:r>
              <w:rPr>
                <w:rFonts w:ascii="Arial Unicode MS" w:eastAsia="Arial Unicode MS" w:hAnsi="Arial Unicode MS" w:cs="Arial Unicode MS" w:hint="cs"/>
                <w:color w:val="595959" w:themeColor="text1" w:themeTint="A6"/>
                <w:sz w:val="14"/>
                <w:szCs w:val="14"/>
                <w:rtl/>
              </w:rPr>
              <w:t xml:space="preserve"> بينه وبين الجهة التعليمية فور حصول ذلك.</w:t>
            </w:r>
          </w:p>
        </w:tc>
      </w:tr>
      <w:tr w:rsidR="003E5C14" w:rsidRPr="00A13637" w:rsidTr="00D3055D">
        <w:trPr>
          <w:trHeight w:val="53"/>
        </w:trPr>
        <w:tc>
          <w:tcPr>
            <w:tcW w:w="5237" w:type="dxa"/>
            <w:gridSpan w:val="6"/>
            <w:shd w:val="clear" w:color="auto" w:fill="D9D9D9" w:themeFill="background1" w:themeFillShade="D9"/>
          </w:tcPr>
          <w:p w:rsidR="003E5C14" w:rsidRPr="00310175" w:rsidRDefault="003E5C14" w:rsidP="003E5C14">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310175">
              <w:rPr>
                <w:rFonts w:ascii="Arial Unicode MS" w:eastAsia="Arial Unicode MS" w:hAnsi="Arial Unicode MS" w:cs="Arial Unicode MS"/>
                <w:b/>
                <w:bCs/>
                <w:color w:val="595959" w:themeColor="text1" w:themeTint="A6"/>
                <w:sz w:val="18"/>
                <w:szCs w:val="18"/>
              </w:rPr>
              <w:t xml:space="preserve">Oral Instructions </w:t>
            </w:r>
          </w:p>
        </w:tc>
        <w:tc>
          <w:tcPr>
            <w:tcW w:w="5744" w:type="dxa"/>
            <w:gridSpan w:val="8"/>
            <w:shd w:val="clear" w:color="auto" w:fill="D9D9D9" w:themeFill="background1" w:themeFillShade="D9"/>
          </w:tcPr>
          <w:p w:rsidR="003E5C14" w:rsidRPr="00A13637" w:rsidRDefault="003E5C14" w:rsidP="003E5C14">
            <w:pPr>
              <w:pStyle w:val="ListParagraph"/>
              <w:tabs>
                <w:tab w:val="left" w:pos="0"/>
                <w:tab w:val="right" w:pos="162"/>
              </w:tabs>
              <w:spacing w:line="200" w:lineRule="exact"/>
              <w:ind w:left="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التعليمات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شفوية</w:t>
            </w:r>
          </w:p>
        </w:tc>
      </w:tr>
      <w:tr w:rsidR="003E5C14" w:rsidRPr="00A13637" w:rsidTr="00D3055D">
        <w:trPr>
          <w:trHeight w:val="63"/>
        </w:trPr>
        <w:tc>
          <w:tcPr>
            <w:tcW w:w="5237" w:type="dxa"/>
            <w:gridSpan w:val="6"/>
          </w:tcPr>
          <w:p w:rsidR="003E5C14" w:rsidRPr="008D79FA" w:rsidRDefault="003E5C14" w:rsidP="00877F2D">
            <w:pPr>
              <w:spacing w:line="14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hereby expressly authorizes the Saudi Investment Bank (THE “BANK”) to accept and to act upon telephone or fax instructions or send the documents relating to such instructions via Emails</w:t>
            </w:r>
            <w:r w:rsidR="00877F2D">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regarding the disposition of funds in all of his/her accounts with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 including, but not limited to, payments or transfers of funds, purchases or sales of securities or deposits or precious metals or placements or foreign exchange deals or renewal/placement of deposits, such instructions may be given to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by the Customer or by his/her attorney-in-fact or any other person whom </w:t>
            </w:r>
            <w:r w:rsidR="00B709D2">
              <w:rPr>
                <w:rFonts w:ascii="Arial Unicode MS" w:eastAsia="Arial Unicode MS" w:hAnsi="Arial Unicode MS" w:cs="Arial Unicode MS"/>
                <w:color w:val="595959" w:themeColor="text1" w:themeTint="A6"/>
                <w:sz w:val="14"/>
                <w:szCs w:val="14"/>
              </w:rPr>
              <w:t>the Bank</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believes in its sole discretion to possess valid signatory authority over the account(s) with respect to which the instructions are given</w:t>
            </w:r>
          </w:p>
        </w:tc>
        <w:tc>
          <w:tcPr>
            <w:tcW w:w="5744" w:type="dxa"/>
            <w:gridSpan w:val="8"/>
            <w:shd w:val="clear" w:color="auto" w:fill="auto"/>
          </w:tcPr>
          <w:p w:rsidR="003E5C14" w:rsidRPr="008D79FA" w:rsidRDefault="003E5C14" w:rsidP="003E5C14">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يفوض العميل </w:t>
            </w:r>
            <w:r w:rsidRPr="008D79FA">
              <w:rPr>
                <w:rFonts w:ascii="Arial Unicode MS" w:eastAsia="Arial Unicode MS" w:hAnsi="Arial Unicode MS" w:cs="Arial Unicode MS"/>
                <w:color w:val="595959" w:themeColor="text1" w:themeTint="A6"/>
                <w:sz w:val="14"/>
                <w:szCs w:val="14"/>
                <w:rtl/>
              </w:rPr>
              <w:t>بهذا صراحة البنك السعود</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(البنك)</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بأن يقبل </w:t>
            </w:r>
            <w:r w:rsidRPr="008D79FA">
              <w:rPr>
                <w:rFonts w:ascii="Arial Unicode MS" w:eastAsia="Arial Unicode MS" w:hAnsi="Arial Unicode MS" w:cs="Arial Unicode MS" w:hint="cs"/>
                <w:color w:val="595959" w:themeColor="text1" w:themeTint="A6"/>
                <w:sz w:val="14"/>
                <w:szCs w:val="14"/>
                <w:rtl/>
              </w:rPr>
              <w:t>تعليماته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المبلغة للبنك هاتفيا أو عن طريق الفاكسميلي أو</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عن طريق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المستندات ذات الصلة بهذه التعليمات من خلال البريد الإلكتروني بشأن التصرف </w:t>
            </w:r>
            <w:r w:rsidRPr="008D79FA">
              <w:rPr>
                <w:rFonts w:ascii="Arial Unicode MS" w:eastAsia="Arial Unicode MS" w:hAnsi="Arial Unicode MS" w:cs="Arial Unicode MS" w:hint="cs"/>
                <w:color w:val="595959" w:themeColor="text1" w:themeTint="A6"/>
                <w:sz w:val="14"/>
                <w:szCs w:val="14"/>
                <w:rtl/>
              </w:rPr>
              <w:t>بالأموال</w:t>
            </w:r>
            <w:r w:rsidRPr="008D79FA">
              <w:rPr>
                <w:rFonts w:ascii="Arial Unicode MS" w:eastAsia="Arial Unicode MS" w:hAnsi="Arial Unicode MS" w:cs="Arial Unicode MS"/>
                <w:color w:val="595959" w:themeColor="text1" w:themeTint="A6"/>
                <w:sz w:val="14"/>
                <w:szCs w:val="14"/>
                <w:rtl/>
              </w:rPr>
              <w:t xml:space="preserve"> الموجودة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جميع </w:t>
            </w:r>
            <w:r w:rsidRPr="008D79FA">
              <w:rPr>
                <w:rFonts w:ascii="Arial Unicode MS" w:eastAsia="Arial Unicode MS" w:hAnsi="Arial Unicode MS" w:cs="Arial Unicode MS" w:hint="cs"/>
                <w:color w:val="595959" w:themeColor="text1" w:themeTint="A6"/>
                <w:sz w:val="14"/>
                <w:szCs w:val="14"/>
                <w:rtl/>
              </w:rPr>
              <w:t xml:space="preserve">حساباته </w:t>
            </w:r>
            <w:r w:rsidRPr="008D79FA">
              <w:rPr>
                <w:rFonts w:ascii="Arial Unicode MS" w:eastAsia="Arial Unicode MS" w:hAnsi="Arial Unicode MS" w:cs="Arial Unicode MS"/>
                <w:color w:val="595959" w:themeColor="text1" w:themeTint="A6"/>
                <w:sz w:val="14"/>
                <w:szCs w:val="14"/>
                <w:rtl/>
              </w:rPr>
              <w:t>لدى البنك و</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ن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بموجب هذه التعليما</w:t>
            </w:r>
            <w:r w:rsidRPr="008D79FA">
              <w:rPr>
                <w:rFonts w:ascii="Arial Unicode MS" w:eastAsia="Arial Unicode MS" w:hAnsi="Arial Unicode MS" w:cs="Arial Unicode MS" w:hint="cs"/>
                <w:color w:val="595959" w:themeColor="text1" w:themeTint="A6"/>
                <w:sz w:val="14"/>
                <w:szCs w:val="14"/>
                <w:rtl/>
              </w:rPr>
              <w:t>ت -</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التي تشمل دون تحديد - </w:t>
            </w:r>
            <w:r w:rsidRPr="008D79FA">
              <w:rPr>
                <w:rFonts w:ascii="Arial Unicode MS" w:eastAsia="Arial Unicode MS" w:hAnsi="Arial Unicode MS" w:cs="Arial Unicode MS"/>
                <w:color w:val="595959" w:themeColor="text1" w:themeTint="A6"/>
                <w:sz w:val="14"/>
                <w:szCs w:val="14"/>
                <w:rtl/>
              </w:rPr>
              <w:t xml:space="preserve">دفع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تحويلها </w:t>
            </w:r>
            <w:r w:rsidRPr="008D79FA">
              <w:rPr>
                <w:rFonts w:ascii="Arial Unicode MS" w:eastAsia="Arial Unicode MS" w:hAnsi="Arial Unicode MS" w:cs="Arial Unicode MS" w:hint="cs"/>
                <w:color w:val="595959" w:themeColor="text1" w:themeTint="A6"/>
                <w:sz w:val="14"/>
                <w:szCs w:val="14"/>
                <w:rtl/>
              </w:rPr>
              <w:t xml:space="preserve">أو </w:t>
            </w:r>
            <w:r w:rsidRPr="008D79FA">
              <w:rPr>
                <w:rFonts w:ascii="Arial Unicode MS" w:eastAsia="Arial Unicode MS" w:hAnsi="Arial Unicode MS" w:cs="Arial Unicode MS"/>
                <w:color w:val="595959" w:themeColor="text1" w:themeTint="A6"/>
                <w:sz w:val="14"/>
                <w:szCs w:val="14"/>
                <w:rtl/>
              </w:rPr>
              <w:t xml:space="preserve">شراء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بيع </w:t>
            </w:r>
            <w:r w:rsidRPr="008D79FA">
              <w:rPr>
                <w:rFonts w:ascii="Arial Unicode MS" w:eastAsia="Arial Unicode MS" w:hAnsi="Arial Unicode MS" w:cs="Arial Unicode MS" w:hint="cs"/>
                <w:color w:val="595959" w:themeColor="text1" w:themeTint="A6"/>
                <w:sz w:val="14"/>
                <w:szCs w:val="14"/>
                <w:rtl/>
              </w:rPr>
              <w:t>الأوراق</w:t>
            </w:r>
            <w:r w:rsidRPr="008D79FA">
              <w:rPr>
                <w:rFonts w:ascii="Arial Unicode MS" w:eastAsia="Arial Unicode MS" w:hAnsi="Arial Unicode MS" w:cs="Arial Unicode MS"/>
                <w:color w:val="595959" w:themeColor="text1" w:themeTint="A6"/>
                <w:sz w:val="14"/>
                <w:szCs w:val="14"/>
                <w:rtl/>
              </w:rPr>
              <w:t xml:space="preserve"> المالية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المعادن الثمينة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 صفقات تبادل الع</w:t>
            </w:r>
            <w:r w:rsidRPr="008D79FA">
              <w:rPr>
                <w:rFonts w:ascii="Arial Unicode MS" w:eastAsia="Arial Unicode MS" w:hAnsi="Arial Unicode MS" w:cs="Arial Unicode MS" w:hint="cs"/>
                <w:color w:val="595959" w:themeColor="text1" w:themeTint="A6"/>
                <w:sz w:val="14"/>
                <w:szCs w:val="14"/>
                <w:rtl/>
              </w:rPr>
              <w:t>م</w:t>
            </w:r>
            <w:r w:rsidRPr="008D79FA">
              <w:rPr>
                <w:rFonts w:ascii="Arial Unicode MS" w:eastAsia="Arial Unicode MS" w:hAnsi="Arial Unicode MS" w:cs="Arial Unicode MS"/>
                <w:color w:val="595959" w:themeColor="text1" w:themeTint="A6"/>
                <w:sz w:val="14"/>
                <w:szCs w:val="14"/>
                <w:rtl/>
              </w:rPr>
              <w:t xml:space="preserve">لات </w:t>
            </w:r>
            <w:r w:rsidRPr="008D79FA">
              <w:rPr>
                <w:rFonts w:ascii="Arial Unicode MS" w:eastAsia="Arial Unicode MS" w:hAnsi="Arial Unicode MS" w:cs="Arial Unicode MS" w:hint="cs"/>
                <w:color w:val="595959" w:themeColor="text1" w:themeTint="A6"/>
                <w:sz w:val="14"/>
                <w:szCs w:val="14"/>
                <w:rtl/>
              </w:rPr>
              <w:t>الأجنبية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 تجديد الودا</w:t>
            </w:r>
            <w:r w:rsidRPr="008D79FA">
              <w:rPr>
                <w:rFonts w:ascii="Arial Unicode MS" w:eastAsia="Arial Unicode MS" w:hAnsi="Arial Unicode MS" w:cs="Arial Unicode MS" w:hint="cs"/>
                <w:color w:val="595959" w:themeColor="text1" w:themeTint="A6"/>
                <w:sz w:val="14"/>
                <w:szCs w:val="14"/>
                <w:rtl/>
              </w:rPr>
              <w:t>ئ</w:t>
            </w:r>
            <w:r w:rsidRPr="008D79FA">
              <w:rPr>
                <w:rFonts w:ascii="Arial Unicode MS" w:eastAsia="Arial Unicode MS" w:hAnsi="Arial Unicode MS" w:cs="Arial Unicode MS"/>
                <w:color w:val="595959" w:themeColor="text1" w:themeTint="A6"/>
                <w:sz w:val="14"/>
                <w:szCs w:val="14"/>
                <w:rtl/>
              </w:rPr>
              <w:t xml:space="preserve">ع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توظيفها. ويجوز إعطاء هذه التعليمات للبنك من جانب</w:t>
            </w:r>
            <w:r w:rsidRPr="008D79FA">
              <w:rPr>
                <w:rFonts w:ascii="Arial Unicode MS" w:eastAsia="Arial Unicode MS" w:hAnsi="Arial Unicode MS" w:cs="Arial Unicode MS" w:hint="cs"/>
                <w:color w:val="595959" w:themeColor="text1" w:themeTint="A6"/>
                <w:sz w:val="14"/>
                <w:szCs w:val="14"/>
                <w:rtl/>
              </w:rPr>
              <w:t>ه أ</w:t>
            </w:r>
            <w:r w:rsidRPr="008D79FA">
              <w:rPr>
                <w:rFonts w:ascii="Arial Unicode MS" w:eastAsia="Arial Unicode MS" w:hAnsi="Arial Unicode MS" w:cs="Arial Unicode MS"/>
                <w:color w:val="595959" w:themeColor="text1" w:themeTint="A6"/>
                <w:sz w:val="14"/>
                <w:szCs w:val="14"/>
                <w:rtl/>
              </w:rPr>
              <w:t>و من جانب وكيل</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الشرعي</w:t>
            </w:r>
            <w:r w:rsidRPr="008D79FA">
              <w:rPr>
                <w:rFonts w:ascii="Arial Unicode MS" w:eastAsia="Arial Unicode MS" w:hAnsi="Arial Unicode MS" w:cs="Arial Unicode MS"/>
                <w:color w:val="595959" w:themeColor="text1" w:themeTint="A6"/>
                <w:sz w:val="14"/>
                <w:szCs w:val="14"/>
                <w:rtl/>
              </w:rPr>
              <w:t xml:space="preserve"> أو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شخص </w:t>
            </w:r>
            <w:r>
              <w:rPr>
                <w:rFonts w:ascii="Arial Unicode MS" w:eastAsia="Arial Unicode MS" w:hAnsi="Arial Unicode MS" w:cs="Arial Unicode MS" w:hint="cs"/>
                <w:color w:val="595959" w:themeColor="text1" w:themeTint="A6"/>
                <w:sz w:val="14"/>
                <w:szCs w:val="14"/>
                <w:rtl/>
              </w:rPr>
              <w:t>آ</w:t>
            </w:r>
            <w:r w:rsidRPr="008D79FA">
              <w:rPr>
                <w:rFonts w:ascii="Arial Unicode MS" w:eastAsia="Arial Unicode MS" w:hAnsi="Arial Unicode MS" w:cs="Arial Unicode MS"/>
                <w:color w:val="595959" w:themeColor="text1" w:themeTint="A6"/>
                <w:sz w:val="14"/>
                <w:szCs w:val="14"/>
                <w:rtl/>
              </w:rPr>
              <w:t xml:space="preserve">خر يعتقد البنك بمحض تقديره انه يملك تفويضا صالحا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على الحساب</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الحسابات</w:t>
            </w:r>
            <w:r w:rsidRPr="008D79FA">
              <w:rPr>
                <w:rFonts w:ascii="Arial Unicode MS" w:eastAsia="Arial Unicode MS" w:hAnsi="Arial Unicode MS" w:cs="Arial Unicode MS"/>
                <w:color w:val="595959" w:themeColor="text1" w:themeTint="A6"/>
                <w:sz w:val="14"/>
                <w:szCs w:val="14"/>
                <w:rtl/>
              </w:rPr>
              <w:t xml:space="preserve"> فيما يتعلق</w:t>
            </w:r>
            <w:r w:rsidRPr="008D79FA">
              <w:rPr>
                <w:rFonts w:ascii="Arial Unicode MS" w:eastAsia="Arial Unicode MS" w:hAnsi="Arial Unicode MS" w:cs="Arial Unicode MS" w:hint="cs"/>
                <w:color w:val="595959" w:themeColor="text1" w:themeTint="A6"/>
                <w:sz w:val="14"/>
                <w:szCs w:val="14"/>
                <w:rtl/>
              </w:rPr>
              <w:t xml:space="preserve"> بهذه </w:t>
            </w:r>
            <w:r w:rsidRPr="008D79FA">
              <w:rPr>
                <w:rFonts w:ascii="Arial Unicode MS" w:eastAsia="Arial Unicode MS" w:hAnsi="Arial Unicode MS" w:cs="Arial Unicode MS"/>
                <w:color w:val="595959" w:themeColor="text1" w:themeTint="A6"/>
                <w:sz w:val="14"/>
                <w:szCs w:val="14"/>
                <w:rtl/>
              </w:rPr>
              <w:t>التعليمات.</w:t>
            </w:r>
          </w:p>
        </w:tc>
      </w:tr>
      <w:tr w:rsidR="003E5C14" w:rsidRPr="00A13637" w:rsidTr="00D3055D">
        <w:trPr>
          <w:trHeight w:val="80"/>
        </w:trPr>
        <w:tc>
          <w:tcPr>
            <w:tcW w:w="5237" w:type="dxa"/>
            <w:gridSpan w:val="6"/>
          </w:tcPr>
          <w:p w:rsidR="003E5C14" w:rsidRPr="008D79FA" w:rsidRDefault="003E5C14" w:rsidP="001E76A9">
            <w:pPr>
              <w:spacing w:line="14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Usage of the Customer’s account number shall constitute sufficient verification / confirmation to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of his/her identity, or the identity of any attorney in fact or authorized account signatory on all of his/her accounts.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has the right to perform any available/possible ways to verify the Customer’s identity and/or the identity of his/her attorney or/and authorized signatory (ies) on his/her account(s).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has the right - but under no obligation to request written confirmation of verbal instructions. However, neither (i) The Customer failure to provide such written confirmation, nor (ii) any discrepancy between a verbal instruction and any written confirmation shall affect or limit the discretion of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to act in good faith based on such verbal instruction. In the event of a discrepancy between a verbal instruction and a written confirmation,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shall be entitled in its sole discretion to execute an instruction based on either the verbal instruction or the written confirmation and under no circumstances shall the Customer hold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responsible for processing any transaction on either basis.</w:t>
            </w:r>
          </w:p>
        </w:tc>
        <w:tc>
          <w:tcPr>
            <w:tcW w:w="5744" w:type="dxa"/>
            <w:gridSpan w:val="8"/>
          </w:tcPr>
          <w:p w:rsidR="003E5C14" w:rsidRPr="008D79FA" w:rsidRDefault="003E5C14" w:rsidP="003E5C14">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يشكل رقم حساب</w:t>
            </w:r>
            <w:r w:rsidRPr="008D79FA">
              <w:rPr>
                <w:rFonts w:ascii="Arial Unicode MS" w:eastAsia="Arial Unicode MS" w:hAnsi="Arial Unicode MS" w:cs="Arial Unicode MS" w:hint="cs"/>
                <w:color w:val="595959" w:themeColor="text1" w:themeTint="A6"/>
                <w:sz w:val="14"/>
                <w:szCs w:val="14"/>
                <w:rtl/>
              </w:rPr>
              <w:t xml:space="preserve"> العميل</w:t>
            </w:r>
            <w:r w:rsidRPr="008D79FA">
              <w:rPr>
                <w:rFonts w:ascii="Arial Unicode MS" w:eastAsia="Arial Unicode MS" w:hAnsi="Arial Unicode MS" w:cs="Arial Unicode MS"/>
                <w:color w:val="595959" w:themeColor="text1" w:themeTint="A6"/>
                <w:sz w:val="14"/>
                <w:szCs w:val="14"/>
                <w:rtl/>
              </w:rPr>
              <w:t xml:space="preserve"> إثباتا للبنك بصحة هويت</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هوية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وكيل شرع</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مفوض بالتوقيع على جميع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اتباع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المتاحة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 الممكنة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للتحقق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شرعي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 ويحق</w:t>
            </w:r>
            <w:r w:rsidRPr="008D79FA">
              <w:rPr>
                <w:rFonts w:ascii="Arial Unicode MS" w:eastAsia="Arial Unicode MS" w:hAnsi="Arial Unicode MS" w:cs="Arial Unicode MS"/>
                <w:color w:val="595959" w:themeColor="text1" w:themeTint="A6"/>
                <w:sz w:val="14"/>
                <w:szCs w:val="14"/>
                <w:rtl/>
              </w:rPr>
              <w:t xml:space="preserve"> للبنك دون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إلزام أن يطلب تأكيدا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للتعليمات </w:t>
            </w:r>
            <w:r w:rsidRPr="008D79FA">
              <w:rPr>
                <w:rFonts w:ascii="Arial Unicode MS" w:eastAsia="Arial Unicode MS" w:hAnsi="Arial Unicode MS" w:cs="Arial Unicode MS" w:hint="cs"/>
                <w:color w:val="595959" w:themeColor="text1" w:themeTint="A6"/>
                <w:sz w:val="14"/>
                <w:szCs w:val="14"/>
                <w:rtl/>
              </w:rPr>
              <w:t xml:space="preserve">الشفوية. </w:t>
            </w:r>
            <w:r w:rsidRPr="008D79FA">
              <w:rPr>
                <w:rFonts w:ascii="Arial Unicode MS" w:eastAsia="Arial Unicode MS" w:hAnsi="Arial Unicode MS" w:cs="Arial Unicode MS"/>
                <w:color w:val="595959" w:themeColor="text1" w:themeTint="A6"/>
                <w:sz w:val="14"/>
                <w:szCs w:val="14"/>
                <w:rtl/>
              </w:rPr>
              <w:t xml:space="preserve">ولكن لن </w:t>
            </w:r>
            <w:r w:rsidRPr="008D79FA">
              <w:rPr>
                <w:rFonts w:ascii="Arial Unicode MS" w:eastAsia="Arial Unicode MS" w:hAnsi="Arial Unicode MS" w:cs="Arial Unicode MS" w:hint="cs"/>
                <w:color w:val="595959" w:themeColor="text1" w:themeTint="A6"/>
                <w:sz w:val="14"/>
                <w:szCs w:val="14"/>
                <w:rtl/>
              </w:rPr>
              <w:t xml:space="preserve">يؤثر </w:t>
            </w:r>
            <w:r w:rsidRPr="008D79FA">
              <w:rPr>
                <w:rFonts w:ascii="Arial Unicode MS" w:eastAsia="Arial Unicode MS" w:hAnsi="Arial Unicode MS" w:cs="Arial Unicode MS"/>
                <w:color w:val="595959" w:themeColor="text1" w:themeTint="A6"/>
                <w:sz w:val="14"/>
                <w:szCs w:val="14"/>
                <w:rtl/>
              </w:rPr>
              <w:t>(أولا) تخلف</w:t>
            </w:r>
            <w:r w:rsidRPr="008D79FA">
              <w:rPr>
                <w:rFonts w:ascii="Arial Unicode MS" w:eastAsia="Arial Unicode MS" w:hAnsi="Arial Unicode MS" w:cs="Arial Unicode MS" w:hint="cs"/>
                <w:color w:val="595959" w:themeColor="text1" w:themeTint="A6"/>
                <w:sz w:val="14"/>
                <w:szCs w:val="14"/>
                <w:rtl/>
              </w:rPr>
              <w:t xml:space="preserve">ه </w:t>
            </w:r>
            <w:r w:rsidRPr="008D79FA">
              <w:rPr>
                <w:rFonts w:ascii="Arial Unicode MS" w:eastAsia="Arial Unicode MS" w:hAnsi="Arial Unicode MS" w:cs="Arial Unicode MS"/>
                <w:color w:val="595959" w:themeColor="text1" w:themeTint="A6"/>
                <w:sz w:val="14"/>
                <w:szCs w:val="14"/>
                <w:rtl/>
              </w:rPr>
              <w:t>عن إعطاء التأكيد الخط</w:t>
            </w:r>
            <w:r w:rsidRPr="008D79FA">
              <w:rPr>
                <w:rFonts w:ascii="Arial Unicode MS" w:eastAsia="Arial Unicode MS" w:hAnsi="Arial Unicode MS" w:cs="Arial Unicode MS" w:hint="cs"/>
                <w:color w:val="595959" w:themeColor="text1" w:themeTint="A6"/>
                <w:sz w:val="14"/>
                <w:szCs w:val="14"/>
                <w:rtl/>
              </w:rPr>
              <w:t>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w:t>
            </w:r>
            <w:r w:rsidRPr="008D79FA">
              <w:rPr>
                <w:rFonts w:ascii="Arial Unicode MS" w:eastAsia="Arial Unicode MS" w:hAnsi="Arial Unicode MS" w:cs="Arial Unicode MS"/>
                <w:color w:val="595959" w:themeColor="text1" w:themeTint="A6"/>
                <w:sz w:val="14"/>
                <w:szCs w:val="14"/>
                <w:rtl/>
              </w:rPr>
              <w:t xml:space="preserve"> أو (ثانيا</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تعارض بين التعليمات الشفوية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تأكيد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لها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قرار البنك </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color w:val="595959" w:themeColor="text1" w:themeTint="A6"/>
                <w:sz w:val="14"/>
                <w:szCs w:val="14"/>
                <w:rtl/>
              </w:rPr>
              <w:t xml:space="preserve">التصرف على أساس التعليمات </w:t>
            </w:r>
            <w:r w:rsidRPr="008D79FA">
              <w:rPr>
                <w:rFonts w:ascii="Arial Unicode MS" w:eastAsia="Arial Unicode MS" w:hAnsi="Arial Unicode MS" w:cs="Arial Unicode MS" w:hint="cs"/>
                <w:color w:val="595959" w:themeColor="text1" w:themeTint="A6"/>
                <w:sz w:val="14"/>
                <w:szCs w:val="14"/>
                <w:rtl/>
              </w:rPr>
              <w:t>المبلغة شفوياً. وف</w:t>
            </w:r>
            <w:r w:rsidRPr="008D79FA">
              <w:rPr>
                <w:rFonts w:ascii="Arial Unicode MS" w:eastAsia="Arial Unicode MS" w:hAnsi="Arial Unicode MS" w:cs="Arial Unicode MS" w:hint="eastAsia"/>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حال التعارض بين التعليمات الشفوية والتأك</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د الخطى لها يحق للبنك بمحض تقديره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ن ينفذ التعليمات إما على أساس التعليمات الشفوية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على أساس التأكيد </w:t>
            </w:r>
            <w:r w:rsidRPr="008D79FA">
              <w:rPr>
                <w:rFonts w:ascii="Arial Unicode MS" w:eastAsia="Arial Unicode MS" w:hAnsi="Arial Unicode MS" w:cs="Arial Unicode MS" w:hint="cs"/>
                <w:color w:val="595959" w:themeColor="text1" w:themeTint="A6"/>
                <w:sz w:val="14"/>
                <w:szCs w:val="14"/>
                <w:rtl/>
              </w:rPr>
              <w:t>الخطي</w:t>
            </w:r>
            <w:r w:rsidRPr="008D79FA">
              <w:rPr>
                <w:rFonts w:ascii="Arial Unicode MS" w:eastAsia="Arial Unicode MS" w:hAnsi="Arial Unicode MS" w:cs="Arial Unicode MS"/>
                <w:color w:val="595959" w:themeColor="text1" w:themeTint="A6"/>
                <w:sz w:val="14"/>
                <w:szCs w:val="14"/>
                <w:rtl/>
              </w:rPr>
              <w:t xml:space="preserve"> لها ولن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حمل البنك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حال من </w:t>
            </w:r>
            <w:r w:rsidRPr="008D79FA">
              <w:rPr>
                <w:rFonts w:ascii="Arial Unicode MS" w:eastAsia="Arial Unicode MS" w:hAnsi="Arial Unicode MS" w:cs="Arial Unicode MS" w:hint="cs"/>
                <w:color w:val="595959" w:themeColor="text1" w:themeTint="A6"/>
                <w:sz w:val="14"/>
                <w:szCs w:val="14"/>
                <w:rtl/>
              </w:rPr>
              <w:t>الأحوال</w:t>
            </w:r>
            <w:r w:rsidRPr="008D79FA">
              <w:rPr>
                <w:rFonts w:ascii="Arial Unicode MS" w:eastAsia="Arial Unicode MS" w:hAnsi="Arial Unicode MS" w:cs="Arial Unicode MS"/>
                <w:color w:val="595959" w:themeColor="text1" w:themeTint="A6"/>
                <w:sz w:val="14"/>
                <w:szCs w:val="14"/>
                <w:rtl/>
              </w:rPr>
              <w:t xml:space="preserve"> المسؤولية عن إتمام أية عملية على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من </w:t>
            </w:r>
            <w:r w:rsidRPr="008D79FA">
              <w:rPr>
                <w:rFonts w:ascii="Arial Unicode MS" w:eastAsia="Arial Unicode MS" w:hAnsi="Arial Unicode MS" w:cs="Arial Unicode MS" w:hint="cs"/>
                <w:color w:val="595959" w:themeColor="text1" w:themeTint="A6"/>
                <w:sz w:val="14"/>
                <w:szCs w:val="14"/>
                <w:rtl/>
              </w:rPr>
              <w:t>الأساسين</w:t>
            </w:r>
            <w:r w:rsidRPr="008D79FA">
              <w:rPr>
                <w:rFonts w:ascii="Arial Unicode MS" w:eastAsia="Arial Unicode MS" w:hAnsi="Arial Unicode MS" w:cs="Arial Unicode MS"/>
                <w:color w:val="595959" w:themeColor="text1" w:themeTint="A6"/>
                <w:sz w:val="14"/>
                <w:szCs w:val="14"/>
                <w:rtl/>
              </w:rPr>
              <w:t>.</w:t>
            </w:r>
          </w:p>
        </w:tc>
      </w:tr>
      <w:tr w:rsidR="003E5C14" w:rsidRPr="00A13637" w:rsidTr="00D3055D">
        <w:trPr>
          <w:trHeight w:val="87"/>
        </w:trPr>
        <w:tc>
          <w:tcPr>
            <w:tcW w:w="5237" w:type="dxa"/>
            <w:gridSpan w:val="6"/>
          </w:tcPr>
          <w:p w:rsidR="003E5C14" w:rsidRPr="008D79FA" w:rsidRDefault="003E5C14" w:rsidP="001E76A9">
            <w:pPr>
              <w:spacing w:line="14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The Customer hereby irrevocably authorizes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to suspend/terminate this agreement in case he/she fails to provide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with the written instructions within (period to be specified) from the date the oral instructions are received, or if The customer provide</w:t>
            </w:r>
            <w:r w:rsidR="00877F2D">
              <w:rPr>
                <w:rFonts w:ascii="Arial Unicode MS" w:eastAsia="Arial Unicode MS" w:hAnsi="Arial Unicode MS" w:cs="Arial Unicode MS"/>
                <w:color w:val="595959" w:themeColor="text1" w:themeTint="A6"/>
                <w:sz w:val="14"/>
                <w:szCs w:val="14"/>
              </w:rPr>
              <w:t>s</w:t>
            </w:r>
            <w:r w:rsidRPr="008D79FA">
              <w:rPr>
                <w:rFonts w:ascii="Arial Unicode MS" w:eastAsia="Arial Unicode MS" w:hAnsi="Arial Unicode MS" w:cs="Arial Unicode MS"/>
                <w:color w:val="595959" w:themeColor="text1" w:themeTint="A6"/>
                <w:sz w:val="14"/>
                <w:szCs w:val="14"/>
              </w:rPr>
              <w:t xml:space="preserve">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with written instructions that do not reflect the oral instructions based on which the transaction(s) has/have been executed.</w:t>
            </w:r>
          </w:p>
        </w:tc>
        <w:tc>
          <w:tcPr>
            <w:tcW w:w="5744" w:type="dxa"/>
            <w:gridSpan w:val="8"/>
          </w:tcPr>
          <w:p w:rsidR="003E5C14" w:rsidRPr="008D79FA" w:rsidRDefault="003E5C14" w:rsidP="003E5C14">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ويفوض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بتعليق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بالتأكيد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اختلاف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التأكيد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الخطي.</w:t>
            </w:r>
          </w:p>
        </w:tc>
      </w:tr>
      <w:tr w:rsidR="003E5C14" w:rsidRPr="00A13637" w:rsidTr="00D3055D">
        <w:trPr>
          <w:trHeight w:val="162"/>
        </w:trPr>
        <w:tc>
          <w:tcPr>
            <w:tcW w:w="5237" w:type="dxa"/>
            <w:gridSpan w:val="6"/>
          </w:tcPr>
          <w:p w:rsidR="003E5C14" w:rsidRPr="008D79FA" w:rsidRDefault="003E5C14" w:rsidP="001E76A9">
            <w:pPr>
              <w:spacing w:line="14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Customer hereby explicitly assumes responsibility for all consequences intended and unintended which may result from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taking action based on the verbal instruction authorized hereby. He/she further acknowledges and agrees that He/she shall be entirely responsible for and shall indemnify and hold harmless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from any losses liabilities or expenses incurred in connection with actions taken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because of (i) any misunderstandings or errors in connection with the communication of such instructions. (ii) Any subsequent revocation of such instructions, or (iii) any fraudulent or manipulation attempts that could be performed during the submission of such instructions. The Customer also acknowledges that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may at any time and in its sole discretion refuse to accept or act on such instructions and that in the event of such refusal, He/she shall indemnify and hold harmless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from any liability arising from such refusal. In no event shall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be liable for any action taken hereunder except to the extent that such action constitutes willful misconduct. </w:t>
            </w:r>
          </w:p>
        </w:tc>
        <w:tc>
          <w:tcPr>
            <w:tcW w:w="5744" w:type="dxa"/>
            <w:gridSpan w:val="8"/>
          </w:tcPr>
          <w:p w:rsidR="003E5C14" w:rsidRPr="008D79FA" w:rsidRDefault="003E5C14" w:rsidP="003E5C14">
            <w:pPr>
              <w:tabs>
                <w:tab w:val="right" w:pos="1634"/>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يتحمل العميل</w:t>
            </w:r>
            <w:r w:rsidRPr="008D79FA">
              <w:rPr>
                <w:rFonts w:ascii="Arial Unicode MS" w:eastAsia="Arial Unicode MS" w:hAnsi="Arial Unicode MS" w:cs="Arial Unicode MS"/>
                <w:color w:val="595959" w:themeColor="text1" w:themeTint="A6"/>
                <w:sz w:val="14"/>
                <w:szCs w:val="14"/>
                <w:rtl/>
              </w:rPr>
              <w:t xml:space="preserve"> بهذا مسؤولية جميع النتائج</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المقصودة وغير المقصودة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قد تنتج عن </w:t>
            </w:r>
            <w:r w:rsidRPr="008D79FA">
              <w:rPr>
                <w:rFonts w:ascii="Arial Unicode MS" w:eastAsia="Arial Unicode MS" w:hAnsi="Arial Unicode MS" w:cs="Arial Unicode MS" w:hint="cs"/>
                <w:color w:val="595959" w:themeColor="text1" w:themeTint="A6"/>
                <w:sz w:val="14"/>
                <w:szCs w:val="14"/>
                <w:rtl/>
              </w:rPr>
              <w:t>أي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تصرف</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يستند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التعليمات الشفوية المفوض بها بموجب هذ الخطاب كما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قر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وافق)</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بأن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تحمل المسؤ</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لية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عوض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لبنك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خلي طرفه من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خسا</w:t>
            </w:r>
            <w:r w:rsidRPr="008D79FA">
              <w:rPr>
                <w:rFonts w:ascii="Arial Unicode MS" w:eastAsia="Arial Unicode MS" w:hAnsi="Arial Unicode MS" w:cs="Arial Unicode MS" w:hint="cs"/>
                <w:color w:val="595959" w:themeColor="text1" w:themeTint="A6"/>
                <w:sz w:val="14"/>
                <w:szCs w:val="14"/>
                <w:rtl/>
              </w:rPr>
              <w:t>ئر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تبعات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نفقات يتكبدها البنك نتيجة (أولا) أي سوء تفاهم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خطأ يعود </w:t>
            </w:r>
            <w:r w:rsidRPr="008D79FA">
              <w:rPr>
                <w:rFonts w:ascii="Arial Unicode MS" w:eastAsia="Arial Unicode MS" w:hAnsi="Arial Unicode MS" w:cs="Arial Unicode MS" w:hint="cs"/>
                <w:color w:val="595959" w:themeColor="text1" w:themeTint="A6"/>
                <w:sz w:val="14"/>
                <w:szCs w:val="14"/>
                <w:rtl/>
              </w:rPr>
              <w:t>لإبلاغ</w:t>
            </w:r>
            <w:r w:rsidRPr="008D79FA">
              <w:rPr>
                <w:rFonts w:ascii="Arial Unicode MS" w:eastAsia="Arial Unicode MS" w:hAnsi="Arial Unicode MS" w:cs="Arial Unicode MS"/>
                <w:color w:val="595959" w:themeColor="text1" w:themeTint="A6"/>
                <w:sz w:val="14"/>
                <w:szCs w:val="14"/>
                <w:rtl/>
              </w:rPr>
              <w:t xml:space="preserve"> تلك التعليمات أو (</w:t>
            </w:r>
            <w:r w:rsidRPr="008D79FA">
              <w:rPr>
                <w:rFonts w:ascii="Arial Unicode MS" w:eastAsia="Arial Unicode MS" w:hAnsi="Arial Unicode MS" w:cs="Arial Unicode MS" w:hint="cs"/>
                <w:color w:val="595959" w:themeColor="text1" w:themeTint="A6"/>
                <w:sz w:val="14"/>
                <w:szCs w:val="14"/>
                <w:rtl/>
              </w:rPr>
              <w:t>ثانيا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نقض لاحق لمثل هذه التعليمات أو (</w:t>
            </w:r>
            <w:r w:rsidRPr="008D79FA">
              <w:rPr>
                <w:rFonts w:ascii="Arial Unicode MS" w:eastAsia="Arial Unicode MS" w:hAnsi="Arial Unicode MS" w:cs="Arial Unicode MS" w:hint="cs"/>
                <w:color w:val="595959" w:themeColor="text1" w:themeTint="A6"/>
                <w:sz w:val="14"/>
                <w:szCs w:val="14"/>
                <w:rtl/>
              </w:rPr>
              <w:t>ثالثا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التدليس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 التلاعب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قر)</w:t>
            </w:r>
            <w:r w:rsidRPr="008D79FA">
              <w:rPr>
                <w:rFonts w:ascii="Arial Unicode MS" w:eastAsia="Arial Unicode MS" w:hAnsi="Arial Unicode MS" w:cs="Arial Unicode MS" w:hint="cs"/>
                <w:color w:val="595959" w:themeColor="text1" w:themeTint="A6"/>
                <w:sz w:val="14"/>
                <w:szCs w:val="14"/>
                <w:rtl/>
              </w:rPr>
              <w:t xml:space="preserve"> أ</w:t>
            </w:r>
            <w:r w:rsidRPr="008D79FA">
              <w:rPr>
                <w:rFonts w:ascii="Arial Unicode MS" w:eastAsia="Arial Unicode MS" w:hAnsi="Arial Unicode MS" w:cs="Arial Unicode MS"/>
                <w:color w:val="595959" w:themeColor="text1" w:themeTint="A6"/>
                <w:sz w:val="14"/>
                <w:szCs w:val="14"/>
                <w:rtl/>
              </w:rPr>
              <w:t xml:space="preserve">نه يجوز للبنك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يرفض قبول مثل هذه ال</w:t>
            </w:r>
            <w:r w:rsidRPr="008D79FA">
              <w:rPr>
                <w:rFonts w:ascii="Arial Unicode MS" w:eastAsia="Arial Unicode MS" w:hAnsi="Arial Unicode MS" w:cs="Arial Unicode MS" w:hint="cs"/>
                <w:color w:val="595959" w:themeColor="text1" w:themeTint="A6"/>
                <w:sz w:val="14"/>
                <w:szCs w:val="14"/>
                <w:rtl/>
              </w:rPr>
              <w:t>ت</w:t>
            </w:r>
            <w:r w:rsidRPr="008D79FA">
              <w:rPr>
                <w:rFonts w:ascii="Arial Unicode MS" w:eastAsia="Arial Unicode MS" w:hAnsi="Arial Unicode MS" w:cs="Arial Unicode MS"/>
                <w:color w:val="595959" w:themeColor="text1" w:themeTint="A6"/>
                <w:sz w:val="14"/>
                <w:szCs w:val="14"/>
                <w:rtl/>
              </w:rPr>
              <w:t xml:space="preserve">عليمات. كما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أنه يجوز للبنك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يرفض مثل هذه التعليمات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التصرف استناداً لها وأنه في حال هذا الرفض فأن</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عوض</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البنك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خلي طرفه من أيه تبعيه تنشأ عن مثل هذا </w:t>
            </w:r>
            <w:r w:rsidRPr="008D79FA">
              <w:rPr>
                <w:rFonts w:ascii="Arial Unicode MS" w:eastAsia="Arial Unicode MS" w:hAnsi="Arial Unicode MS" w:cs="Arial Unicode MS" w:hint="cs"/>
                <w:color w:val="595959" w:themeColor="text1" w:themeTint="A6"/>
                <w:sz w:val="14"/>
                <w:szCs w:val="14"/>
                <w:rtl/>
              </w:rPr>
              <w:t>الرفض. ولا</w:t>
            </w:r>
            <w:r w:rsidRPr="008D79FA">
              <w:rPr>
                <w:rFonts w:ascii="Arial Unicode MS" w:eastAsia="Arial Unicode MS" w:hAnsi="Arial Unicode MS" w:cs="Arial Unicode MS"/>
                <w:color w:val="595959" w:themeColor="text1" w:themeTint="A6"/>
                <w:sz w:val="14"/>
                <w:szCs w:val="14"/>
                <w:rtl/>
              </w:rPr>
              <w:t xml:space="preserve"> يكون البنك في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حال من ال</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حوال مسؤولاً عن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ي عمل يقوم به </w:t>
            </w:r>
            <w:r w:rsidRPr="008D79FA">
              <w:rPr>
                <w:rFonts w:ascii="Arial Unicode MS" w:eastAsia="Arial Unicode MS" w:hAnsi="Arial Unicode MS" w:cs="Arial Unicode MS" w:hint="cs"/>
                <w:color w:val="595959" w:themeColor="text1" w:themeTint="A6"/>
                <w:sz w:val="14"/>
                <w:szCs w:val="14"/>
                <w:rtl/>
              </w:rPr>
              <w:t>إ</w:t>
            </w:r>
            <w:r w:rsidRPr="008D79FA">
              <w:rPr>
                <w:rFonts w:ascii="Arial Unicode MS" w:eastAsia="Arial Unicode MS" w:hAnsi="Arial Unicode MS" w:cs="Arial Unicode MS"/>
                <w:color w:val="595959" w:themeColor="text1" w:themeTint="A6"/>
                <w:sz w:val="14"/>
                <w:szCs w:val="14"/>
                <w:rtl/>
              </w:rPr>
              <w:t>لا</w:t>
            </w:r>
            <w:r w:rsidRPr="008D79FA">
              <w:rPr>
                <w:rFonts w:ascii="Arial Unicode MS" w:eastAsia="Arial Unicode MS" w:hAnsi="Arial Unicode MS" w:cs="Arial Unicode MS" w:hint="cs"/>
                <w:color w:val="595959" w:themeColor="text1" w:themeTint="A6"/>
                <w:sz w:val="14"/>
                <w:szCs w:val="14"/>
                <w:rtl/>
              </w:rPr>
              <w:t xml:space="preserve"> إ</w:t>
            </w:r>
            <w:r w:rsidRPr="008D79FA">
              <w:rPr>
                <w:rFonts w:ascii="Arial Unicode MS" w:eastAsia="Arial Unicode MS" w:hAnsi="Arial Unicode MS" w:cs="Arial Unicode MS"/>
                <w:color w:val="595959" w:themeColor="text1" w:themeTint="A6"/>
                <w:sz w:val="14"/>
                <w:szCs w:val="14"/>
                <w:rtl/>
              </w:rPr>
              <w:t xml:space="preserve">ذا كان هذا العمل يشكل سوء تصرف </w:t>
            </w:r>
            <w:r w:rsidRPr="008D79FA">
              <w:rPr>
                <w:rFonts w:ascii="Arial Unicode MS" w:eastAsia="Arial Unicode MS" w:hAnsi="Arial Unicode MS" w:cs="Arial Unicode MS" w:hint="cs"/>
                <w:color w:val="595959" w:themeColor="text1" w:themeTint="A6"/>
                <w:sz w:val="14"/>
                <w:szCs w:val="14"/>
                <w:rtl/>
              </w:rPr>
              <w:t>معتمد.</w:t>
            </w:r>
          </w:p>
        </w:tc>
      </w:tr>
      <w:tr w:rsidR="003E5C14" w:rsidRPr="00A13637" w:rsidTr="00D3055D">
        <w:tc>
          <w:tcPr>
            <w:tcW w:w="5237" w:type="dxa"/>
            <w:gridSpan w:val="6"/>
          </w:tcPr>
          <w:p w:rsidR="003E5C14" w:rsidRPr="008D79FA" w:rsidRDefault="003E5C14" w:rsidP="001E76A9">
            <w:pPr>
              <w:spacing w:line="14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oral instructions terms cover all the customer account accounts with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whether presently existing or hereafter established and shall remain valid and in full effect until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receives from the customer written instructions providing otherwise, without having any legal impact or effect on any transactions that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has executed in accordance with prior instructions informed by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prior to cancelling this agreement. </w:t>
            </w:r>
          </w:p>
        </w:tc>
        <w:tc>
          <w:tcPr>
            <w:tcW w:w="5744" w:type="dxa"/>
            <w:gridSpan w:val="8"/>
          </w:tcPr>
          <w:p w:rsidR="003E5C14" w:rsidRPr="008D79FA" w:rsidRDefault="003E5C14" w:rsidP="003E5C14">
            <w:pPr>
              <w:tabs>
                <w:tab w:val="right" w:pos="1634"/>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لاحقاً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وتظل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يتسلم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أبلغت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tc>
      </w:tr>
      <w:tr w:rsidR="003E5C14" w:rsidRPr="00A13637" w:rsidTr="00D3055D">
        <w:trPr>
          <w:trHeight w:val="269"/>
        </w:trPr>
        <w:tc>
          <w:tcPr>
            <w:tcW w:w="5237" w:type="dxa"/>
            <w:gridSpan w:val="6"/>
          </w:tcPr>
          <w:p w:rsidR="003E5C14" w:rsidRPr="008D79FA" w:rsidRDefault="003E5C14" w:rsidP="001E76A9">
            <w:pPr>
              <w:spacing w:line="14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t>The C</w:t>
            </w:r>
            <w:r w:rsidRPr="008D79FA">
              <w:rPr>
                <w:rFonts w:ascii="Arial Unicode MS" w:eastAsia="Arial Unicode MS" w:hAnsi="Arial Unicode MS" w:cs="Arial Unicode MS"/>
                <w:color w:val="595959" w:themeColor="text1" w:themeTint="A6"/>
                <w:sz w:val="14"/>
                <w:szCs w:val="14"/>
              </w:rPr>
              <w:t xml:space="preserve">ustomer hereby acknowledges and agrees that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’s acceptance of verbal instructions is for the customer’s convenience and that the release of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from any responsibility in connection therewith has been considered fully by the customer. The Customer acknowledges and agrees</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that all electronic emails or fax copies</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or recorded calls of any verbal request submitted by him/her is considered as a sufficient proof for these transactions and </w:t>
            </w:r>
            <w:r w:rsidR="00B709D2">
              <w:rPr>
                <w:rFonts w:ascii="Arial Unicode MS" w:eastAsia="Arial Unicode MS" w:hAnsi="Arial Unicode MS" w:cs="Arial Unicode MS"/>
                <w:color w:val="595959" w:themeColor="text1" w:themeTint="A6"/>
                <w:sz w:val="14"/>
                <w:szCs w:val="14"/>
              </w:rPr>
              <w:t>the Bank</w:t>
            </w:r>
            <w:r w:rsidRPr="008D79FA">
              <w:rPr>
                <w:rFonts w:ascii="Arial Unicode MS" w:eastAsia="Arial Unicode MS" w:hAnsi="Arial Unicode MS" w:cs="Arial Unicode MS"/>
                <w:color w:val="595959" w:themeColor="text1" w:themeTint="A6"/>
                <w:sz w:val="14"/>
                <w:szCs w:val="14"/>
              </w:rPr>
              <w:t xml:space="preserve"> can prove such verbal requests by all available means.</w:t>
            </w:r>
          </w:p>
        </w:tc>
        <w:tc>
          <w:tcPr>
            <w:tcW w:w="5744" w:type="dxa"/>
            <w:gridSpan w:val="8"/>
          </w:tcPr>
          <w:p w:rsidR="003E5C14" w:rsidRPr="008D79FA" w:rsidRDefault="003E5C14" w:rsidP="003E5C14">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يقر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لتسهيل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معاملات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الاعتبار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قبل العميل</w:t>
            </w:r>
            <w:r w:rsidRPr="008D79FA">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المسجلة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هاتفياً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الفاكسميلي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المتاحة</w:t>
            </w:r>
          </w:p>
        </w:tc>
      </w:tr>
      <w:tr w:rsidR="003E5C14" w:rsidRPr="008C1A8F" w:rsidTr="00D3055D">
        <w:trPr>
          <w:trHeight w:val="269"/>
        </w:trPr>
        <w:tc>
          <w:tcPr>
            <w:tcW w:w="5237" w:type="dxa"/>
            <w:gridSpan w:val="6"/>
          </w:tcPr>
          <w:p w:rsidR="003E5C14" w:rsidRPr="008C1A8F" w:rsidRDefault="003E5C14" w:rsidP="001E76A9">
            <w:pPr>
              <w:spacing w:line="140" w:lineRule="exact"/>
              <w:jc w:val="both"/>
              <w:rPr>
                <w:rFonts w:ascii="Arial Unicode MS" w:eastAsia="Arial Unicode MS" w:hAnsi="Arial Unicode MS" w:cs="Arial Unicode MS"/>
                <w:color w:val="595959" w:themeColor="text1" w:themeTint="A6"/>
                <w:sz w:val="14"/>
                <w:szCs w:val="14"/>
              </w:rPr>
            </w:pPr>
            <w:r w:rsidRPr="008C1A8F">
              <w:rPr>
                <w:rFonts w:ascii="Arial Unicode MS" w:eastAsia="Arial Unicode MS" w:hAnsi="Arial Unicode MS" w:cs="Arial Unicode MS"/>
                <w:color w:val="595959" w:themeColor="text1" w:themeTint="A6"/>
                <w:sz w:val="14"/>
                <w:szCs w:val="14"/>
              </w:rPr>
              <w:t xml:space="preserve">The Customer hereby declares that he/she has read, understood and agreed on the account opening terms and conditions shown in </w:t>
            </w:r>
            <w:r>
              <w:rPr>
                <w:rFonts w:ascii="Arial Unicode MS" w:eastAsia="Arial Unicode MS" w:hAnsi="Arial Unicode MS" w:cs="Arial Unicode MS"/>
                <w:color w:val="595959" w:themeColor="text1" w:themeTint="A6"/>
                <w:sz w:val="14"/>
                <w:szCs w:val="14"/>
              </w:rPr>
              <w:t>all the pages of this agreement</w:t>
            </w:r>
            <w:r w:rsidRPr="008C1A8F">
              <w:rPr>
                <w:rFonts w:ascii="Arial Unicode MS" w:eastAsia="Arial Unicode MS" w:hAnsi="Arial Unicode MS" w:cs="Arial Unicode MS"/>
                <w:color w:val="595959" w:themeColor="text1" w:themeTint="A6"/>
                <w:sz w:val="14"/>
                <w:szCs w:val="14"/>
              </w:rPr>
              <w:t>.</w:t>
            </w:r>
          </w:p>
        </w:tc>
        <w:tc>
          <w:tcPr>
            <w:tcW w:w="5744" w:type="dxa"/>
            <w:gridSpan w:val="8"/>
          </w:tcPr>
          <w:p w:rsidR="003E5C14" w:rsidRPr="008C1A8F" w:rsidRDefault="003E5C14" w:rsidP="003E5C14">
            <w:pPr>
              <w:bidi/>
              <w:spacing w:line="180" w:lineRule="exact"/>
              <w:jc w:val="both"/>
              <w:rPr>
                <w:rFonts w:ascii="Arial Unicode MS" w:eastAsia="Arial Unicode MS" w:hAnsi="Arial Unicode MS" w:cs="Arial Unicode MS"/>
                <w:color w:val="595959" w:themeColor="text1" w:themeTint="A6"/>
                <w:sz w:val="14"/>
                <w:szCs w:val="14"/>
                <w:rtl/>
              </w:rPr>
            </w:pPr>
            <w:r w:rsidRPr="008C1A8F">
              <w:rPr>
                <w:rFonts w:ascii="Arial Unicode MS" w:eastAsia="Arial Unicode MS" w:hAnsi="Arial Unicode MS" w:cs="Arial Unicode MS" w:hint="cs"/>
                <w:color w:val="595959" w:themeColor="text1" w:themeTint="A6"/>
                <w:sz w:val="14"/>
                <w:szCs w:val="14"/>
                <w:rtl/>
              </w:rPr>
              <w:t xml:space="preserve">يقر العميل بأنه قد قرأ وفهم ووافق على شروط وأحكام فتح الحسابات المبينة في </w:t>
            </w:r>
            <w:r>
              <w:rPr>
                <w:rFonts w:ascii="Arial Unicode MS" w:eastAsia="Arial Unicode MS" w:hAnsi="Arial Unicode MS" w:cs="Arial Unicode MS" w:hint="cs"/>
                <w:color w:val="595959" w:themeColor="text1" w:themeTint="A6"/>
                <w:sz w:val="14"/>
                <w:szCs w:val="14"/>
                <w:rtl/>
              </w:rPr>
              <w:t>كافة صفحات هذه الاتفاقية</w:t>
            </w:r>
            <w:r w:rsidRPr="008C1A8F">
              <w:rPr>
                <w:rFonts w:ascii="Arial Unicode MS" w:eastAsia="Arial Unicode MS" w:hAnsi="Arial Unicode MS" w:cs="Arial Unicode MS" w:hint="cs"/>
                <w:color w:val="595959" w:themeColor="text1" w:themeTint="A6"/>
                <w:sz w:val="14"/>
                <w:szCs w:val="14"/>
                <w:rtl/>
              </w:rPr>
              <w:t>.</w:t>
            </w:r>
          </w:p>
        </w:tc>
      </w:tr>
      <w:tr w:rsidR="001E76A9" w:rsidRPr="001E76A9" w:rsidTr="00D3055D">
        <w:trPr>
          <w:gridBefore w:val="1"/>
          <w:gridAfter w:val="1"/>
          <w:wBefore w:w="91" w:type="dxa"/>
          <w:wAfter w:w="90" w:type="dxa"/>
        </w:trPr>
        <w:tc>
          <w:tcPr>
            <w:tcW w:w="5360" w:type="dxa"/>
            <w:gridSpan w:val="6"/>
            <w:tcBorders>
              <w:bottom w:val="single" w:sz="4" w:space="0" w:color="BFBFBF"/>
            </w:tcBorders>
            <w:shd w:val="clear" w:color="auto" w:fill="D9D9D9" w:themeFill="background1" w:themeFillShade="D9"/>
          </w:tcPr>
          <w:p w:rsidR="00A51A52" w:rsidRPr="001E76A9" w:rsidRDefault="00A51A52" w:rsidP="006E74F5">
            <w:pPr>
              <w:tabs>
                <w:tab w:val="left" w:pos="0"/>
              </w:tabs>
              <w:spacing w:line="280" w:lineRule="exact"/>
              <w:rPr>
                <w:rFonts w:ascii="Arial Unicode MS" w:eastAsia="Arial Unicode MS" w:hAnsi="Arial Unicode MS" w:cs="Arial Unicode MS"/>
                <w:b/>
                <w:bCs/>
                <w:color w:val="595959" w:themeColor="text1" w:themeTint="A6"/>
                <w:rtl/>
              </w:rPr>
            </w:pPr>
            <w:r w:rsidRPr="001E76A9">
              <w:rPr>
                <w:rFonts w:ascii="Arial Unicode MS" w:eastAsia="Arial Unicode MS" w:hAnsi="Arial Unicode MS" w:cs="Arial Unicode MS"/>
                <w:b/>
                <w:bCs/>
                <w:color w:val="595959" w:themeColor="text1" w:themeTint="A6"/>
              </w:rPr>
              <w:t>Signatures</w:t>
            </w:r>
          </w:p>
        </w:tc>
        <w:tc>
          <w:tcPr>
            <w:tcW w:w="5440" w:type="dxa"/>
            <w:gridSpan w:val="6"/>
            <w:tcBorders>
              <w:bottom w:val="single" w:sz="4" w:space="0" w:color="BFBFBF"/>
            </w:tcBorders>
            <w:shd w:val="clear" w:color="auto" w:fill="D9D9D9" w:themeFill="background1" w:themeFillShade="D9"/>
          </w:tcPr>
          <w:p w:rsidR="00A51A52" w:rsidRPr="001E76A9" w:rsidRDefault="00A51A52" w:rsidP="006E74F5">
            <w:pPr>
              <w:tabs>
                <w:tab w:val="left" w:pos="0"/>
              </w:tabs>
              <w:spacing w:line="280" w:lineRule="exact"/>
              <w:jc w:val="right"/>
              <w:rPr>
                <w:rFonts w:ascii="Arial Unicode MS" w:eastAsia="Arial Unicode MS" w:hAnsi="Arial Unicode MS" w:cs="Arial Unicode MS"/>
                <w:b/>
                <w:bCs/>
                <w:color w:val="595959" w:themeColor="text1" w:themeTint="A6"/>
                <w:rtl/>
              </w:rPr>
            </w:pPr>
            <w:r w:rsidRPr="001E76A9">
              <w:rPr>
                <w:rFonts w:ascii="Arial Unicode MS" w:eastAsia="Arial Unicode MS" w:hAnsi="Arial Unicode MS" w:cs="Arial Unicode MS" w:hint="cs"/>
                <w:b/>
                <w:bCs/>
                <w:color w:val="595959" w:themeColor="text1" w:themeTint="A6"/>
                <w:rtl/>
              </w:rPr>
              <w:t>التوقيع</w:t>
            </w:r>
          </w:p>
        </w:tc>
      </w:tr>
      <w:tr w:rsidR="001E76A9" w:rsidRPr="001E76A9" w:rsidTr="00D3055D">
        <w:trPr>
          <w:gridBefore w:val="1"/>
          <w:gridAfter w:val="1"/>
          <w:wBefore w:w="91" w:type="dxa"/>
          <w:wAfter w:w="90" w:type="dxa"/>
        </w:trPr>
        <w:tc>
          <w:tcPr>
            <w:tcW w:w="2544" w:type="dxa"/>
            <w:gridSpan w:val="2"/>
            <w:tcBorders>
              <w:top w:val="single" w:sz="4" w:space="0" w:color="BFBFBF"/>
              <w:left w:val="single" w:sz="4" w:space="0" w:color="BFBFBF"/>
            </w:tcBorders>
            <w:shd w:val="clear" w:color="auto" w:fill="F2F2F2" w:themeFill="background1" w:themeFillShade="F2"/>
          </w:tcPr>
          <w:p w:rsidR="00A51A52" w:rsidRPr="001E76A9" w:rsidRDefault="00A51A52" w:rsidP="006E74F5">
            <w:pPr>
              <w:tabs>
                <w:tab w:val="left" w:pos="0"/>
              </w:tabs>
              <w:spacing w:line="240" w:lineRule="exact"/>
              <w:rPr>
                <w:rFonts w:ascii="Arial Unicode MS" w:eastAsia="Arial Unicode MS" w:hAnsi="Arial Unicode MS" w:cs="Arial Unicode MS"/>
                <w:b/>
                <w:bCs/>
                <w:color w:val="595959" w:themeColor="text1" w:themeTint="A6"/>
                <w:sz w:val="20"/>
                <w:szCs w:val="20"/>
              </w:rPr>
            </w:pPr>
            <w:r w:rsidRPr="001E76A9">
              <w:rPr>
                <w:rFonts w:ascii="Arial Unicode MS" w:eastAsia="Arial Unicode MS" w:hAnsi="Arial Unicode MS" w:cs="Arial Unicode MS"/>
                <w:b/>
                <w:bCs/>
                <w:color w:val="595959" w:themeColor="text1" w:themeTint="A6"/>
                <w:sz w:val="20"/>
                <w:szCs w:val="20"/>
              </w:rPr>
              <w:t>Customer</w:t>
            </w:r>
          </w:p>
        </w:tc>
        <w:tc>
          <w:tcPr>
            <w:tcW w:w="2816" w:type="dxa"/>
            <w:gridSpan w:val="4"/>
            <w:tcBorders>
              <w:top w:val="single" w:sz="4" w:space="0" w:color="BFBFBF"/>
              <w:right w:val="single" w:sz="4" w:space="0" w:color="BFBFBF"/>
            </w:tcBorders>
            <w:shd w:val="clear" w:color="auto" w:fill="F2F2F2" w:themeFill="background1" w:themeFillShade="F2"/>
          </w:tcPr>
          <w:p w:rsidR="00A51A52" w:rsidRPr="001E76A9" w:rsidRDefault="00A51A52" w:rsidP="006E74F5">
            <w:pPr>
              <w:tabs>
                <w:tab w:val="left" w:pos="0"/>
              </w:tabs>
              <w:spacing w:line="240" w:lineRule="exact"/>
              <w:jc w:val="right"/>
              <w:rPr>
                <w:rFonts w:ascii="Arial Unicode MS" w:eastAsia="Arial Unicode MS" w:hAnsi="Arial Unicode MS" w:cs="Arial Unicode MS"/>
                <w:b/>
                <w:bCs/>
                <w:color w:val="595959" w:themeColor="text1" w:themeTint="A6"/>
                <w:sz w:val="20"/>
                <w:szCs w:val="20"/>
              </w:rPr>
            </w:pPr>
            <w:r w:rsidRPr="001E76A9">
              <w:rPr>
                <w:rFonts w:ascii="Arial Unicode MS" w:eastAsia="Arial Unicode MS" w:hAnsi="Arial Unicode MS" w:cs="Arial Unicode MS" w:hint="cs"/>
                <w:b/>
                <w:bCs/>
                <w:color w:val="595959" w:themeColor="text1" w:themeTint="A6"/>
                <w:sz w:val="20"/>
                <w:szCs w:val="20"/>
                <w:rtl/>
              </w:rPr>
              <w:t>العميل</w:t>
            </w:r>
          </w:p>
        </w:tc>
        <w:tc>
          <w:tcPr>
            <w:tcW w:w="2818" w:type="dxa"/>
            <w:gridSpan w:val="4"/>
            <w:tcBorders>
              <w:top w:val="single" w:sz="4" w:space="0" w:color="BFBFBF"/>
              <w:left w:val="single" w:sz="4" w:space="0" w:color="BFBFBF"/>
            </w:tcBorders>
            <w:shd w:val="clear" w:color="auto" w:fill="F2F2F2" w:themeFill="background1" w:themeFillShade="F2"/>
          </w:tcPr>
          <w:p w:rsidR="00A51A52" w:rsidRPr="001E76A9" w:rsidRDefault="00B709D2" w:rsidP="006E74F5">
            <w:pPr>
              <w:tabs>
                <w:tab w:val="left" w:pos="0"/>
              </w:tabs>
              <w:spacing w:line="240" w:lineRule="exact"/>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b/>
                <w:bCs/>
                <w:color w:val="595959" w:themeColor="text1" w:themeTint="A6"/>
                <w:sz w:val="20"/>
                <w:szCs w:val="20"/>
              </w:rPr>
              <w:t>The Bank</w:t>
            </w:r>
          </w:p>
        </w:tc>
        <w:tc>
          <w:tcPr>
            <w:tcW w:w="2622" w:type="dxa"/>
            <w:gridSpan w:val="2"/>
            <w:tcBorders>
              <w:top w:val="single" w:sz="4" w:space="0" w:color="BFBFBF"/>
              <w:right w:val="single" w:sz="4" w:space="0" w:color="BFBFBF"/>
            </w:tcBorders>
            <w:shd w:val="clear" w:color="auto" w:fill="F2F2F2" w:themeFill="background1" w:themeFillShade="F2"/>
          </w:tcPr>
          <w:p w:rsidR="00A51A52" w:rsidRPr="001E76A9" w:rsidRDefault="00A51A52" w:rsidP="006E74F5">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1E76A9">
              <w:rPr>
                <w:rFonts w:ascii="Arial Unicode MS" w:eastAsia="Arial Unicode MS" w:hAnsi="Arial Unicode MS" w:cs="Arial Unicode MS" w:hint="cs"/>
                <w:b/>
                <w:bCs/>
                <w:color w:val="595959" w:themeColor="text1" w:themeTint="A6"/>
                <w:sz w:val="20"/>
                <w:szCs w:val="20"/>
                <w:rtl/>
              </w:rPr>
              <w:t>البنك</w:t>
            </w:r>
          </w:p>
        </w:tc>
      </w:tr>
      <w:tr w:rsidR="001E76A9" w:rsidRPr="001E76A9" w:rsidTr="00D3055D">
        <w:trPr>
          <w:gridBefore w:val="1"/>
          <w:gridAfter w:val="1"/>
          <w:wBefore w:w="91" w:type="dxa"/>
          <w:wAfter w:w="90" w:type="dxa"/>
        </w:trPr>
        <w:tc>
          <w:tcPr>
            <w:tcW w:w="1350" w:type="dxa"/>
            <w:tcBorders>
              <w:left w:val="single" w:sz="4" w:space="0" w:color="BFBFBF"/>
            </w:tcBorders>
          </w:tcPr>
          <w:p w:rsidR="00A51A52" w:rsidRPr="001E76A9" w:rsidRDefault="00A51A52" w:rsidP="006E74F5">
            <w:pPr>
              <w:tabs>
                <w:tab w:val="left" w:pos="0"/>
              </w:tabs>
              <w:spacing w:line="240" w:lineRule="exact"/>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color w:val="595959" w:themeColor="text1" w:themeTint="A6"/>
                <w:sz w:val="20"/>
                <w:szCs w:val="20"/>
              </w:rPr>
              <w:t>Name:</w:t>
            </w:r>
          </w:p>
        </w:tc>
        <w:tc>
          <w:tcPr>
            <w:tcW w:w="2716" w:type="dxa"/>
            <w:gridSpan w:val="3"/>
            <w:tcBorders>
              <w:bottom w:val="dotted" w:sz="4" w:space="0" w:color="A6A6A6" w:themeColor="background1" w:themeShade="A6"/>
            </w:tcBorders>
          </w:tcPr>
          <w:p w:rsidR="00A51A52" w:rsidRPr="001E76A9" w:rsidRDefault="00A51A52" w:rsidP="006E74F5">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color w:val="595959" w:themeColor="text1" w:themeTint="A6"/>
                <w:sz w:val="20"/>
                <w:szCs w:val="20"/>
                <w:rtl/>
              </w:rPr>
              <w:fldChar w:fldCharType="begin">
                <w:ffData>
                  <w:name w:val="Text2"/>
                  <w:enabled/>
                  <w:calcOnExit w:val="0"/>
                  <w:textInput/>
                </w:ffData>
              </w:fldChar>
            </w:r>
            <w:r w:rsidRPr="001E76A9">
              <w:rPr>
                <w:rFonts w:ascii="Arial Unicode MS" w:eastAsia="Arial Unicode MS" w:hAnsi="Arial Unicode MS" w:cs="Arial Unicode MS"/>
                <w:color w:val="595959" w:themeColor="text1" w:themeTint="A6"/>
                <w:sz w:val="20"/>
                <w:szCs w:val="20"/>
                <w:rtl/>
              </w:rPr>
              <w:instrText xml:space="preserve"> </w:instrText>
            </w:r>
            <w:r w:rsidRPr="001E76A9">
              <w:rPr>
                <w:rFonts w:ascii="Arial Unicode MS" w:eastAsia="Arial Unicode MS" w:hAnsi="Arial Unicode MS" w:cs="Arial Unicode MS"/>
                <w:color w:val="595959" w:themeColor="text1" w:themeTint="A6"/>
                <w:sz w:val="20"/>
                <w:szCs w:val="20"/>
              </w:rPr>
              <w:instrText>FORMTEXT</w:instrText>
            </w:r>
            <w:r w:rsidRPr="001E76A9">
              <w:rPr>
                <w:rFonts w:ascii="Arial Unicode MS" w:eastAsia="Arial Unicode MS" w:hAnsi="Arial Unicode MS" w:cs="Arial Unicode MS"/>
                <w:color w:val="595959" w:themeColor="text1" w:themeTint="A6"/>
                <w:sz w:val="20"/>
                <w:szCs w:val="20"/>
                <w:rtl/>
              </w:rPr>
              <w:instrText xml:space="preserve"> </w:instrText>
            </w:r>
            <w:r w:rsidRPr="001E76A9">
              <w:rPr>
                <w:rFonts w:ascii="Arial Unicode MS" w:eastAsia="Arial Unicode MS" w:hAnsi="Arial Unicode MS" w:cs="Arial Unicode MS"/>
                <w:color w:val="595959" w:themeColor="text1" w:themeTint="A6"/>
                <w:sz w:val="20"/>
                <w:szCs w:val="20"/>
                <w:rtl/>
              </w:rPr>
            </w:r>
            <w:r w:rsidRPr="001E76A9">
              <w:rPr>
                <w:rFonts w:ascii="Arial Unicode MS" w:eastAsia="Arial Unicode MS" w:hAnsi="Arial Unicode MS" w:cs="Arial Unicode MS"/>
                <w:color w:val="595959" w:themeColor="text1" w:themeTint="A6"/>
                <w:sz w:val="20"/>
                <w:szCs w:val="20"/>
                <w:rtl/>
              </w:rPr>
              <w:fldChar w:fldCharType="separate"/>
            </w:r>
            <w:r w:rsidRPr="001E76A9">
              <w:rPr>
                <w:rFonts w:ascii="Arial Unicode MS" w:eastAsia="Arial Unicode MS" w:hAnsi="Arial Unicode MS" w:cs="Arial Unicode MS"/>
                <w:noProof/>
                <w:color w:val="595959" w:themeColor="text1" w:themeTint="A6"/>
                <w:sz w:val="20"/>
                <w:szCs w:val="20"/>
                <w:rtl/>
              </w:rPr>
              <w:t> </w:t>
            </w:r>
            <w:r w:rsidRPr="001E76A9">
              <w:rPr>
                <w:rFonts w:ascii="Arial Unicode MS" w:eastAsia="Arial Unicode MS" w:hAnsi="Arial Unicode MS" w:cs="Arial Unicode MS"/>
                <w:noProof/>
                <w:color w:val="595959" w:themeColor="text1" w:themeTint="A6"/>
                <w:sz w:val="20"/>
                <w:szCs w:val="20"/>
                <w:rtl/>
              </w:rPr>
              <w:t> </w:t>
            </w:r>
            <w:r w:rsidRPr="001E76A9">
              <w:rPr>
                <w:rFonts w:ascii="Arial Unicode MS" w:eastAsia="Arial Unicode MS" w:hAnsi="Arial Unicode MS" w:cs="Arial Unicode MS"/>
                <w:noProof/>
                <w:color w:val="595959" w:themeColor="text1" w:themeTint="A6"/>
                <w:sz w:val="20"/>
                <w:szCs w:val="20"/>
                <w:rtl/>
              </w:rPr>
              <w:t> </w:t>
            </w:r>
            <w:r w:rsidRPr="001E76A9">
              <w:rPr>
                <w:rFonts w:ascii="Arial Unicode MS" w:eastAsia="Arial Unicode MS" w:hAnsi="Arial Unicode MS" w:cs="Arial Unicode MS"/>
                <w:noProof/>
                <w:color w:val="595959" w:themeColor="text1" w:themeTint="A6"/>
                <w:sz w:val="20"/>
                <w:szCs w:val="20"/>
                <w:rtl/>
              </w:rPr>
              <w:t> </w:t>
            </w:r>
            <w:r w:rsidRPr="001E76A9">
              <w:rPr>
                <w:rFonts w:ascii="Arial Unicode MS" w:eastAsia="Arial Unicode MS" w:hAnsi="Arial Unicode MS" w:cs="Arial Unicode MS"/>
                <w:noProof/>
                <w:color w:val="595959" w:themeColor="text1" w:themeTint="A6"/>
                <w:sz w:val="20"/>
                <w:szCs w:val="20"/>
                <w:rtl/>
              </w:rPr>
              <w:t> </w:t>
            </w:r>
            <w:r w:rsidRPr="001E76A9">
              <w:rPr>
                <w:rFonts w:ascii="Arial Unicode MS" w:eastAsia="Arial Unicode MS" w:hAnsi="Arial Unicode MS" w:cs="Arial Unicode MS"/>
                <w:color w:val="595959" w:themeColor="text1" w:themeTint="A6"/>
                <w:sz w:val="20"/>
                <w:szCs w:val="20"/>
                <w:rtl/>
              </w:rPr>
              <w:fldChar w:fldCharType="end"/>
            </w:r>
          </w:p>
        </w:tc>
        <w:tc>
          <w:tcPr>
            <w:tcW w:w="1294" w:type="dxa"/>
            <w:gridSpan w:val="2"/>
            <w:tcBorders>
              <w:right w:val="single" w:sz="4" w:space="0" w:color="BFBFBF"/>
            </w:tcBorders>
          </w:tcPr>
          <w:p w:rsidR="00A51A52" w:rsidRPr="001E76A9" w:rsidRDefault="00A51A52" w:rsidP="006E74F5">
            <w:pPr>
              <w:tabs>
                <w:tab w:val="left" w:pos="0"/>
              </w:tabs>
              <w:spacing w:line="240" w:lineRule="exact"/>
              <w:jc w:val="right"/>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hint="cs"/>
                <w:color w:val="595959" w:themeColor="text1" w:themeTint="A6"/>
                <w:sz w:val="20"/>
                <w:szCs w:val="20"/>
                <w:rtl/>
              </w:rPr>
              <w:t>الاسم:</w:t>
            </w:r>
          </w:p>
        </w:tc>
        <w:tc>
          <w:tcPr>
            <w:tcW w:w="1226" w:type="dxa"/>
            <w:gridSpan w:val="2"/>
            <w:tcBorders>
              <w:left w:val="single" w:sz="4" w:space="0" w:color="BFBFBF"/>
            </w:tcBorders>
          </w:tcPr>
          <w:p w:rsidR="00A51A52" w:rsidRPr="001E76A9" w:rsidRDefault="00A51A52" w:rsidP="006E74F5">
            <w:pPr>
              <w:tabs>
                <w:tab w:val="left" w:pos="0"/>
              </w:tabs>
              <w:spacing w:line="240" w:lineRule="exact"/>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color w:val="595959" w:themeColor="text1" w:themeTint="A6"/>
                <w:sz w:val="20"/>
                <w:szCs w:val="20"/>
              </w:rPr>
              <w:t>Name:</w:t>
            </w:r>
          </w:p>
        </w:tc>
        <w:tc>
          <w:tcPr>
            <w:tcW w:w="3060" w:type="dxa"/>
            <w:gridSpan w:val="3"/>
            <w:tcBorders>
              <w:bottom w:val="dotted" w:sz="4" w:space="0" w:color="A6A6A6" w:themeColor="background1" w:themeShade="A6"/>
            </w:tcBorders>
          </w:tcPr>
          <w:p w:rsidR="00A51A52" w:rsidRPr="001E76A9" w:rsidRDefault="00A51A52" w:rsidP="006E74F5">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color w:val="595959" w:themeColor="text1" w:themeTint="A6"/>
                <w:sz w:val="20"/>
                <w:szCs w:val="20"/>
                <w:rtl/>
              </w:rPr>
              <w:fldChar w:fldCharType="begin">
                <w:ffData>
                  <w:name w:val="Text2"/>
                  <w:enabled/>
                  <w:calcOnExit w:val="0"/>
                  <w:textInput/>
                </w:ffData>
              </w:fldChar>
            </w:r>
            <w:r w:rsidRPr="001E76A9">
              <w:rPr>
                <w:rFonts w:ascii="Arial Unicode MS" w:eastAsia="Arial Unicode MS" w:hAnsi="Arial Unicode MS" w:cs="Arial Unicode MS"/>
                <w:color w:val="595959" w:themeColor="text1" w:themeTint="A6"/>
                <w:sz w:val="20"/>
                <w:szCs w:val="20"/>
                <w:rtl/>
              </w:rPr>
              <w:instrText xml:space="preserve"> </w:instrText>
            </w:r>
            <w:r w:rsidRPr="001E76A9">
              <w:rPr>
                <w:rFonts w:ascii="Arial Unicode MS" w:eastAsia="Arial Unicode MS" w:hAnsi="Arial Unicode MS" w:cs="Arial Unicode MS"/>
                <w:color w:val="595959" w:themeColor="text1" w:themeTint="A6"/>
                <w:sz w:val="20"/>
                <w:szCs w:val="20"/>
              </w:rPr>
              <w:instrText>FORMTEXT</w:instrText>
            </w:r>
            <w:r w:rsidRPr="001E76A9">
              <w:rPr>
                <w:rFonts w:ascii="Arial Unicode MS" w:eastAsia="Arial Unicode MS" w:hAnsi="Arial Unicode MS" w:cs="Arial Unicode MS"/>
                <w:color w:val="595959" w:themeColor="text1" w:themeTint="A6"/>
                <w:sz w:val="20"/>
                <w:szCs w:val="20"/>
                <w:rtl/>
              </w:rPr>
              <w:instrText xml:space="preserve"> </w:instrText>
            </w:r>
            <w:r w:rsidRPr="001E76A9">
              <w:rPr>
                <w:rFonts w:ascii="Arial Unicode MS" w:eastAsia="Arial Unicode MS" w:hAnsi="Arial Unicode MS" w:cs="Arial Unicode MS"/>
                <w:color w:val="595959" w:themeColor="text1" w:themeTint="A6"/>
                <w:sz w:val="20"/>
                <w:szCs w:val="20"/>
                <w:rtl/>
              </w:rPr>
            </w:r>
            <w:r w:rsidRPr="001E76A9">
              <w:rPr>
                <w:rFonts w:ascii="Arial Unicode MS" w:eastAsia="Arial Unicode MS" w:hAnsi="Arial Unicode MS" w:cs="Arial Unicode MS"/>
                <w:color w:val="595959" w:themeColor="text1" w:themeTint="A6"/>
                <w:sz w:val="20"/>
                <w:szCs w:val="20"/>
                <w:rtl/>
              </w:rPr>
              <w:fldChar w:fldCharType="separate"/>
            </w:r>
            <w:r w:rsidRPr="001E76A9">
              <w:rPr>
                <w:rFonts w:ascii="Arial Unicode MS" w:eastAsia="Arial Unicode MS" w:hAnsi="Arial Unicode MS" w:cs="Arial Unicode MS"/>
                <w:noProof/>
                <w:color w:val="595959" w:themeColor="text1" w:themeTint="A6"/>
                <w:sz w:val="20"/>
                <w:szCs w:val="20"/>
                <w:rtl/>
              </w:rPr>
              <w:t> </w:t>
            </w:r>
            <w:r w:rsidRPr="001E76A9">
              <w:rPr>
                <w:rFonts w:ascii="Arial Unicode MS" w:eastAsia="Arial Unicode MS" w:hAnsi="Arial Unicode MS" w:cs="Arial Unicode MS"/>
                <w:noProof/>
                <w:color w:val="595959" w:themeColor="text1" w:themeTint="A6"/>
                <w:sz w:val="20"/>
                <w:szCs w:val="20"/>
                <w:rtl/>
              </w:rPr>
              <w:t> </w:t>
            </w:r>
            <w:r w:rsidRPr="001E76A9">
              <w:rPr>
                <w:rFonts w:ascii="Arial Unicode MS" w:eastAsia="Arial Unicode MS" w:hAnsi="Arial Unicode MS" w:cs="Arial Unicode MS"/>
                <w:noProof/>
                <w:color w:val="595959" w:themeColor="text1" w:themeTint="A6"/>
                <w:sz w:val="20"/>
                <w:szCs w:val="20"/>
                <w:rtl/>
              </w:rPr>
              <w:t> </w:t>
            </w:r>
            <w:r w:rsidRPr="001E76A9">
              <w:rPr>
                <w:rFonts w:ascii="Arial Unicode MS" w:eastAsia="Arial Unicode MS" w:hAnsi="Arial Unicode MS" w:cs="Arial Unicode MS"/>
                <w:noProof/>
                <w:color w:val="595959" w:themeColor="text1" w:themeTint="A6"/>
                <w:sz w:val="20"/>
                <w:szCs w:val="20"/>
                <w:rtl/>
              </w:rPr>
              <w:t> </w:t>
            </w:r>
            <w:r w:rsidRPr="001E76A9">
              <w:rPr>
                <w:rFonts w:ascii="Arial Unicode MS" w:eastAsia="Arial Unicode MS" w:hAnsi="Arial Unicode MS" w:cs="Arial Unicode MS"/>
                <w:noProof/>
                <w:color w:val="595959" w:themeColor="text1" w:themeTint="A6"/>
                <w:sz w:val="20"/>
                <w:szCs w:val="20"/>
                <w:rtl/>
              </w:rPr>
              <w:t> </w:t>
            </w:r>
            <w:r w:rsidRPr="001E76A9">
              <w:rPr>
                <w:rFonts w:ascii="Arial Unicode MS" w:eastAsia="Arial Unicode MS" w:hAnsi="Arial Unicode MS" w:cs="Arial Unicode MS"/>
                <w:color w:val="595959" w:themeColor="text1" w:themeTint="A6"/>
                <w:sz w:val="20"/>
                <w:szCs w:val="20"/>
                <w:rtl/>
              </w:rPr>
              <w:fldChar w:fldCharType="end"/>
            </w:r>
          </w:p>
        </w:tc>
        <w:tc>
          <w:tcPr>
            <w:tcW w:w="1154" w:type="dxa"/>
            <w:tcBorders>
              <w:right w:val="single" w:sz="4" w:space="0" w:color="BFBFBF"/>
            </w:tcBorders>
          </w:tcPr>
          <w:p w:rsidR="00A51A52" w:rsidRPr="001E76A9" w:rsidRDefault="00A51A52" w:rsidP="006E74F5">
            <w:pPr>
              <w:tabs>
                <w:tab w:val="left" w:pos="0"/>
              </w:tabs>
              <w:spacing w:line="240" w:lineRule="exact"/>
              <w:jc w:val="right"/>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hint="cs"/>
                <w:color w:val="595959" w:themeColor="text1" w:themeTint="A6"/>
                <w:sz w:val="20"/>
                <w:szCs w:val="20"/>
                <w:rtl/>
              </w:rPr>
              <w:t>الاسم:</w:t>
            </w:r>
          </w:p>
        </w:tc>
      </w:tr>
      <w:tr w:rsidR="001E76A9" w:rsidRPr="001E76A9" w:rsidTr="00D3055D">
        <w:trPr>
          <w:gridBefore w:val="1"/>
          <w:gridAfter w:val="1"/>
          <w:wBefore w:w="91" w:type="dxa"/>
          <w:wAfter w:w="90" w:type="dxa"/>
        </w:trPr>
        <w:tc>
          <w:tcPr>
            <w:tcW w:w="1350" w:type="dxa"/>
            <w:tcBorders>
              <w:left w:val="single" w:sz="4" w:space="0" w:color="BFBFBF"/>
              <w:bottom w:val="single" w:sz="4" w:space="0" w:color="BFBFBF"/>
            </w:tcBorders>
          </w:tcPr>
          <w:p w:rsidR="00A51A52" w:rsidRPr="001E76A9" w:rsidRDefault="00A51A52" w:rsidP="006E74F5">
            <w:pPr>
              <w:tabs>
                <w:tab w:val="left" w:pos="0"/>
              </w:tabs>
              <w:spacing w:before="600" w:line="240" w:lineRule="exact"/>
              <w:rPr>
                <w:rFonts w:ascii="Arial Unicode MS" w:eastAsia="Arial Unicode MS" w:hAnsi="Arial Unicode MS" w:cs="Arial Unicode MS"/>
                <w:color w:val="595959" w:themeColor="text1" w:themeTint="A6"/>
                <w:sz w:val="20"/>
                <w:szCs w:val="20"/>
              </w:rPr>
            </w:pPr>
            <w:r w:rsidRPr="001E76A9">
              <w:rPr>
                <w:rFonts w:ascii="Arial Unicode MS" w:eastAsia="Arial Unicode MS" w:hAnsi="Arial Unicode MS" w:cs="Arial Unicode MS"/>
                <w:color w:val="595959" w:themeColor="text1" w:themeTint="A6"/>
                <w:sz w:val="20"/>
                <w:szCs w:val="20"/>
              </w:rPr>
              <w:t>Signature:</w:t>
            </w:r>
          </w:p>
        </w:tc>
        <w:tc>
          <w:tcPr>
            <w:tcW w:w="2716" w:type="dxa"/>
            <w:gridSpan w:val="3"/>
            <w:tcBorders>
              <w:top w:val="dotted" w:sz="4" w:space="0" w:color="A6A6A6" w:themeColor="background1" w:themeShade="A6"/>
              <w:bottom w:val="single" w:sz="4" w:space="0" w:color="BFBFBF"/>
            </w:tcBorders>
          </w:tcPr>
          <w:p w:rsidR="00A51A52" w:rsidRPr="001E76A9" w:rsidRDefault="00A51A52" w:rsidP="006E74F5">
            <w:pPr>
              <w:tabs>
                <w:tab w:val="left" w:pos="0"/>
              </w:tabs>
              <w:spacing w:before="600" w:line="240" w:lineRule="exact"/>
              <w:jc w:val="center"/>
              <w:rPr>
                <w:rFonts w:ascii="Arial Unicode MS" w:eastAsia="Arial Unicode MS" w:hAnsi="Arial Unicode MS" w:cs="Arial Unicode MS"/>
                <w:color w:val="595959" w:themeColor="text1" w:themeTint="A6"/>
                <w:sz w:val="20"/>
                <w:szCs w:val="20"/>
                <w:rtl/>
              </w:rPr>
            </w:pPr>
          </w:p>
        </w:tc>
        <w:tc>
          <w:tcPr>
            <w:tcW w:w="1294" w:type="dxa"/>
            <w:gridSpan w:val="2"/>
            <w:tcBorders>
              <w:bottom w:val="single" w:sz="4" w:space="0" w:color="BFBFBF"/>
              <w:right w:val="single" w:sz="4" w:space="0" w:color="BFBFBF"/>
            </w:tcBorders>
          </w:tcPr>
          <w:p w:rsidR="00A51A52" w:rsidRPr="001E76A9" w:rsidRDefault="00A51A52" w:rsidP="006E74F5">
            <w:pPr>
              <w:tabs>
                <w:tab w:val="left" w:pos="0"/>
              </w:tabs>
              <w:spacing w:before="600" w:line="240" w:lineRule="exact"/>
              <w:jc w:val="right"/>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hint="cs"/>
                <w:color w:val="595959" w:themeColor="text1" w:themeTint="A6"/>
                <w:sz w:val="20"/>
                <w:szCs w:val="20"/>
                <w:rtl/>
              </w:rPr>
              <w:t>التوقيع:</w:t>
            </w:r>
          </w:p>
        </w:tc>
        <w:tc>
          <w:tcPr>
            <w:tcW w:w="1226" w:type="dxa"/>
            <w:gridSpan w:val="2"/>
            <w:tcBorders>
              <w:left w:val="single" w:sz="4" w:space="0" w:color="BFBFBF"/>
              <w:bottom w:val="single" w:sz="4" w:space="0" w:color="BFBFBF"/>
            </w:tcBorders>
          </w:tcPr>
          <w:p w:rsidR="00A51A52" w:rsidRPr="001E76A9" w:rsidRDefault="00A51A52" w:rsidP="006E74F5">
            <w:pPr>
              <w:tabs>
                <w:tab w:val="left" w:pos="0"/>
              </w:tabs>
              <w:spacing w:before="600" w:line="240" w:lineRule="exact"/>
              <w:rPr>
                <w:rFonts w:ascii="Arial Unicode MS" w:eastAsia="Arial Unicode MS" w:hAnsi="Arial Unicode MS" w:cs="Arial Unicode MS"/>
                <w:color w:val="595959" w:themeColor="text1" w:themeTint="A6"/>
                <w:sz w:val="20"/>
                <w:szCs w:val="20"/>
              </w:rPr>
            </w:pPr>
            <w:r w:rsidRPr="001E76A9">
              <w:rPr>
                <w:rFonts w:ascii="Arial Unicode MS" w:eastAsia="Arial Unicode MS" w:hAnsi="Arial Unicode MS" w:cs="Arial Unicode MS"/>
                <w:color w:val="595959" w:themeColor="text1" w:themeTint="A6"/>
                <w:sz w:val="20"/>
                <w:szCs w:val="20"/>
              </w:rPr>
              <w:t>Signature:</w:t>
            </w:r>
          </w:p>
        </w:tc>
        <w:tc>
          <w:tcPr>
            <w:tcW w:w="3060" w:type="dxa"/>
            <w:gridSpan w:val="3"/>
            <w:tcBorders>
              <w:top w:val="dotted" w:sz="4" w:space="0" w:color="A6A6A6" w:themeColor="background1" w:themeShade="A6"/>
              <w:bottom w:val="single" w:sz="4" w:space="0" w:color="BFBFBF"/>
            </w:tcBorders>
          </w:tcPr>
          <w:p w:rsidR="00A51A52" w:rsidRPr="001E76A9" w:rsidRDefault="00A51A52" w:rsidP="006E74F5">
            <w:pPr>
              <w:tabs>
                <w:tab w:val="left" w:pos="0"/>
              </w:tabs>
              <w:spacing w:before="600" w:line="240" w:lineRule="exact"/>
              <w:jc w:val="center"/>
              <w:rPr>
                <w:rFonts w:ascii="Arial Unicode MS" w:eastAsia="Arial Unicode MS" w:hAnsi="Arial Unicode MS" w:cs="Arial Unicode MS"/>
                <w:color w:val="595959" w:themeColor="text1" w:themeTint="A6"/>
                <w:sz w:val="20"/>
                <w:szCs w:val="20"/>
                <w:rtl/>
              </w:rPr>
            </w:pPr>
          </w:p>
        </w:tc>
        <w:tc>
          <w:tcPr>
            <w:tcW w:w="1154" w:type="dxa"/>
            <w:tcBorders>
              <w:bottom w:val="single" w:sz="4" w:space="0" w:color="BFBFBF"/>
              <w:right w:val="single" w:sz="4" w:space="0" w:color="BFBFBF"/>
            </w:tcBorders>
          </w:tcPr>
          <w:p w:rsidR="00A51A52" w:rsidRPr="001E76A9" w:rsidRDefault="00A51A52" w:rsidP="006E74F5">
            <w:pPr>
              <w:tabs>
                <w:tab w:val="left" w:pos="0"/>
              </w:tabs>
              <w:spacing w:before="600" w:line="240" w:lineRule="exact"/>
              <w:jc w:val="right"/>
              <w:rPr>
                <w:rFonts w:ascii="Arial Unicode MS" w:eastAsia="Arial Unicode MS" w:hAnsi="Arial Unicode MS" w:cs="Arial Unicode MS"/>
                <w:color w:val="595959" w:themeColor="text1" w:themeTint="A6"/>
                <w:sz w:val="20"/>
                <w:szCs w:val="20"/>
                <w:rtl/>
              </w:rPr>
            </w:pPr>
            <w:r w:rsidRPr="001E76A9">
              <w:rPr>
                <w:rFonts w:ascii="Arial Unicode MS" w:eastAsia="Arial Unicode MS" w:hAnsi="Arial Unicode MS" w:cs="Arial Unicode MS" w:hint="cs"/>
                <w:color w:val="595959" w:themeColor="text1" w:themeTint="A6"/>
                <w:sz w:val="20"/>
                <w:szCs w:val="20"/>
                <w:rtl/>
              </w:rPr>
              <w:t>التوقيع:</w:t>
            </w:r>
          </w:p>
        </w:tc>
      </w:tr>
    </w:tbl>
    <w:p w:rsidR="00A51A52" w:rsidRDefault="00A51A52" w:rsidP="00A51A52">
      <w:pPr>
        <w:spacing w:after="0" w:line="240" w:lineRule="exact"/>
        <w:ind w:right="288"/>
        <w:rPr>
          <w:rFonts w:ascii="Arial Unicode MS" w:eastAsia="Arial Unicode MS" w:hAnsi="Arial Unicode MS" w:cs="Arial Unicode MS"/>
          <w:sz w:val="20"/>
          <w:szCs w:val="20"/>
        </w:rPr>
      </w:pP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6"/>
      </w:tblGrid>
      <w:tr w:rsidR="00003343" w:rsidTr="00DB575B">
        <w:trPr>
          <w:trHeight w:val="295"/>
        </w:trPr>
        <w:tc>
          <w:tcPr>
            <w:tcW w:w="5671" w:type="dxa"/>
            <w:hideMark/>
          </w:tcPr>
          <w:p w:rsidR="00003343" w:rsidRDefault="00003343" w:rsidP="00DB575B">
            <w:pPr>
              <w:tabs>
                <w:tab w:val="left" w:pos="0"/>
                <w:tab w:val="left" w:pos="1710"/>
              </w:tabs>
              <w:spacing w:line="18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The Saudi Investment Bank, a Saudi Joint Stock Co., HO: Riyadh CR  </w:t>
            </w:r>
            <w:r>
              <w:rPr>
                <w:rFonts w:ascii="Arial Unicode MS" w:eastAsia="Arial Unicode MS" w:hAnsi="Arial Unicode MS" w:cs="Arial Unicode MS" w:hint="cs"/>
                <w:color w:val="595959" w:themeColor="text1" w:themeTint="A6"/>
                <w:sz w:val="14"/>
                <w:szCs w:val="14"/>
                <w:rtl/>
              </w:rPr>
              <w:t>1010011570</w:t>
            </w:r>
            <w:r>
              <w:rPr>
                <w:rFonts w:ascii="Arial Unicode MS" w:eastAsia="Arial Unicode MS" w:hAnsi="Arial Unicode MS" w:cs="Arial Unicode MS" w:hint="eastAsia"/>
                <w:color w:val="595959" w:themeColor="text1" w:themeTint="A6"/>
                <w:sz w:val="14"/>
                <w:szCs w:val="14"/>
              </w:rPr>
              <w:t>, National Address: 8081- Sheikh Abdul Rahman bin Hassan - Al-Wizarat – Al Maather – Unit No. 2 – AR Riyadh 12622 – 3144,  subject to SAMA supervision</w:t>
            </w:r>
          </w:p>
        </w:tc>
        <w:tc>
          <w:tcPr>
            <w:tcW w:w="5386" w:type="dxa"/>
            <w:hideMark/>
          </w:tcPr>
          <w:p w:rsidR="00003343" w:rsidRDefault="00003343" w:rsidP="00DB575B">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Pr>
                <w:rFonts w:ascii="Arial Unicode MS" w:eastAsia="Arial Unicode MS" w:hAnsi="Arial Unicode MS" w:cs="Arial Unicode MS" w:hint="eastAsia"/>
                <w:color w:val="595959" w:themeColor="text1" w:themeTint="A6"/>
                <w:sz w:val="14"/>
                <w:szCs w:val="14"/>
                <w:rtl/>
              </w:rPr>
              <w:t xml:space="preserve">البنك السعودي للاستثمار -شركة مساهمة سعودية، مركزها الرئيسي: الرياض س. ت. 1010011570، العنوان الوطني: </w:t>
            </w:r>
            <w:r>
              <w:rPr>
                <w:rFonts w:ascii="Arial Unicode MS" w:eastAsia="Arial Unicode MS" w:hAnsi="Arial Unicode MS" w:cs="Arial Unicode MS" w:hint="eastAsia"/>
                <w:color w:val="595959" w:themeColor="text1" w:themeTint="A6"/>
                <w:sz w:val="14"/>
                <w:szCs w:val="14"/>
              </w:rPr>
              <w:t>8081</w:t>
            </w:r>
            <w:r>
              <w:rPr>
                <w:rFonts w:ascii="Arial Unicode MS" w:eastAsia="Arial Unicode MS" w:hAnsi="Arial Unicode MS" w:cs="Arial Unicode MS" w:hint="eastAsia"/>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-الشيخ عبد الرحمن بن حسن – الوزارات – المعذر – وحدة رقم 2 – الرياض 12622 – 3144، خاضعة لرقابة وإشراف مؤسسة النقد العربي السعودي</w:t>
            </w:r>
          </w:p>
        </w:tc>
      </w:tr>
    </w:tbl>
    <w:p w:rsidR="00E976B1" w:rsidRPr="00CA4779" w:rsidRDefault="00E976B1" w:rsidP="001E76A9">
      <w:pPr>
        <w:ind w:firstLine="720"/>
        <w:rPr>
          <w:rFonts w:ascii="Arial Unicode MS" w:eastAsia="Arial Unicode MS" w:hAnsi="Arial Unicode MS" w:cs="Arial Unicode MS"/>
          <w:sz w:val="2"/>
          <w:szCs w:val="2"/>
        </w:rPr>
      </w:pPr>
    </w:p>
    <w:sectPr w:rsidR="00E976B1" w:rsidRPr="00CA4779" w:rsidSect="00674E1D">
      <w:headerReference w:type="default" r:id="rId16"/>
      <w:footerReference w:type="default" r:id="rId17"/>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7EE" w:rsidRDefault="003877EE" w:rsidP="000F1700">
      <w:pPr>
        <w:spacing w:after="0" w:line="240" w:lineRule="auto"/>
      </w:pPr>
      <w:r>
        <w:separator/>
      </w:r>
    </w:p>
  </w:endnote>
  <w:endnote w:type="continuationSeparator" w:id="0">
    <w:p w:rsidR="003877EE" w:rsidRDefault="003877EE"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 w:name="Simplified Arabic">
    <w:altName w:val="Times New Roman"/>
    <w:charset w:val="00"/>
    <w:family w:val="roman"/>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EE" w:rsidRPr="00877F2D" w:rsidRDefault="009127A8" w:rsidP="00877F2D">
    <w:pPr>
      <w:pStyle w:val="Footer"/>
      <w:jc w:val="right"/>
    </w:pPr>
    <w:fldSimple w:instr=" DOCPROPERTY bjFooterEvenPageDocProperty \* MERGEFORMAT " w:fldLock="1">
      <w:r w:rsidR="00877F2D" w:rsidRPr="00877F2D">
        <w:rPr>
          <w:rFonts w:ascii="Calibri" w:hAnsi="Calibri" w:cs="Calibri"/>
          <w:b/>
          <w:color w:val="0984FF"/>
          <w:sz w:val="16"/>
        </w:rPr>
        <w:t>GENERAL BUSINESS</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1356458293"/>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338518012"/>
          <w:docPartObj>
            <w:docPartGallery w:val="Page Numbers (Top of Page)"/>
            <w:docPartUnique/>
          </w:docPartObj>
        </w:sdtPr>
        <w:sdtEndPr/>
        <w:sdtContent>
          <w:p w:rsidR="003877EE" w:rsidRPr="007C29B5" w:rsidRDefault="003877EE" w:rsidP="007844F0">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hint="cs"/>
                <w:color w:val="595959" w:themeColor="text1" w:themeTint="A6"/>
                <w:sz w:val="16"/>
                <w:szCs w:val="16"/>
                <w:rtl/>
              </w:rPr>
              <w:t>12</w:t>
            </w:r>
            <w:r w:rsidRPr="00CF4F74">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hint="cs"/>
                <w:color w:val="595959" w:themeColor="text1" w:themeTint="A6"/>
                <w:sz w:val="16"/>
                <w:szCs w:val="16"/>
                <w:rtl/>
              </w:rPr>
              <w:t>109</w:t>
            </w:r>
            <w:r w:rsidRPr="00CF4F74">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hint="cs"/>
                <w:color w:val="595959" w:themeColor="text1" w:themeTint="A6"/>
                <w:sz w:val="16"/>
                <w:szCs w:val="16"/>
                <w:rtl/>
              </w:rPr>
              <w:t>12</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C732BA">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C732BA">
              <w:rPr>
                <w:rFonts w:ascii="Arial Unicode MS" w:eastAsia="Arial Unicode MS" w:hAnsi="Arial Unicode MS" w:cs="Arial Unicode MS"/>
                <w:b/>
                <w:bCs/>
                <w:noProof/>
                <w:color w:val="595959" w:themeColor="text1" w:themeTint="A6"/>
                <w:sz w:val="16"/>
                <w:szCs w:val="16"/>
              </w:rPr>
              <w:t>12</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EE" w:rsidRPr="00877F2D" w:rsidRDefault="009127A8" w:rsidP="00877F2D">
    <w:pPr>
      <w:pStyle w:val="Footer"/>
      <w:jc w:val="right"/>
    </w:pPr>
    <w:fldSimple w:instr=" DOCPROPERTY bjFooterFirstPageDocProperty \* MERGEFORMAT " w:fldLock="1">
      <w:r w:rsidR="00877F2D" w:rsidRPr="00877F2D">
        <w:rPr>
          <w:rFonts w:ascii="Calibri" w:hAnsi="Calibri" w:cs="Calibri"/>
          <w:b/>
          <w:color w:val="0984FF"/>
          <w:sz w:val="16"/>
        </w:rPr>
        <w:t>GENERAL BUSINESS</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F2D" w:rsidRDefault="00877F2D" w:rsidP="00877F2D">
    <w:pPr>
      <w:pStyle w:val="Foote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fldChar w:fldCharType="begin" w:fldLock="1"/>
    </w:r>
    <w:r>
      <w:rPr>
        <w:rFonts w:ascii="Arial Unicode MS" w:eastAsia="Arial Unicode MS" w:hAnsi="Arial Unicode MS" w:cs="Arial Unicode MS"/>
        <w:color w:val="595959" w:themeColor="text1" w:themeTint="A6"/>
        <w:sz w:val="16"/>
        <w:szCs w:val="16"/>
      </w:rPr>
      <w:instrText xml:space="preserve"> DOCPROPERTY bjFooterBothDocProperty \* MERGEFORMAT </w:instrText>
    </w:r>
    <w:r>
      <w:rPr>
        <w:rFonts w:ascii="Arial Unicode MS" w:eastAsia="Arial Unicode MS" w:hAnsi="Arial Unicode MS" w:cs="Arial Unicode MS"/>
        <w:color w:val="595959" w:themeColor="text1" w:themeTint="A6"/>
        <w:sz w:val="16"/>
        <w:szCs w:val="16"/>
      </w:rPr>
      <w:fldChar w:fldCharType="separate"/>
    </w:r>
    <w:r w:rsidRPr="00877F2D">
      <w:rPr>
        <w:rFonts w:ascii="Calibri" w:eastAsia="Arial Unicode MS" w:hAnsi="Calibri" w:cs="Calibri"/>
        <w:b/>
        <w:color w:val="0984FF"/>
        <w:sz w:val="16"/>
        <w:szCs w:val="16"/>
      </w:rPr>
      <w:t>GENERAL BUSINESS</w:t>
    </w:r>
    <w:r>
      <w:rPr>
        <w:rFonts w:ascii="Arial Unicode MS" w:eastAsia="Arial Unicode MS" w:hAnsi="Arial Unicode MS" w:cs="Arial Unicode MS"/>
        <w:color w:val="595959" w:themeColor="text1" w:themeTint="A6"/>
        <w:sz w:val="16"/>
        <w:szCs w:val="16"/>
      </w:rPr>
      <w:fldChar w:fldCharType="end"/>
    </w:r>
  </w:p>
  <w:sdt>
    <w:sdtPr>
      <w:rPr>
        <w:rFonts w:ascii="Arial Unicode MS" w:eastAsia="Arial Unicode MS" w:hAnsi="Arial Unicode MS" w:cs="Arial Unicode MS"/>
        <w:color w:val="595959" w:themeColor="text1" w:themeTint="A6"/>
        <w:sz w:val="16"/>
        <w:szCs w:val="16"/>
      </w:rPr>
      <w:id w:val="-38510558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28447326"/>
          <w:docPartObj>
            <w:docPartGallery w:val="Page Numbers (Top of Page)"/>
            <w:docPartUnique/>
          </w:docPartObj>
        </w:sdtPr>
        <w:sdtEndPr/>
        <w:sdtContent>
          <w:p w:rsidR="003877EE" w:rsidRPr="007C29B5" w:rsidRDefault="003877EE" w:rsidP="007844F0">
            <w:pPr>
              <w:pStyle w:val="Footer"/>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hint="cs"/>
                <w:color w:val="595959" w:themeColor="text1" w:themeTint="A6"/>
                <w:sz w:val="16"/>
                <w:szCs w:val="16"/>
                <w:rtl/>
              </w:rPr>
              <w:t>12</w:t>
            </w:r>
            <w:r w:rsidRPr="00CF4F74">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hint="cs"/>
                <w:color w:val="595959" w:themeColor="text1" w:themeTint="A6"/>
                <w:sz w:val="16"/>
                <w:szCs w:val="16"/>
                <w:rtl/>
              </w:rPr>
              <w:t>109</w:t>
            </w:r>
            <w:r w:rsidRPr="00CF4F74">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hint="cs"/>
                <w:color w:val="595959" w:themeColor="text1" w:themeTint="A6"/>
                <w:sz w:val="16"/>
                <w:szCs w:val="16"/>
                <w:rtl/>
              </w:rPr>
              <w:t>12</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C732BA">
              <w:rPr>
                <w:rFonts w:ascii="Arial Unicode MS" w:eastAsia="Arial Unicode MS" w:hAnsi="Arial Unicode MS" w:cs="Arial Unicode MS"/>
                <w:b/>
                <w:bCs/>
                <w:noProof/>
                <w:color w:val="595959" w:themeColor="text1" w:themeTint="A6"/>
                <w:sz w:val="16"/>
                <w:szCs w:val="16"/>
              </w:rPr>
              <w:t>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C732BA">
              <w:rPr>
                <w:rFonts w:ascii="Arial Unicode MS" w:eastAsia="Arial Unicode MS" w:hAnsi="Arial Unicode MS" w:cs="Arial Unicode MS"/>
                <w:b/>
                <w:bCs/>
                <w:noProof/>
                <w:color w:val="595959" w:themeColor="text1" w:themeTint="A6"/>
                <w:sz w:val="16"/>
                <w:szCs w:val="16"/>
              </w:rPr>
              <w:t>12</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EE" w:rsidRPr="00EB139E" w:rsidRDefault="003877EE" w:rsidP="007844F0">
    <w:pPr>
      <w:pStyle w:val="Footer"/>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hint="cs"/>
        <w:color w:val="595959" w:themeColor="text1" w:themeTint="A6"/>
        <w:sz w:val="16"/>
        <w:szCs w:val="16"/>
        <w:rtl/>
      </w:rPr>
      <w:t>12</w:t>
    </w:r>
    <w:r w:rsidRPr="00CF4F74">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hint="cs"/>
        <w:color w:val="595959" w:themeColor="text1" w:themeTint="A6"/>
        <w:sz w:val="16"/>
        <w:szCs w:val="16"/>
        <w:rtl/>
      </w:rPr>
      <w:t>109</w:t>
    </w:r>
    <w:r w:rsidRPr="00CF4F74">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hint="cs"/>
        <w:color w:val="595959" w:themeColor="text1" w:themeTint="A6"/>
        <w:sz w:val="16"/>
        <w:szCs w:val="16"/>
        <w:rtl/>
      </w:rPr>
      <w:t>12</w:t>
    </w:r>
    <w:r w:rsidRPr="00EB139E">
      <w:rPr>
        <w:rFonts w:ascii="Arial Unicode MS" w:eastAsia="Arial Unicode MS" w:hAnsi="Arial Unicode MS" w:cs="Arial Unicode MS"/>
        <w:color w:val="595959" w:themeColor="text1" w:themeTint="A6"/>
        <w:sz w:val="16"/>
        <w:szCs w:val="16"/>
      </w:rPr>
      <w:tab/>
    </w:r>
    <w:r w:rsidRPr="00EB139E">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ab/>
      <w:t xml:space="preserve">  </w:t>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 xml:space="preserve"> Page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PAGE </w:instrText>
    </w:r>
    <w:r w:rsidRPr="00EB139E">
      <w:rPr>
        <w:rFonts w:ascii="Arial Unicode MS" w:eastAsia="Arial Unicode MS" w:hAnsi="Arial Unicode MS" w:cs="Arial Unicode MS"/>
        <w:color w:val="595959" w:themeColor="text1" w:themeTint="A6"/>
        <w:sz w:val="16"/>
        <w:szCs w:val="16"/>
      </w:rPr>
      <w:fldChar w:fldCharType="separate"/>
    </w:r>
    <w:r w:rsidR="00C732BA">
      <w:rPr>
        <w:rFonts w:ascii="Arial Unicode MS" w:eastAsia="Arial Unicode MS" w:hAnsi="Arial Unicode MS" w:cs="Arial Unicode MS"/>
        <w:noProof/>
        <w:color w:val="595959" w:themeColor="text1" w:themeTint="A6"/>
        <w:sz w:val="16"/>
        <w:szCs w:val="16"/>
      </w:rPr>
      <w:t>7</w:t>
    </w:r>
    <w:r w:rsidRPr="00EB139E">
      <w:rPr>
        <w:rFonts w:ascii="Arial Unicode MS" w:eastAsia="Arial Unicode MS" w:hAnsi="Arial Unicode MS" w:cs="Arial Unicode MS"/>
        <w:color w:val="595959" w:themeColor="text1" w:themeTint="A6"/>
        <w:sz w:val="16"/>
        <w:szCs w:val="16"/>
      </w:rPr>
      <w:fldChar w:fldCharType="end"/>
    </w:r>
    <w:r w:rsidRPr="00EB139E">
      <w:rPr>
        <w:rFonts w:ascii="Arial Unicode MS" w:eastAsia="Arial Unicode MS" w:hAnsi="Arial Unicode MS" w:cs="Arial Unicode MS"/>
        <w:color w:val="595959" w:themeColor="text1" w:themeTint="A6"/>
        <w:sz w:val="16"/>
        <w:szCs w:val="16"/>
      </w:rPr>
      <w:t xml:space="preserve"> of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NUMPAGES  </w:instrText>
    </w:r>
    <w:r w:rsidRPr="00EB139E">
      <w:rPr>
        <w:rFonts w:ascii="Arial Unicode MS" w:eastAsia="Arial Unicode MS" w:hAnsi="Arial Unicode MS" w:cs="Arial Unicode MS"/>
        <w:color w:val="595959" w:themeColor="text1" w:themeTint="A6"/>
        <w:sz w:val="16"/>
        <w:szCs w:val="16"/>
      </w:rPr>
      <w:fldChar w:fldCharType="separate"/>
    </w:r>
    <w:r w:rsidR="00C732BA">
      <w:rPr>
        <w:rFonts w:ascii="Arial Unicode MS" w:eastAsia="Arial Unicode MS" w:hAnsi="Arial Unicode MS" w:cs="Arial Unicode MS"/>
        <w:noProof/>
        <w:color w:val="595959" w:themeColor="text1" w:themeTint="A6"/>
        <w:sz w:val="16"/>
        <w:szCs w:val="16"/>
      </w:rPr>
      <w:t>12</w:t>
    </w:r>
    <w:r w:rsidRPr="00EB139E">
      <w:rPr>
        <w:rFonts w:ascii="Arial Unicode MS" w:eastAsia="Arial Unicode MS" w:hAnsi="Arial Unicode MS" w:cs="Arial Unicode MS"/>
        <w:color w:val="595959" w:themeColor="text1" w:themeTint="A6"/>
        <w:sz w:val="16"/>
        <w:szCs w:val="16"/>
      </w:rPr>
      <w:fldChar w:fldCharType="end"/>
    </w:r>
  </w:p>
  <w:p w:rsidR="003877EE" w:rsidRDefault="00387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7EE" w:rsidRDefault="003877EE" w:rsidP="000F1700">
      <w:pPr>
        <w:spacing w:after="0" w:line="240" w:lineRule="auto"/>
      </w:pPr>
      <w:r>
        <w:separator/>
      </w:r>
    </w:p>
  </w:footnote>
  <w:footnote w:type="continuationSeparator" w:id="0">
    <w:p w:rsidR="003877EE" w:rsidRDefault="003877EE"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3877EE" w:rsidTr="007A7BC2">
      <w:trPr>
        <w:trHeight w:val="184"/>
      </w:trPr>
      <w:tc>
        <w:tcPr>
          <w:tcW w:w="2775" w:type="dxa"/>
        </w:tcPr>
        <w:p w:rsidR="003877EE" w:rsidRDefault="003877EE" w:rsidP="000F1700">
          <w:pPr>
            <w:pStyle w:val="Header"/>
            <w:jc w:val="both"/>
          </w:pPr>
          <w:r>
            <w:rPr>
              <w:noProof/>
            </w:rPr>
            <w:drawing>
              <wp:inline distT="0" distB="0" distL="0" distR="0" wp14:anchorId="18262005" wp14:editId="09A7123F">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3877EE" w:rsidRDefault="003877EE" w:rsidP="007844F0">
          <w:pPr>
            <w:pStyle w:val="Header"/>
            <w:bidi/>
            <w:spacing w:line="320" w:lineRule="exact"/>
            <w:jc w:val="both"/>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اتفاقية</w:t>
          </w:r>
          <w:r>
            <w:rPr>
              <w:rFonts w:ascii="Arial Unicode MS" w:eastAsia="Arial Unicode MS" w:hAnsi="Arial Unicode MS" w:cs="Arial Unicode MS" w:hint="eastAsia"/>
              <w:b/>
              <w:bCs/>
              <w:color w:val="595959" w:themeColor="text1" w:themeTint="A6"/>
              <w:sz w:val="32"/>
              <w:szCs w:val="32"/>
              <w:rtl/>
            </w:rPr>
            <w:t xml:space="preserve"> فتح حساب</w:t>
          </w:r>
          <w:r>
            <w:rPr>
              <w:rFonts w:ascii="Arial Unicode MS" w:eastAsia="Arial Unicode MS" w:hAnsi="Arial Unicode MS" w:cs="Arial Unicode MS" w:hint="cs"/>
              <w:b/>
              <w:bCs/>
              <w:color w:val="595959" w:themeColor="text1" w:themeTint="A6"/>
              <w:sz w:val="32"/>
              <w:szCs w:val="32"/>
              <w:rtl/>
            </w:rPr>
            <w:t xml:space="preserve"> </w:t>
          </w:r>
          <w:r w:rsidRPr="00B8195F">
            <w:rPr>
              <w:rFonts w:ascii="Arial Unicode MS" w:eastAsia="Arial Unicode MS" w:hAnsi="Arial Unicode MS" w:cs="Arial Unicode MS" w:hint="cs"/>
              <w:b/>
              <w:bCs/>
              <w:color w:val="595959" w:themeColor="text1" w:themeTint="A6"/>
              <w:sz w:val="32"/>
              <w:szCs w:val="32"/>
              <w:rtl/>
            </w:rPr>
            <w:t>-</w:t>
          </w:r>
          <w:r>
            <w:rPr>
              <w:rFonts w:ascii="Arial Unicode MS" w:eastAsia="Arial Unicode MS" w:hAnsi="Arial Unicode MS" w:cs="Arial Unicode MS" w:hint="cs"/>
              <w:b/>
              <w:bCs/>
              <w:color w:val="595959" w:themeColor="text1" w:themeTint="A6"/>
              <w:sz w:val="32"/>
              <w:szCs w:val="32"/>
              <w:rtl/>
            </w:rPr>
            <w:t xml:space="preserve"> </w:t>
          </w:r>
          <w:r w:rsidRPr="00B8195F">
            <w:rPr>
              <w:rFonts w:ascii="Arial Unicode MS" w:eastAsia="Arial Unicode MS" w:hAnsi="Arial Unicode MS" w:cs="Arial Unicode MS" w:hint="cs"/>
              <w:b/>
              <w:bCs/>
              <w:color w:val="595959" w:themeColor="text1" w:themeTint="A6"/>
              <w:sz w:val="32"/>
              <w:szCs w:val="32"/>
              <w:rtl/>
            </w:rPr>
            <w:t>الأفراد</w:t>
          </w:r>
          <w:r w:rsidRPr="00B8195F">
            <w:rPr>
              <w:rFonts w:ascii="Arial Unicode MS" w:eastAsia="Arial Unicode MS" w:hAnsi="Arial Unicode MS" w:cs="Arial Unicode MS"/>
              <w:b/>
              <w:bCs/>
              <w:color w:val="595959" w:themeColor="text1" w:themeTint="A6"/>
              <w:sz w:val="32"/>
              <w:szCs w:val="32"/>
              <w:rtl/>
            </w:rPr>
            <w:t xml:space="preserve"> </w:t>
          </w:r>
          <w:r w:rsidRPr="00B8195F">
            <w:rPr>
              <w:rFonts w:ascii="Arial Unicode MS" w:eastAsia="Arial Unicode MS" w:hAnsi="Arial Unicode MS" w:cs="Arial Unicode MS" w:hint="cs"/>
              <w:b/>
              <w:bCs/>
              <w:color w:val="595959" w:themeColor="text1" w:themeTint="A6"/>
              <w:sz w:val="32"/>
              <w:szCs w:val="32"/>
              <w:rtl/>
            </w:rPr>
            <w:t>والمشترك</w:t>
          </w:r>
        </w:p>
        <w:p w:rsidR="003877EE" w:rsidRPr="00B8195F" w:rsidRDefault="003877EE" w:rsidP="007844F0">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B8195F">
            <w:rPr>
              <w:rFonts w:ascii="Arial Unicode MS" w:eastAsia="Arial Unicode MS" w:hAnsi="Arial Unicode MS" w:cs="Arial Unicode MS" w:hint="eastAsia"/>
              <w:b/>
              <w:bCs/>
              <w:color w:val="595959" w:themeColor="text1" w:themeTint="A6"/>
              <w:sz w:val="32"/>
              <w:szCs w:val="32"/>
            </w:rPr>
            <w:t xml:space="preserve">Account Opening </w:t>
          </w:r>
          <w:r>
            <w:rPr>
              <w:rFonts w:ascii="Arial Unicode MS" w:eastAsia="Arial Unicode MS" w:hAnsi="Arial Unicode MS" w:cs="Arial Unicode MS"/>
              <w:b/>
              <w:bCs/>
              <w:color w:val="595959" w:themeColor="text1" w:themeTint="A6"/>
              <w:sz w:val="32"/>
              <w:szCs w:val="32"/>
            </w:rPr>
            <w:t>Agreement</w:t>
          </w:r>
          <w:r w:rsidRPr="00B8195F">
            <w:rPr>
              <w:rFonts w:ascii="Arial Unicode MS" w:eastAsia="Arial Unicode MS" w:hAnsi="Arial Unicode MS" w:cs="Arial Unicode MS" w:hint="eastAsia"/>
              <w:b/>
              <w:bCs/>
              <w:color w:val="595959" w:themeColor="text1" w:themeTint="A6"/>
              <w:sz w:val="32"/>
              <w:szCs w:val="32"/>
            </w:rPr>
            <w:t xml:space="preserve"> - </w:t>
          </w:r>
          <w:r w:rsidRPr="00B8195F">
            <w:rPr>
              <w:rFonts w:ascii="Arial Unicode MS" w:eastAsia="Arial Unicode MS" w:hAnsi="Arial Unicode MS" w:cs="Arial Unicode MS"/>
              <w:b/>
              <w:bCs/>
              <w:color w:val="595959" w:themeColor="text1" w:themeTint="A6"/>
              <w:sz w:val="32"/>
              <w:szCs w:val="32"/>
            </w:rPr>
            <w:t>Individual</w:t>
          </w:r>
          <w:r>
            <w:rPr>
              <w:rFonts w:ascii="Arial Unicode MS" w:eastAsia="Arial Unicode MS" w:hAnsi="Arial Unicode MS" w:cs="Arial Unicode MS"/>
              <w:b/>
              <w:bCs/>
              <w:color w:val="595959" w:themeColor="text1" w:themeTint="A6"/>
              <w:sz w:val="32"/>
              <w:szCs w:val="32"/>
            </w:rPr>
            <w:t>s</w:t>
          </w:r>
          <w:r w:rsidRPr="00B8195F">
            <w:rPr>
              <w:rFonts w:ascii="Arial Unicode MS" w:eastAsia="Arial Unicode MS" w:hAnsi="Arial Unicode MS" w:cs="Arial Unicode MS"/>
              <w:b/>
              <w:bCs/>
              <w:color w:val="595959" w:themeColor="text1" w:themeTint="A6"/>
              <w:sz w:val="32"/>
              <w:szCs w:val="32"/>
            </w:rPr>
            <w:t xml:space="preserve"> </w:t>
          </w:r>
          <w:r>
            <w:rPr>
              <w:rFonts w:ascii="Arial Unicode MS" w:eastAsia="Arial Unicode MS" w:hAnsi="Arial Unicode MS" w:cs="Arial Unicode MS"/>
              <w:b/>
              <w:bCs/>
              <w:color w:val="595959" w:themeColor="text1" w:themeTint="A6"/>
              <w:sz w:val="32"/>
              <w:szCs w:val="32"/>
            </w:rPr>
            <w:t>/</w:t>
          </w:r>
          <w:r w:rsidRPr="00B8195F">
            <w:rPr>
              <w:rFonts w:ascii="Arial Unicode MS" w:eastAsia="Arial Unicode MS" w:hAnsi="Arial Unicode MS" w:cs="Arial Unicode MS"/>
              <w:b/>
              <w:bCs/>
              <w:color w:val="595959" w:themeColor="text1" w:themeTint="A6"/>
              <w:sz w:val="32"/>
              <w:szCs w:val="32"/>
            </w:rPr>
            <w:t xml:space="preserve"> Joint</w:t>
          </w:r>
        </w:p>
      </w:tc>
    </w:tr>
  </w:tbl>
  <w:p w:rsidR="003877EE" w:rsidRPr="00E512F6" w:rsidRDefault="003877EE">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3877EE" w:rsidTr="007A7BC2">
      <w:trPr>
        <w:trHeight w:val="184"/>
      </w:trPr>
      <w:tc>
        <w:tcPr>
          <w:tcW w:w="2775" w:type="dxa"/>
        </w:tcPr>
        <w:p w:rsidR="003877EE" w:rsidRDefault="003877EE" w:rsidP="000F1700">
          <w:pPr>
            <w:pStyle w:val="Header"/>
            <w:jc w:val="both"/>
          </w:pPr>
          <w:r>
            <w:rPr>
              <w:noProof/>
            </w:rPr>
            <w:drawing>
              <wp:inline distT="0" distB="0" distL="0" distR="0" wp14:anchorId="7D323BEC" wp14:editId="0B31C4A0">
                <wp:extent cx="1581912" cy="484632"/>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3877EE" w:rsidRDefault="003877EE" w:rsidP="00114351">
          <w:pPr>
            <w:pStyle w:val="Header"/>
            <w:bidi/>
            <w:spacing w:line="320" w:lineRule="exact"/>
            <w:jc w:val="both"/>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بطاقة التوقيع</w:t>
          </w:r>
        </w:p>
        <w:p w:rsidR="003877EE" w:rsidRPr="00B8195F" w:rsidRDefault="003877EE" w:rsidP="00114351">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b/>
              <w:bCs/>
              <w:color w:val="595959" w:themeColor="text1" w:themeTint="A6"/>
              <w:sz w:val="32"/>
              <w:szCs w:val="32"/>
            </w:rPr>
            <w:t>Signature Card</w:t>
          </w:r>
        </w:p>
      </w:tc>
    </w:tr>
  </w:tbl>
  <w:p w:rsidR="003877EE" w:rsidRPr="00E512F6" w:rsidRDefault="003877EE">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3877EE" w:rsidTr="0026608E">
      <w:trPr>
        <w:trHeight w:val="184"/>
      </w:trPr>
      <w:tc>
        <w:tcPr>
          <w:tcW w:w="2775" w:type="dxa"/>
        </w:tcPr>
        <w:p w:rsidR="003877EE" w:rsidRDefault="003877EE" w:rsidP="000F1700">
          <w:pPr>
            <w:pStyle w:val="Header"/>
            <w:jc w:val="both"/>
          </w:pPr>
          <w:r>
            <w:rPr>
              <w:noProof/>
            </w:rPr>
            <w:drawing>
              <wp:inline distT="0" distB="0" distL="0" distR="0" wp14:anchorId="4A79A4D0" wp14:editId="37B4A9BD">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3877EE" w:rsidRDefault="003877EE" w:rsidP="007844F0">
          <w:pPr>
            <w:pStyle w:val="Header"/>
            <w:bidi/>
            <w:spacing w:line="320" w:lineRule="exact"/>
            <w:jc w:val="both"/>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اتفاقية</w:t>
          </w:r>
          <w:r>
            <w:rPr>
              <w:rFonts w:ascii="Arial Unicode MS" w:eastAsia="Arial Unicode MS" w:hAnsi="Arial Unicode MS" w:cs="Arial Unicode MS" w:hint="eastAsia"/>
              <w:b/>
              <w:bCs/>
              <w:color w:val="595959" w:themeColor="text1" w:themeTint="A6"/>
              <w:sz w:val="32"/>
              <w:szCs w:val="32"/>
              <w:rtl/>
            </w:rPr>
            <w:t xml:space="preserve"> فتح حساب</w:t>
          </w:r>
          <w:r>
            <w:rPr>
              <w:rFonts w:ascii="Arial Unicode MS" w:eastAsia="Arial Unicode MS" w:hAnsi="Arial Unicode MS" w:cs="Arial Unicode MS" w:hint="cs"/>
              <w:b/>
              <w:bCs/>
              <w:color w:val="595959" w:themeColor="text1" w:themeTint="A6"/>
              <w:sz w:val="32"/>
              <w:szCs w:val="32"/>
              <w:rtl/>
            </w:rPr>
            <w:t xml:space="preserve"> </w:t>
          </w:r>
          <w:r w:rsidRPr="00B8195F">
            <w:rPr>
              <w:rFonts w:ascii="Arial Unicode MS" w:eastAsia="Arial Unicode MS" w:hAnsi="Arial Unicode MS" w:cs="Arial Unicode MS"/>
              <w:b/>
              <w:bCs/>
              <w:color w:val="595959" w:themeColor="text1" w:themeTint="A6"/>
              <w:sz w:val="32"/>
              <w:szCs w:val="32"/>
              <w:rtl/>
            </w:rPr>
            <w:t xml:space="preserve">- </w:t>
          </w:r>
          <w:r w:rsidRPr="00B8195F">
            <w:rPr>
              <w:rFonts w:ascii="Arial Unicode MS" w:eastAsia="Arial Unicode MS" w:hAnsi="Arial Unicode MS" w:cs="Arial Unicode MS" w:hint="cs"/>
              <w:b/>
              <w:bCs/>
              <w:color w:val="595959" w:themeColor="text1" w:themeTint="A6"/>
              <w:sz w:val="32"/>
              <w:szCs w:val="32"/>
              <w:rtl/>
            </w:rPr>
            <w:t>الأفراد</w:t>
          </w:r>
          <w:r w:rsidRPr="00B8195F">
            <w:rPr>
              <w:rFonts w:ascii="Arial Unicode MS" w:eastAsia="Arial Unicode MS" w:hAnsi="Arial Unicode MS" w:cs="Arial Unicode MS"/>
              <w:b/>
              <w:bCs/>
              <w:color w:val="595959" w:themeColor="text1" w:themeTint="A6"/>
              <w:sz w:val="32"/>
              <w:szCs w:val="32"/>
              <w:rtl/>
            </w:rPr>
            <w:t xml:space="preserve"> </w:t>
          </w:r>
          <w:r w:rsidRPr="00B8195F">
            <w:rPr>
              <w:rFonts w:ascii="Arial Unicode MS" w:eastAsia="Arial Unicode MS" w:hAnsi="Arial Unicode MS" w:cs="Arial Unicode MS" w:hint="cs"/>
              <w:b/>
              <w:bCs/>
              <w:color w:val="595959" w:themeColor="text1" w:themeTint="A6"/>
              <w:sz w:val="32"/>
              <w:szCs w:val="32"/>
              <w:rtl/>
            </w:rPr>
            <w:t>والمشترك</w:t>
          </w:r>
        </w:p>
        <w:p w:rsidR="003877EE" w:rsidRPr="008D5E9B" w:rsidRDefault="003877EE" w:rsidP="007844F0">
          <w:pPr>
            <w:pStyle w:val="Header"/>
            <w:spacing w:line="320" w:lineRule="exact"/>
            <w:jc w:val="right"/>
            <w:rPr>
              <w:rFonts w:ascii="Arial Unicode MS" w:eastAsia="Arial Unicode MS" w:hAnsi="Arial Unicode MS" w:cs="Arial Unicode MS"/>
              <w:b/>
              <w:bCs/>
              <w:color w:val="595959" w:themeColor="text1" w:themeTint="A6"/>
              <w:sz w:val="27"/>
              <w:szCs w:val="27"/>
            </w:rPr>
          </w:pPr>
          <w:r w:rsidRPr="00B8195F">
            <w:rPr>
              <w:rFonts w:ascii="Arial Unicode MS" w:eastAsia="Arial Unicode MS" w:hAnsi="Arial Unicode MS" w:cs="Arial Unicode MS" w:hint="eastAsia"/>
              <w:b/>
              <w:bCs/>
              <w:color w:val="595959" w:themeColor="text1" w:themeTint="A6"/>
              <w:sz w:val="32"/>
              <w:szCs w:val="32"/>
            </w:rPr>
            <w:t xml:space="preserve">Account Opening </w:t>
          </w:r>
          <w:r>
            <w:rPr>
              <w:rFonts w:ascii="Arial Unicode MS" w:eastAsia="Arial Unicode MS" w:hAnsi="Arial Unicode MS" w:cs="Arial Unicode MS"/>
              <w:b/>
              <w:bCs/>
              <w:color w:val="595959" w:themeColor="text1" w:themeTint="A6"/>
              <w:sz w:val="32"/>
              <w:szCs w:val="32"/>
            </w:rPr>
            <w:t>Agreement</w:t>
          </w:r>
          <w:r w:rsidRPr="00B8195F">
            <w:rPr>
              <w:rFonts w:ascii="Arial Unicode MS" w:eastAsia="Arial Unicode MS" w:hAnsi="Arial Unicode MS" w:cs="Arial Unicode MS" w:hint="eastAsia"/>
              <w:b/>
              <w:bCs/>
              <w:color w:val="595959" w:themeColor="text1" w:themeTint="A6"/>
              <w:sz w:val="32"/>
              <w:szCs w:val="32"/>
            </w:rPr>
            <w:t xml:space="preserve"> - </w:t>
          </w:r>
          <w:r w:rsidRPr="00B8195F">
            <w:rPr>
              <w:rFonts w:ascii="Arial Unicode MS" w:eastAsia="Arial Unicode MS" w:hAnsi="Arial Unicode MS" w:cs="Arial Unicode MS"/>
              <w:b/>
              <w:bCs/>
              <w:color w:val="595959" w:themeColor="text1" w:themeTint="A6"/>
              <w:sz w:val="32"/>
              <w:szCs w:val="32"/>
            </w:rPr>
            <w:t>Individual</w:t>
          </w:r>
          <w:r>
            <w:rPr>
              <w:rFonts w:ascii="Arial Unicode MS" w:eastAsia="Arial Unicode MS" w:hAnsi="Arial Unicode MS" w:cs="Arial Unicode MS"/>
              <w:b/>
              <w:bCs/>
              <w:color w:val="595959" w:themeColor="text1" w:themeTint="A6"/>
              <w:sz w:val="32"/>
              <w:szCs w:val="32"/>
            </w:rPr>
            <w:t>s</w:t>
          </w:r>
          <w:r w:rsidRPr="00B8195F">
            <w:rPr>
              <w:rFonts w:ascii="Arial Unicode MS" w:eastAsia="Arial Unicode MS" w:hAnsi="Arial Unicode MS" w:cs="Arial Unicode MS"/>
              <w:b/>
              <w:bCs/>
              <w:color w:val="595959" w:themeColor="text1" w:themeTint="A6"/>
              <w:sz w:val="32"/>
              <w:szCs w:val="32"/>
            </w:rPr>
            <w:t xml:space="preserve"> </w:t>
          </w:r>
          <w:r>
            <w:rPr>
              <w:rFonts w:ascii="Arial Unicode MS" w:eastAsia="Arial Unicode MS" w:hAnsi="Arial Unicode MS" w:cs="Arial Unicode MS"/>
              <w:b/>
              <w:bCs/>
              <w:color w:val="595959" w:themeColor="text1" w:themeTint="A6"/>
              <w:sz w:val="32"/>
              <w:szCs w:val="32"/>
            </w:rPr>
            <w:t>/</w:t>
          </w:r>
          <w:r w:rsidRPr="00B8195F">
            <w:rPr>
              <w:rFonts w:ascii="Arial Unicode MS" w:eastAsia="Arial Unicode MS" w:hAnsi="Arial Unicode MS" w:cs="Arial Unicode MS"/>
              <w:b/>
              <w:bCs/>
              <w:color w:val="595959" w:themeColor="text1" w:themeTint="A6"/>
              <w:sz w:val="32"/>
              <w:szCs w:val="32"/>
            </w:rPr>
            <w:t xml:space="preserve"> Joint</w:t>
          </w:r>
        </w:p>
      </w:tc>
    </w:tr>
  </w:tbl>
  <w:p w:rsidR="003877EE" w:rsidRPr="000F1700" w:rsidRDefault="003877EE">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D5E"/>
    <w:multiLevelType w:val="hybridMultilevel"/>
    <w:tmpl w:val="9A5C3424"/>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3FB4"/>
    <w:multiLevelType w:val="hybridMultilevel"/>
    <w:tmpl w:val="9D52CB28"/>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43C63"/>
    <w:multiLevelType w:val="hybridMultilevel"/>
    <w:tmpl w:val="A62EB95A"/>
    <w:lvl w:ilvl="0" w:tplc="52FE569E">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B1C1B"/>
    <w:multiLevelType w:val="hybridMultilevel"/>
    <w:tmpl w:val="B79C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97C2A"/>
    <w:multiLevelType w:val="hybridMultilevel"/>
    <w:tmpl w:val="355ED74A"/>
    <w:lvl w:ilvl="0" w:tplc="B29A617E">
      <w:start w:val="1"/>
      <w:numFmt w:val="bullet"/>
      <w:lvlText w:val=""/>
      <w:lvlJc w:val="left"/>
      <w:pPr>
        <w:ind w:left="702" w:hanging="360"/>
      </w:pPr>
      <w:rPr>
        <w:rFonts w:ascii="Symbol" w:hAnsi="Symbol" w:hint="default"/>
        <w:sz w:val="10"/>
        <w:szCs w:val="10"/>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6" w15:restartNumberingAfterBreak="0">
    <w:nsid w:val="0DA77887"/>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F280C"/>
    <w:multiLevelType w:val="hybridMultilevel"/>
    <w:tmpl w:val="B1F8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B4310"/>
    <w:multiLevelType w:val="hybridMultilevel"/>
    <w:tmpl w:val="E3A499A8"/>
    <w:lvl w:ilvl="0" w:tplc="D02E12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44B52"/>
    <w:multiLevelType w:val="hybridMultilevel"/>
    <w:tmpl w:val="E154D550"/>
    <w:lvl w:ilvl="0" w:tplc="1EAC0EF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959D9"/>
    <w:multiLevelType w:val="hybridMultilevel"/>
    <w:tmpl w:val="3C2E2334"/>
    <w:lvl w:ilvl="0" w:tplc="0F30073A">
      <w:start w:val="1"/>
      <w:numFmt w:val="decimal"/>
      <w:lvlText w:val="%1."/>
      <w:lvlJc w:val="left"/>
      <w:pPr>
        <w:ind w:left="720" w:hanging="360"/>
      </w:pPr>
      <w:rPr>
        <w:b w:val="0"/>
        <w:bCs w:val="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9630A"/>
    <w:multiLevelType w:val="hybridMultilevel"/>
    <w:tmpl w:val="61D22AB6"/>
    <w:lvl w:ilvl="0" w:tplc="03BCC4BA">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0197B"/>
    <w:multiLevelType w:val="hybridMultilevel"/>
    <w:tmpl w:val="8908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1359C"/>
    <w:multiLevelType w:val="hybridMultilevel"/>
    <w:tmpl w:val="C062E8C2"/>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27DE2"/>
    <w:multiLevelType w:val="hybridMultilevel"/>
    <w:tmpl w:val="1E760A20"/>
    <w:lvl w:ilvl="0" w:tplc="B372C0D4">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1065F"/>
    <w:multiLevelType w:val="hybridMultilevel"/>
    <w:tmpl w:val="AA7AA156"/>
    <w:lvl w:ilvl="0" w:tplc="CD282CD0">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B258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DB66F8"/>
    <w:multiLevelType w:val="hybridMultilevel"/>
    <w:tmpl w:val="27600360"/>
    <w:lvl w:ilvl="0" w:tplc="D250F85A">
      <w:start w:val="1"/>
      <w:numFmt w:val="bullet"/>
      <w:lvlText w:val=""/>
      <w:lvlJc w:val="left"/>
      <w:pPr>
        <w:ind w:left="918"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27AE9"/>
    <w:multiLevelType w:val="hybridMultilevel"/>
    <w:tmpl w:val="FA344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03337"/>
    <w:multiLevelType w:val="hybridMultilevel"/>
    <w:tmpl w:val="2800C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B6BDF"/>
    <w:multiLevelType w:val="hybridMultilevel"/>
    <w:tmpl w:val="57C81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3D69B2"/>
    <w:multiLevelType w:val="hybridMultilevel"/>
    <w:tmpl w:val="5AB2B8C8"/>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B7E8F"/>
    <w:multiLevelType w:val="hybridMultilevel"/>
    <w:tmpl w:val="1FE2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B698E"/>
    <w:multiLevelType w:val="hybridMultilevel"/>
    <w:tmpl w:val="AE1E4DA8"/>
    <w:lvl w:ilvl="0" w:tplc="B3D463A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E7165"/>
    <w:multiLevelType w:val="hybridMultilevel"/>
    <w:tmpl w:val="0C1CE3FE"/>
    <w:lvl w:ilvl="0" w:tplc="2B98D35A">
      <w:start w:val="1"/>
      <w:numFmt w:val="bullet"/>
      <w:lvlText w:val=""/>
      <w:lvlJc w:val="left"/>
      <w:pPr>
        <w:ind w:left="72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4973C2"/>
    <w:multiLevelType w:val="hybridMultilevel"/>
    <w:tmpl w:val="401E3B3A"/>
    <w:lvl w:ilvl="0" w:tplc="6C4AC3E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06F40"/>
    <w:multiLevelType w:val="hybridMultilevel"/>
    <w:tmpl w:val="D634012A"/>
    <w:lvl w:ilvl="0" w:tplc="0F601BB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74D70"/>
    <w:multiLevelType w:val="hybridMultilevel"/>
    <w:tmpl w:val="FF108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6689E"/>
    <w:multiLevelType w:val="hybridMultilevel"/>
    <w:tmpl w:val="90DCE124"/>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F26DF"/>
    <w:multiLevelType w:val="hybridMultilevel"/>
    <w:tmpl w:val="CFE65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C5B7D"/>
    <w:multiLevelType w:val="hybridMultilevel"/>
    <w:tmpl w:val="996C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16361"/>
    <w:multiLevelType w:val="hybridMultilevel"/>
    <w:tmpl w:val="6FCA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36E9"/>
    <w:multiLevelType w:val="hybridMultilevel"/>
    <w:tmpl w:val="EB3AD3AA"/>
    <w:lvl w:ilvl="0" w:tplc="AD0E9EE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4E7A14"/>
    <w:multiLevelType w:val="hybridMultilevel"/>
    <w:tmpl w:val="9C1A0C26"/>
    <w:lvl w:ilvl="0" w:tplc="67E658F6">
      <w:start w:val="1"/>
      <w:numFmt w:val="bullet"/>
      <w:lvlText w:val=""/>
      <w:lvlJc w:val="left"/>
      <w:pPr>
        <w:ind w:left="720" w:hanging="360"/>
      </w:pPr>
      <w:rPr>
        <w:rFonts w:ascii="Symbol" w:hAnsi="Symbol" w:hint="default"/>
        <w:sz w:val="14"/>
        <w:szCs w:val="14"/>
        <w:lang w:bidi="ar-SA"/>
      </w:rPr>
    </w:lvl>
    <w:lvl w:ilvl="1" w:tplc="03926F2A">
      <w:numFmt w:val="bullet"/>
      <w:lvlText w:val="•"/>
      <w:lvlJc w:val="left"/>
      <w:pPr>
        <w:ind w:left="1440" w:hanging="36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56985"/>
    <w:multiLevelType w:val="hybridMultilevel"/>
    <w:tmpl w:val="45009590"/>
    <w:lvl w:ilvl="0" w:tplc="1A5A5F2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80912"/>
    <w:multiLevelType w:val="hybridMultilevel"/>
    <w:tmpl w:val="346E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329EA"/>
    <w:multiLevelType w:val="hybridMultilevel"/>
    <w:tmpl w:val="4C7A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4A1B3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D56BE"/>
    <w:multiLevelType w:val="hybridMultilevel"/>
    <w:tmpl w:val="F236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320707"/>
    <w:multiLevelType w:val="hybridMultilevel"/>
    <w:tmpl w:val="ABD6BBEE"/>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B641F"/>
    <w:multiLevelType w:val="hybridMultilevel"/>
    <w:tmpl w:val="8BBC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B0EA8"/>
    <w:multiLevelType w:val="hybridMultilevel"/>
    <w:tmpl w:val="44DE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316F82"/>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414077"/>
    <w:multiLevelType w:val="hybridMultilevel"/>
    <w:tmpl w:val="12A6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345FF"/>
    <w:multiLevelType w:val="hybridMultilevel"/>
    <w:tmpl w:val="F91AE812"/>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29"/>
  </w:num>
  <w:num w:numId="4">
    <w:abstractNumId w:val="21"/>
  </w:num>
  <w:num w:numId="5">
    <w:abstractNumId w:val="28"/>
  </w:num>
  <w:num w:numId="6">
    <w:abstractNumId w:val="13"/>
  </w:num>
  <w:num w:numId="7">
    <w:abstractNumId w:val="6"/>
  </w:num>
  <w:num w:numId="8">
    <w:abstractNumId w:val="43"/>
  </w:num>
  <w:num w:numId="9">
    <w:abstractNumId w:val="20"/>
  </w:num>
  <w:num w:numId="10">
    <w:abstractNumId w:val="44"/>
  </w:num>
  <w:num w:numId="11">
    <w:abstractNumId w:val="42"/>
  </w:num>
  <w:num w:numId="12">
    <w:abstractNumId w:val="16"/>
  </w:num>
  <w:num w:numId="13">
    <w:abstractNumId w:val="37"/>
  </w:num>
  <w:num w:numId="14">
    <w:abstractNumId w:val="4"/>
  </w:num>
  <w:num w:numId="15">
    <w:abstractNumId w:val="15"/>
  </w:num>
  <w:num w:numId="16">
    <w:abstractNumId w:val="11"/>
  </w:num>
  <w:num w:numId="17">
    <w:abstractNumId w:val="33"/>
  </w:num>
  <w:num w:numId="18">
    <w:abstractNumId w:val="2"/>
  </w:num>
  <w:num w:numId="19">
    <w:abstractNumId w:val="35"/>
  </w:num>
  <w:num w:numId="20">
    <w:abstractNumId w:val="34"/>
  </w:num>
  <w:num w:numId="21">
    <w:abstractNumId w:val="41"/>
  </w:num>
  <w:num w:numId="22">
    <w:abstractNumId w:val="25"/>
  </w:num>
  <w:num w:numId="23">
    <w:abstractNumId w:val="14"/>
  </w:num>
  <w:num w:numId="24">
    <w:abstractNumId w:val="31"/>
  </w:num>
  <w:num w:numId="25">
    <w:abstractNumId w:val="32"/>
  </w:num>
  <w:num w:numId="26">
    <w:abstractNumId w:val="26"/>
  </w:num>
  <w:num w:numId="27">
    <w:abstractNumId w:val="12"/>
  </w:num>
  <w:num w:numId="28">
    <w:abstractNumId w:val="30"/>
  </w:num>
  <w:num w:numId="29">
    <w:abstractNumId w:val="22"/>
  </w:num>
  <w:num w:numId="30">
    <w:abstractNumId w:val="9"/>
  </w:num>
  <w:num w:numId="31">
    <w:abstractNumId w:val="7"/>
  </w:num>
  <w:num w:numId="32">
    <w:abstractNumId w:val="18"/>
  </w:num>
  <w:num w:numId="33">
    <w:abstractNumId w:val="19"/>
  </w:num>
  <w:num w:numId="34">
    <w:abstractNumId w:val="39"/>
  </w:num>
  <w:num w:numId="35">
    <w:abstractNumId w:val="1"/>
  </w:num>
  <w:num w:numId="36">
    <w:abstractNumId w:val="45"/>
  </w:num>
  <w:num w:numId="37">
    <w:abstractNumId w:val="40"/>
  </w:num>
  <w:num w:numId="38">
    <w:abstractNumId w:val="0"/>
  </w:num>
  <w:num w:numId="39">
    <w:abstractNumId w:val="36"/>
  </w:num>
  <w:num w:numId="40">
    <w:abstractNumId w:val="8"/>
  </w:num>
  <w:num w:numId="41">
    <w:abstractNumId w:val="10"/>
  </w:num>
  <w:num w:numId="42">
    <w:abstractNumId w:val="17"/>
  </w:num>
  <w:num w:numId="43">
    <w:abstractNumId w:val="23"/>
  </w:num>
  <w:num w:numId="44">
    <w:abstractNumId w:val="5"/>
  </w:num>
  <w:num w:numId="45">
    <w:abstractNumId w:val="2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ocumentProtection w:edit="forms" w:enforcement="1" w:cryptProviderType="rsaAES" w:cryptAlgorithmClass="hash" w:cryptAlgorithmType="typeAny" w:cryptAlgorithmSid="14" w:cryptSpinCount="100000" w:hash="CZIVAhD/HDM0ccyxETbbVeyXqKkm0eOp1Y8izIkAN2/zdnviVr6r9AgFGjojTZO02MoorkWi8XVTsW8rqNO0/g==" w:salt="f8ZzQoqy1kNEOr4iU+HXvQ=="/>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03343"/>
    <w:rsid w:val="000041DE"/>
    <w:rsid w:val="00010E24"/>
    <w:rsid w:val="0002413E"/>
    <w:rsid w:val="000256D9"/>
    <w:rsid w:val="00034319"/>
    <w:rsid w:val="00040355"/>
    <w:rsid w:val="00043779"/>
    <w:rsid w:val="000502D3"/>
    <w:rsid w:val="00057164"/>
    <w:rsid w:val="00060416"/>
    <w:rsid w:val="00062885"/>
    <w:rsid w:val="0007628C"/>
    <w:rsid w:val="00080EA2"/>
    <w:rsid w:val="00082291"/>
    <w:rsid w:val="0008530D"/>
    <w:rsid w:val="0008531F"/>
    <w:rsid w:val="000871FA"/>
    <w:rsid w:val="00091E25"/>
    <w:rsid w:val="000957D2"/>
    <w:rsid w:val="0009605C"/>
    <w:rsid w:val="00096560"/>
    <w:rsid w:val="000A1744"/>
    <w:rsid w:val="000A3E5D"/>
    <w:rsid w:val="000A4CAF"/>
    <w:rsid w:val="000A634C"/>
    <w:rsid w:val="000A799C"/>
    <w:rsid w:val="000B2F0E"/>
    <w:rsid w:val="000B33FE"/>
    <w:rsid w:val="000B63AC"/>
    <w:rsid w:val="000B753A"/>
    <w:rsid w:val="000C4DDF"/>
    <w:rsid w:val="000C63C7"/>
    <w:rsid w:val="000C70DA"/>
    <w:rsid w:val="000D216D"/>
    <w:rsid w:val="000E103A"/>
    <w:rsid w:val="000E74DF"/>
    <w:rsid w:val="000F1700"/>
    <w:rsid w:val="000F6DF1"/>
    <w:rsid w:val="00100074"/>
    <w:rsid w:val="00104A53"/>
    <w:rsid w:val="00105412"/>
    <w:rsid w:val="0010782D"/>
    <w:rsid w:val="00114351"/>
    <w:rsid w:val="00114C5E"/>
    <w:rsid w:val="00127276"/>
    <w:rsid w:val="00131885"/>
    <w:rsid w:val="00135A7D"/>
    <w:rsid w:val="001361A9"/>
    <w:rsid w:val="0014043A"/>
    <w:rsid w:val="00150004"/>
    <w:rsid w:val="00151078"/>
    <w:rsid w:val="00155947"/>
    <w:rsid w:val="00157FE0"/>
    <w:rsid w:val="00164977"/>
    <w:rsid w:val="00171F02"/>
    <w:rsid w:val="00190685"/>
    <w:rsid w:val="001914D2"/>
    <w:rsid w:val="001925AD"/>
    <w:rsid w:val="00192B08"/>
    <w:rsid w:val="0019721B"/>
    <w:rsid w:val="001A02A7"/>
    <w:rsid w:val="001B2BF5"/>
    <w:rsid w:val="001B6D46"/>
    <w:rsid w:val="001C1312"/>
    <w:rsid w:val="001C7CEC"/>
    <w:rsid w:val="001E385A"/>
    <w:rsid w:val="001E4B91"/>
    <w:rsid w:val="001E66A8"/>
    <w:rsid w:val="001E76A9"/>
    <w:rsid w:val="001F0527"/>
    <w:rsid w:val="001F7C83"/>
    <w:rsid w:val="00203C2A"/>
    <w:rsid w:val="0020442E"/>
    <w:rsid w:val="0020534D"/>
    <w:rsid w:val="00207361"/>
    <w:rsid w:val="0021311F"/>
    <w:rsid w:val="00213B29"/>
    <w:rsid w:val="002248C4"/>
    <w:rsid w:val="00224E3A"/>
    <w:rsid w:val="00225374"/>
    <w:rsid w:val="00232FBF"/>
    <w:rsid w:val="00243A09"/>
    <w:rsid w:val="00252603"/>
    <w:rsid w:val="002623C1"/>
    <w:rsid w:val="00264603"/>
    <w:rsid w:val="0026608E"/>
    <w:rsid w:val="00271A5C"/>
    <w:rsid w:val="002743C8"/>
    <w:rsid w:val="00276DD2"/>
    <w:rsid w:val="002819D8"/>
    <w:rsid w:val="0029491B"/>
    <w:rsid w:val="002968DC"/>
    <w:rsid w:val="002B2D4E"/>
    <w:rsid w:val="002B4C9D"/>
    <w:rsid w:val="002B7EBD"/>
    <w:rsid w:val="002C6F88"/>
    <w:rsid w:val="002C70C5"/>
    <w:rsid w:val="002E13DA"/>
    <w:rsid w:val="00300841"/>
    <w:rsid w:val="003010ED"/>
    <w:rsid w:val="00301F49"/>
    <w:rsid w:val="00310175"/>
    <w:rsid w:val="00321778"/>
    <w:rsid w:val="00324B8E"/>
    <w:rsid w:val="0032569F"/>
    <w:rsid w:val="00326CE9"/>
    <w:rsid w:val="0032700E"/>
    <w:rsid w:val="00330EEB"/>
    <w:rsid w:val="0034032F"/>
    <w:rsid w:val="00351593"/>
    <w:rsid w:val="003541B3"/>
    <w:rsid w:val="00356E61"/>
    <w:rsid w:val="00357849"/>
    <w:rsid w:val="00363535"/>
    <w:rsid w:val="00364054"/>
    <w:rsid w:val="003705A0"/>
    <w:rsid w:val="003877EE"/>
    <w:rsid w:val="00387F1F"/>
    <w:rsid w:val="00396AE3"/>
    <w:rsid w:val="003B6B6F"/>
    <w:rsid w:val="003C2BC6"/>
    <w:rsid w:val="003D0236"/>
    <w:rsid w:val="003E5768"/>
    <w:rsid w:val="003E5C14"/>
    <w:rsid w:val="003E6B38"/>
    <w:rsid w:val="003F07B6"/>
    <w:rsid w:val="003F6CE1"/>
    <w:rsid w:val="00400D49"/>
    <w:rsid w:val="00405372"/>
    <w:rsid w:val="00411D87"/>
    <w:rsid w:val="004137A9"/>
    <w:rsid w:val="004156C3"/>
    <w:rsid w:val="0042320D"/>
    <w:rsid w:val="00426328"/>
    <w:rsid w:val="00434ED7"/>
    <w:rsid w:val="0045157C"/>
    <w:rsid w:val="00454688"/>
    <w:rsid w:val="00460439"/>
    <w:rsid w:val="00463C5E"/>
    <w:rsid w:val="00482802"/>
    <w:rsid w:val="00486E42"/>
    <w:rsid w:val="0049399A"/>
    <w:rsid w:val="0049763F"/>
    <w:rsid w:val="004A7CB8"/>
    <w:rsid w:val="004B3F40"/>
    <w:rsid w:val="004C69F7"/>
    <w:rsid w:val="004D1AB4"/>
    <w:rsid w:val="004D1AC3"/>
    <w:rsid w:val="004E5F82"/>
    <w:rsid w:val="004F5F41"/>
    <w:rsid w:val="004F6679"/>
    <w:rsid w:val="00503539"/>
    <w:rsid w:val="0050620F"/>
    <w:rsid w:val="005168D6"/>
    <w:rsid w:val="00521044"/>
    <w:rsid w:val="00523800"/>
    <w:rsid w:val="0054167C"/>
    <w:rsid w:val="0054211D"/>
    <w:rsid w:val="0055166F"/>
    <w:rsid w:val="00554577"/>
    <w:rsid w:val="0056453C"/>
    <w:rsid w:val="00566910"/>
    <w:rsid w:val="0057106A"/>
    <w:rsid w:val="005820A6"/>
    <w:rsid w:val="005870F1"/>
    <w:rsid w:val="0059673C"/>
    <w:rsid w:val="00597BB9"/>
    <w:rsid w:val="005A65B0"/>
    <w:rsid w:val="005B4825"/>
    <w:rsid w:val="005C25E4"/>
    <w:rsid w:val="005C438F"/>
    <w:rsid w:val="005E3C37"/>
    <w:rsid w:val="005E4BE9"/>
    <w:rsid w:val="005F021E"/>
    <w:rsid w:val="005F2D23"/>
    <w:rsid w:val="005F43A5"/>
    <w:rsid w:val="0061550D"/>
    <w:rsid w:val="006205C5"/>
    <w:rsid w:val="006306CB"/>
    <w:rsid w:val="00632C77"/>
    <w:rsid w:val="006546D5"/>
    <w:rsid w:val="006556D5"/>
    <w:rsid w:val="00660EB9"/>
    <w:rsid w:val="00661D14"/>
    <w:rsid w:val="0066288B"/>
    <w:rsid w:val="00664877"/>
    <w:rsid w:val="00673B77"/>
    <w:rsid w:val="00674E1D"/>
    <w:rsid w:val="006802E9"/>
    <w:rsid w:val="006B5DF1"/>
    <w:rsid w:val="006D4877"/>
    <w:rsid w:val="006D5AB7"/>
    <w:rsid w:val="006D789B"/>
    <w:rsid w:val="006E572E"/>
    <w:rsid w:val="006E74F5"/>
    <w:rsid w:val="006E76AC"/>
    <w:rsid w:val="006F2422"/>
    <w:rsid w:val="0070146E"/>
    <w:rsid w:val="00720E14"/>
    <w:rsid w:val="00727BF4"/>
    <w:rsid w:val="00727D40"/>
    <w:rsid w:val="00741D42"/>
    <w:rsid w:val="007833CA"/>
    <w:rsid w:val="007844F0"/>
    <w:rsid w:val="007877B9"/>
    <w:rsid w:val="007921B6"/>
    <w:rsid w:val="007A55F4"/>
    <w:rsid w:val="007A7BC2"/>
    <w:rsid w:val="007C29B5"/>
    <w:rsid w:val="007D010C"/>
    <w:rsid w:val="007D442F"/>
    <w:rsid w:val="007D482D"/>
    <w:rsid w:val="007D7725"/>
    <w:rsid w:val="007E75FC"/>
    <w:rsid w:val="00800115"/>
    <w:rsid w:val="00803F90"/>
    <w:rsid w:val="008047B7"/>
    <w:rsid w:val="00805C43"/>
    <w:rsid w:val="0081726B"/>
    <w:rsid w:val="00820200"/>
    <w:rsid w:val="00821474"/>
    <w:rsid w:val="00821C78"/>
    <w:rsid w:val="00822763"/>
    <w:rsid w:val="00825286"/>
    <w:rsid w:val="0084203E"/>
    <w:rsid w:val="008518A1"/>
    <w:rsid w:val="00864A35"/>
    <w:rsid w:val="0086616A"/>
    <w:rsid w:val="00876F14"/>
    <w:rsid w:val="00877F2D"/>
    <w:rsid w:val="008802B0"/>
    <w:rsid w:val="00887699"/>
    <w:rsid w:val="00887848"/>
    <w:rsid w:val="00890121"/>
    <w:rsid w:val="00894BE6"/>
    <w:rsid w:val="00895279"/>
    <w:rsid w:val="00897ABB"/>
    <w:rsid w:val="008A2810"/>
    <w:rsid w:val="008B2E22"/>
    <w:rsid w:val="008B64D3"/>
    <w:rsid w:val="008C1A8F"/>
    <w:rsid w:val="008C7480"/>
    <w:rsid w:val="008D77C5"/>
    <w:rsid w:val="008E121B"/>
    <w:rsid w:val="008E3F14"/>
    <w:rsid w:val="008F592B"/>
    <w:rsid w:val="00903A20"/>
    <w:rsid w:val="00911E8A"/>
    <w:rsid w:val="009127A8"/>
    <w:rsid w:val="00912F04"/>
    <w:rsid w:val="00916022"/>
    <w:rsid w:val="00924A67"/>
    <w:rsid w:val="00933599"/>
    <w:rsid w:val="00933A34"/>
    <w:rsid w:val="00937B71"/>
    <w:rsid w:val="00945B25"/>
    <w:rsid w:val="00951CA7"/>
    <w:rsid w:val="0095448E"/>
    <w:rsid w:val="00967DC7"/>
    <w:rsid w:val="00970E32"/>
    <w:rsid w:val="009755DE"/>
    <w:rsid w:val="0099078E"/>
    <w:rsid w:val="0099271F"/>
    <w:rsid w:val="009A2C8A"/>
    <w:rsid w:val="009A639C"/>
    <w:rsid w:val="009A6C53"/>
    <w:rsid w:val="009B1D59"/>
    <w:rsid w:val="009B5AC6"/>
    <w:rsid w:val="009B6ECF"/>
    <w:rsid w:val="009B77C6"/>
    <w:rsid w:val="009C22FC"/>
    <w:rsid w:val="009C4E77"/>
    <w:rsid w:val="009E066F"/>
    <w:rsid w:val="009E302F"/>
    <w:rsid w:val="009F401C"/>
    <w:rsid w:val="00A00E0E"/>
    <w:rsid w:val="00A04D59"/>
    <w:rsid w:val="00A13344"/>
    <w:rsid w:val="00A13994"/>
    <w:rsid w:val="00A14B88"/>
    <w:rsid w:val="00A166DE"/>
    <w:rsid w:val="00A22BC7"/>
    <w:rsid w:val="00A235BC"/>
    <w:rsid w:val="00A246E9"/>
    <w:rsid w:val="00A310E4"/>
    <w:rsid w:val="00A40185"/>
    <w:rsid w:val="00A44A82"/>
    <w:rsid w:val="00A50269"/>
    <w:rsid w:val="00A51A52"/>
    <w:rsid w:val="00A54D0C"/>
    <w:rsid w:val="00A55718"/>
    <w:rsid w:val="00A57E48"/>
    <w:rsid w:val="00A6615F"/>
    <w:rsid w:val="00A733DC"/>
    <w:rsid w:val="00A80944"/>
    <w:rsid w:val="00A94803"/>
    <w:rsid w:val="00A97F55"/>
    <w:rsid w:val="00AA0E9F"/>
    <w:rsid w:val="00AA75AD"/>
    <w:rsid w:val="00AB098E"/>
    <w:rsid w:val="00AB68BE"/>
    <w:rsid w:val="00AD5621"/>
    <w:rsid w:val="00AF6670"/>
    <w:rsid w:val="00B055BF"/>
    <w:rsid w:val="00B538B0"/>
    <w:rsid w:val="00B56B2D"/>
    <w:rsid w:val="00B56D58"/>
    <w:rsid w:val="00B6693D"/>
    <w:rsid w:val="00B67783"/>
    <w:rsid w:val="00B709D2"/>
    <w:rsid w:val="00B778BB"/>
    <w:rsid w:val="00B8195F"/>
    <w:rsid w:val="00B86843"/>
    <w:rsid w:val="00B87581"/>
    <w:rsid w:val="00B90646"/>
    <w:rsid w:val="00B93FAD"/>
    <w:rsid w:val="00BA2F6D"/>
    <w:rsid w:val="00BA73AD"/>
    <w:rsid w:val="00BB491D"/>
    <w:rsid w:val="00BC0BDC"/>
    <w:rsid w:val="00BC7793"/>
    <w:rsid w:val="00BD2178"/>
    <w:rsid w:val="00BD30E4"/>
    <w:rsid w:val="00BE0BB0"/>
    <w:rsid w:val="00BF5085"/>
    <w:rsid w:val="00BF7E7C"/>
    <w:rsid w:val="00C03BA8"/>
    <w:rsid w:val="00C07606"/>
    <w:rsid w:val="00C175C2"/>
    <w:rsid w:val="00C27763"/>
    <w:rsid w:val="00C3308B"/>
    <w:rsid w:val="00C343B1"/>
    <w:rsid w:val="00C4446D"/>
    <w:rsid w:val="00C44D33"/>
    <w:rsid w:val="00C553D8"/>
    <w:rsid w:val="00C6283A"/>
    <w:rsid w:val="00C70263"/>
    <w:rsid w:val="00C732BA"/>
    <w:rsid w:val="00C73493"/>
    <w:rsid w:val="00C74736"/>
    <w:rsid w:val="00C76801"/>
    <w:rsid w:val="00C81675"/>
    <w:rsid w:val="00C83E5D"/>
    <w:rsid w:val="00C9010F"/>
    <w:rsid w:val="00C94A6A"/>
    <w:rsid w:val="00C976B1"/>
    <w:rsid w:val="00CA013A"/>
    <w:rsid w:val="00CA4779"/>
    <w:rsid w:val="00CA66F9"/>
    <w:rsid w:val="00CB29EC"/>
    <w:rsid w:val="00CB3AF9"/>
    <w:rsid w:val="00CB761E"/>
    <w:rsid w:val="00CC0125"/>
    <w:rsid w:val="00CC4609"/>
    <w:rsid w:val="00CD2387"/>
    <w:rsid w:val="00CD59B4"/>
    <w:rsid w:val="00CF2C7E"/>
    <w:rsid w:val="00CF4F74"/>
    <w:rsid w:val="00D0077D"/>
    <w:rsid w:val="00D3055D"/>
    <w:rsid w:val="00D32046"/>
    <w:rsid w:val="00D36F63"/>
    <w:rsid w:val="00D45D69"/>
    <w:rsid w:val="00D46CA6"/>
    <w:rsid w:val="00D47471"/>
    <w:rsid w:val="00D544DD"/>
    <w:rsid w:val="00D64426"/>
    <w:rsid w:val="00D8602F"/>
    <w:rsid w:val="00D86317"/>
    <w:rsid w:val="00D95815"/>
    <w:rsid w:val="00D95C74"/>
    <w:rsid w:val="00DA0BCE"/>
    <w:rsid w:val="00DA1BE7"/>
    <w:rsid w:val="00DA2E80"/>
    <w:rsid w:val="00DA6D96"/>
    <w:rsid w:val="00DB51B4"/>
    <w:rsid w:val="00DB575B"/>
    <w:rsid w:val="00DC70E9"/>
    <w:rsid w:val="00DD45D7"/>
    <w:rsid w:val="00DE4A03"/>
    <w:rsid w:val="00DF376C"/>
    <w:rsid w:val="00DF4717"/>
    <w:rsid w:val="00DF683B"/>
    <w:rsid w:val="00E0630E"/>
    <w:rsid w:val="00E15713"/>
    <w:rsid w:val="00E512F6"/>
    <w:rsid w:val="00E976B1"/>
    <w:rsid w:val="00EA279A"/>
    <w:rsid w:val="00EA27BE"/>
    <w:rsid w:val="00EB214E"/>
    <w:rsid w:val="00EB7C3E"/>
    <w:rsid w:val="00EC56AB"/>
    <w:rsid w:val="00EC5E42"/>
    <w:rsid w:val="00ED72B1"/>
    <w:rsid w:val="00EE2570"/>
    <w:rsid w:val="00EF5070"/>
    <w:rsid w:val="00EF51F9"/>
    <w:rsid w:val="00F06259"/>
    <w:rsid w:val="00F06A14"/>
    <w:rsid w:val="00F1278A"/>
    <w:rsid w:val="00F13719"/>
    <w:rsid w:val="00F23AB9"/>
    <w:rsid w:val="00F25324"/>
    <w:rsid w:val="00F265FE"/>
    <w:rsid w:val="00F36AFF"/>
    <w:rsid w:val="00F440BE"/>
    <w:rsid w:val="00F50519"/>
    <w:rsid w:val="00F74D1F"/>
    <w:rsid w:val="00F813F9"/>
    <w:rsid w:val="00F937D0"/>
    <w:rsid w:val="00F97F12"/>
    <w:rsid w:val="00FA0D78"/>
    <w:rsid w:val="00FA0DBB"/>
    <w:rsid w:val="00FA4508"/>
    <w:rsid w:val="00FA7FE2"/>
    <w:rsid w:val="00FB0FCB"/>
    <w:rsid w:val="00FC2E12"/>
    <w:rsid w:val="00FC5AC8"/>
    <w:rsid w:val="00FD0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0D16C12"/>
  <w15:docId w15:val="{303651A0-E477-446F-A84B-5402BDA9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64A35"/>
    <w:pPr>
      <w:widowControl w:val="0"/>
      <w:spacing w:before="31" w:after="0" w:line="240" w:lineRule="auto"/>
      <w:ind w:left="610" w:hanging="218"/>
      <w:jc w:val="both"/>
      <w:outlineLvl w:val="0"/>
    </w:pPr>
    <w:rPr>
      <w:rFonts w:ascii="Arial" w:eastAsia="Arial" w:hAnsi="Arial" w:cs="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35BC"/>
    <w:rPr>
      <w:sz w:val="16"/>
      <w:szCs w:val="16"/>
    </w:rPr>
  </w:style>
  <w:style w:type="paragraph" w:styleId="CommentText">
    <w:name w:val="annotation text"/>
    <w:basedOn w:val="Normal"/>
    <w:link w:val="CommentTextChar"/>
    <w:uiPriority w:val="99"/>
    <w:semiHidden/>
    <w:unhideWhenUsed/>
    <w:rsid w:val="00A235BC"/>
    <w:pPr>
      <w:spacing w:line="240" w:lineRule="auto"/>
    </w:pPr>
    <w:rPr>
      <w:sz w:val="20"/>
      <w:szCs w:val="20"/>
    </w:rPr>
  </w:style>
  <w:style w:type="character" w:customStyle="1" w:styleId="CommentTextChar">
    <w:name w:val="Comment Text Char"/>
    <w:basedOn w:val="DefaultParagraphFont"/>
    <w:link w:val="CommentText"/>
    <w:uiPriority w:val="99"/>
    <w:semiHidden/>
    <w:rsid w:val="00A235BC"/>
    <w:rPr>
      <w:sz w:val="20"/>
      <w:szCs w:val="20"/>
    </w:rPr>
  </w:style>
  <w:style w:type="paragraph" w:styleId="CommentSubject">
    <w:name w:val="annotation subject"/>
    <w:basedOn w:val="CommentText"/>
    <w:next w:val="CommentText"/>
    <w:link w:val="CommentSubjectChar"/>
    <w:uiPriority w:val="99"/>
    <w:semiHidden/>
    <w:unhideWhenUsed/>
    <w:rsid w:val="00A235BC"/>
    <w:rPr>
      <w:b/>
      <w:bCs/>
    </w:rPr>
  </w:style>
  <w:style w:type="character" w:customStyle="1" w:styleId="CommentSubjectChar">
    <w:name w:val="Comment Subject Char"/>
    <w:basedOn w:val="CommentTextChar"/>
    <w:link w:val="CommentSubject"/>
    <w:uiPriority w:val="99"/>
    <w:semiHidden/>
    <w:rsid w:val="00A235BC"/>
    <w:rPr>
      <w:b/>
      <w:bCs/>
      <w:sz w:val="20"/>
      <w:szCs w:val="20"/>
    </w:rPr>
  </w:style>
  <w:style w:type="paragraph" w:styleId="Revision">
    <w:name w:val="Revision"/>
    <w:hidden/>
    <w:uiPriority w:val="99"/>
    <w:semiHidden/>
    <w:rsid w:val="00A235BC"/>
    <w:pPr>
      <w:spacing w:after="0" w:line="240" w:lineRule="auto"/>
    </w:pPr>
  </w:style>
  <w:style w:type="character" w:customStyle="1" w:styleId="Heading1Char">
    <w:name w:val="Heading 1 Char"/>
    <w:basedOn w:val="DefaultParagraphFont"/>
    <w:link w:val="Heading1"/>
    <w:uiPriority w:val="1"/>
    <w:rsid w:val="00864A35"/>
    <w:rPr>
      <w:rFonts w:ascii="Arial" w:eastAsia="Arial"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437795667">
      <w:bodyDiv w:val="1"/>
      <w:marLeft w:val="0"/>
      <w:marRight w:val="0"/>
      <w:marTop w:val="0"/>
      <w:marBottom w:val="0"/>
      <w:divBdr>
        <w:top w:val="none" w:sz="0" w:space="0" w:color="auto"/>
        <w:left w:val="none" w:sz="0" w:space="0" w:color="auto"/>
        <w:bottom w:val="none" w:sz="0" w:space="0" w:color="auto"/>
        <w:right w:val="none" w:sz="0" w:space="0" w:color="auto"/>
      </w:divBdr>
    </w:div>
    <w:div w:id="604382128">
      <w:bodyDiv w:val="1"/>
      <w:marLeft w:val="0"/>
      <w:marRight w:val="0"/>
      <w:marTop w:val="0"/>
      <w:marBottom w:val="0"/>
      <w:divBdr>
        <w:top w:val="none" w:sz="0" w:space="0" w:color="auto"/>
        <w:left w:val="none" w:sz="0" w:space="0" w:color="auto"/>
        <w:bottom w:val="none" w:sz="0" w:space="0" w:color="auto"/>
        <w:right w:val="none" w:sz="0" w:space="0" w:color="auto"/>
      </w:divBdr>
    </w:div>
    <w:div w:id="771390154">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66AF5250-81DB-4F59-A626-DEB486BBFECC}"/>
      </w:docPartPr>
      <w:docPartBody>
        <w:p w:rsidR="00D63535" w:rsidRDefault="00B6660D">
          <w:r w:rsidRPr="00757DBF">
            <w:rPr>
              <w:rStyle w:val="PlaceholderText"/>
            </w:rPr>
            <w:t>Choose an item.</w:t>
          </w:r>
        </w:p>
      </w:docPartBody>
    </w:docPart>
    <w:docPart>
      <w:docPartPr>
        <w:name w:val="947927D48B704FD9B7115E4F247AED03"/>
        <w:category>
          <w:name w:val="General"/>
          <w:gallery w:val="placeholder"/>
        </w:category>
        <w:types>
          <w:type w:val="bbPlcHdr"/>
        </w:types>
        <w:behaviors>
          <w:behavior w:val="content"/>
        </w:behaviors>
        <w:guid w:val="{BC5FEA9C-2DC6-4827-8207-C55370D6F4D8}"/>
      </w:docPartPr>
      <w:docPartBody>
        <w:p w:rsidR="00400171" w:rsidRDefault="00400171" w:rsidP="00400171">
          <w:pPr>
            <w:pStyle w:val="947927D48B704FD9B7115E4F247AED03"/>
          </w:pPr>
          <w:r w:rsidRPr="00B12F51">
            <w:rPr>
              <w:rStyle w:val="PlaceholderText"/>
            </w:rPr>
            <w:t>Click here to enter a date.</w:t>
          </w:r>
        </w:p>
      </w:docPartBody>
    </w:docPart>
    <w:docPart>
      <w:docPartPr>
        <w:name w:val="F9BB568A7423417EABF11638A7FB15A2"/>
        <w:category>
          <w:name w:val="General"/>
          <w:gallery w:val="placeholder"/>
        </w:category>
        <w:types>
          <w:type w:val="bbPlcHdr"/>
        </w:types>
        <w:behaviors>
          <w:behavior w:val="content"/>
        </w:behaviors>
        <w:guid w:val="{3581C63D-13FC-44CD-BE7B-1DF3E4D740A5}"/>
      </w:docPartPr>
      <w:docPartBody>
        <w:p w:rsidR="00597D92" w:rsidRDefault="00597D92" w:rsidP="00597D92">
          <w:pPr>
            <w:pStyle w:val="F9BB568A7423417EABF11638A7FB15A2"/>
          </w:pPr>
          <w:r w:rsidRPr="00757DBF">
            <w:rPr>
              <w:rStyle w:val="PlaceholderText"/>
            </w:rPr>
            <w:t>Choose an item.</w:t>
          </w:r>
        </w:p>
      </w:docPartBody>
    </w:docPart>
    <w:docPart>
      <w:docPartPr>
        <w:name w:val="7DDA2F95234F46D599F3DBB0FF8F545A"/>
        <w:category>
          <w:name w:val="General"/>
          <w:gallery w:val="placeholder"/>
        </w:category>
        <w:types>
          <w:type w:val="bbPlcHdr"/>
        </w:types>
        <w:behaviors>
          <w:behavior w:val="content"/>
        </w:behaviors>
        <w:guid w:val="{40296FAA-4E17-41AD-90EA-DABA1193E77D}"/>
      </w:docPartPr>
      <w:docPartBody>
        <w:p w:rsidR="00597D92" w:rsidRDefault="00597D92" w:rsidP="00597D92">
          <w:pPr>
            <w:pStyle w:val="7DDA2F95234F46D599F3DBB0FF8F545A"/>
          </w:pPr>
          <w:r w:rsidRPr="00757DBF">
            <w:rPr>
              <w:rStyle w:val="PlaceholderText"/>
            </w:rPr>
            <w:t>Choose an item.</w:t>
          </w:r>
        </w:p>
      </w:docPartBody>
    </w:docPart>
    <w:docPart>
      <w:docPartPr>
        <w:name w:val="0EE8B326160F4B848645D255B714AB33"/>
        <w:category>
          <w:name w:val="General"/>
          <w:gallery w:val="placeholder"/>
        </w:category>
        <w:types>
          <w:type w:val="bbPlcHdr"/>
        </w:types>
        <w:behaviors>
          <w:behavior w:val="content"/>
        </w:behaviors>
        <w:guid w:val="{F331BB02-22EC-4CAA-AD0A-AE8CAB3BFA27}"/>
      </w:docPartPr>
      <w:docPartBody>
        <w:p w:rsidR="000B725C" w:rsidRDefault="000B725C" w:rsidP="000B725C">
          <w:pPr>
            <w:pStyle w:val="0EE8B326160F4B848645D255B714AB33"/>
          </w:pPr>
          <w:r w:rsidRPr="00A012B7">
            <w:rPr>
              <w:rStyle w:val="PlaceholderText"/>
            </w:rPr>
            <w:t>Click here to enter a date.</w:t>
          </w:r>
        </w:p>
      </w:docPartBody>
    </w:docPart>
    <w:docPart>
      <w:docPartPr>
        <w:name w:val="C418411B843447CEA8D5630F21A7A437"/>
        <w:category>
          <w:name w:val="General"/>
          <w:gallery w:val="placeholder"/>
        </w:category>
        <w:types>
          <w:type w:val="bbPlcHdr"/>
        </w:types>
        <w:behaviors>
          <w:behavior w:val="content"/>
        </w:behaviors>
        <w:guid w:val="{28F5A583-DECD-4B36-94D1-225DA294EDDE}"/>
      </w:docPartPr>
      <w:docPartBody>
        <w:p w:rsidR="000B725C" w:rsidRDefault="000B725C" w:rsidP="000B725C">
          <w:pPr>
            <w:pStyle w:val="C418411B843447CEA8D5630F21A7A437"/>
          </w:pPr>
          <w:r w:rsidRPr="00757DBF">
            <w:rPr>
              <w:rStyle w:val="PlaceholderText"/>
            </w:rPr>
            <w:t>Choose an item.</w:t>
          </w:r>
        </w:p>
      </w:docPartBody>
    </w:docPart>
    <w:docPart>
      <w:docPartPr>
        <w:name w:val="DF21444294324A9DA88F71B9AEC7A3F5"/>
        <w:category>
          <w:name w:val="General"/>
          <w:gallery w:val="placeholder"/>
        </w:category>
        <w:types>
          <w:type w:val="bbPlcHdr"/>
        </w:types>
        <w:behaviors>
          <w:behavior w:val="content"/>
        </w:behaviors>
        <w:guid w:val="{90B1F470-5137-4CA9-B524-C1C30D77603A}"/>
      </w:docPartPr>
      <w:docPartBody>
        <w:p w:rsidR="000B725C" w:rsidRDefault="000B725C" w:rsidP="000B725C">
          <w:pPr>
            <w:pStyle w:val="DF21444294324A9DA88F71B9AEC7A3F5"/>
          </w:pPr>
          <w:r w:rsidRPr="00757DBF">
            <w:rPr>
              <w:rStyle w:val="PlaceholderText"/>
            </w:rPr>
            <w:t>Choose an item.</w:t>
          </w:r>
        </w:p>
      </w:docPartBody>
    </w:docPart>
    <w:docPart>
      <w:docPartPr>
        <w:name w:val="405953A6D1C749C2834738D2012233AB"/>
        <w:category>
          <w:name w:val="General"/>
          <w:gallery w:val="placeholder"/>
        </w:category>
        <w:types>
          <w:type w:val="bbPlcHdr"/>
        </w:types>
        <w:behaviors>
          <w:behavior w:val="content"/>
        </w:behaviors>
        <w:guid w:val="{C9C7C278-5C98-4C63-BE31-BD4CCBC1822D}"/>
      </w:docPartPr>
      <w:docPartBody>
        <w:p w:rsidR="001951E9" w:rsidRDefault="000B725C" w:rsidP="000B725C">
          <w:pPr>
            <w:pStyle w:val="405953A6D1C749C2834738D2012233AB"/>
          </w:pPr>
          <w:r w:rsidRPr="00757DBF">
            <w:rPr>
              <w:rStyle w:val="PlaceholderText"/>
            </w:rPr>
            <w:t>Choose an item.</w:t>
          </w:r>
        </w:p>
      </w:docPartBody>
    </w:docPart>
    <w:docPart>
      <w:docPartPr>
        <w:name w:val="18E3D5773525466F92AA8CA35ACF61D0"/>
        <w:category>
          <w:name w:val="General"/>
          <w:gallery w:val="placeholder"/>
        </w:category>
        <w:types>
          <w:type w:val="bbPlcHdr"/>
        </w:types>
        <w:behaviors>
          <w:behavior w:val="content"/>
        </w:behaviors>
        <w:guid w:val="{4BA3D56F-6CFB-43AD-B313-6485449583F5}"/>
      </w:docPartPr>
      <w:docPartBody>
        <w:p w:rsidR="001951E9" w:rsidRDefault="000B725C" w:rsidP="000B725C">
          <w:pPr>
            <w:pStyle w:val="18E3D5773525466F92AA8CA35ACF61D0"/>
          </w:pPr>
          <w:r w:rsidRPr="00757DBF">
            <w:rPr>
              <w:rStyle w:val="PlaceholderText"/>
            </w:rPr>
            <w:t>Choose an item.</w:t>
          </w:r>
        </w:p>
      </w:docPartBody>
    </w:docPart>
    <w:docPart>
      <w:docPartPr>
        <w:name w:val="0699D700B509453581D62FB9AFE5D285"/>
        <w:category>
          <w:name w:val="General"/>
          <w:gallery w:val="placeholder"/>
        </w:category>
        <w:types>
          <w:type w:val="bbPlcHdr"/>
        </w:types>
        <w:behaviors>
          <w:behavior w:val="content"/>
        </w:behaviors>
        <w:guid w:val="{C47B82A1-A66C-4ACB-BA16-2D2B3D9F4945}"/>
      </w:docPartPr>
      <w:docPartBody>
        <w:p w:rsidR="001951E9" w:rsidRDefault="000B725C" w:rsidP="000B725C">
          <w:pPr>
            <w:pStyle w:val="0699D700B509453581D62FB9AFE5D285"/>
          </w:pPr>
          <w:r w:rsidRPr="00757DBF">
            <w:rPr>
              <w:rStyle w:val="PlaceholderText"/>
            </w:rPr>
            <w:t>Choose an item.</w:t>
          </w:r>
        </w:p>
      </w:docPartBody>
    </w:docPart>
    <w:docPart>
      <w:docPartPr>
        <w:name w:val="F78E743353834DF18E85FE18E8621CFD"/>
        <w:category>
          <w:name w:val="General"/>
          <w:gallery w:val="placeholder"/>
        </w:category>
        <w:types>
          <w:type w:val="bbPlcHdr"/>
        </w:types>
        <w:behaviors>
          <w:behavior w:val="content"/>
        </w:behaviors>
        <w:guid w:val="{512AE84A-F571-4151-9CA8-38AE0951501C}"/>
      </w:docPartPr>
      <w:docPartBody>
        <w:p w:rsidR="001951E9" w:rsidRDefault="000B725C" w:rsidP="000B725C">
          <w:pPr>
            <w:pStyle w:val="F78E743353834DF18E85FE18E8621CFD"/>
          </w:pPr>
          <w:r w:rsidRPr="00B12F51">
            <w:rPr>
              <w:rStyle w:val="PlaceholderText"/>
            </w:rPr>
            <w:t>Click here to enter a date.</w:t>
          </w:r>
        </w:p>
      </w:docPartBody>
    </w:docPart>
    <w:docPart>
      <w:docPartPr>
        <w:name w:val="0CF5E3BEAA1F40848C27BC3FA4454E9A"/>
        <w:category>
          <w:name w:val="General"/>
          <w:gallery w:val="placeholder"/>
        </w:category>
        <w:types>
          <w:type w:val="bbPlcHdr"/>
        </w:types>
        <w:behaviors>
          <w:behavior w:val="content"/>
        </w:behaviors>
        <w:guid w:val="{5C93430F-F2BA-4169-8AF1-2626DEA12B80}"/>
      </w:docPartPr>
      <w:docPartBody>
        <w:p w:rsidR="004433E2" w:rsidRDefault="001951E9" w:rsidP="001951E9">
          <w:pPr>
            <w:pStyle w:val="0CF5E3BEAA1F40848C27BC3FA4454E9A"/>
          </w:pPr>
          <w:r w:rsidRPr="00757DBF">
            <w:rPr>
              <w:rStyle w:val="PlaceholderText"/>
            </w:rPr>
            <w:t>Choose an item.</w:t>
          </w:r>
        </w:p>
      </w:docPartBody>
    </w:docPart>
    <w:docPart>
      <w:docPartPr>
        <w:name w:val="9A2E0D6572534139BF1038C8432A569C"/>
        <w:category>
          <w:name w:val="General"/>
          <w:gallery w:val="placeholder"/>
        </w:category>
        <w:types>
          <w:type w:val="bbPlcHdr"/>
        </w:types>
        <w:behaviors>
          <w:behavior w:val="content"/>
        </w:behaviors>
        <w:guid w:val="{6A511CA7-48B6-4918-AB52-5C5BB23C2522}"/>
      </w:docPartPr>
      <w:docPartBody>
        <w:p w:rsidR="000203D4" w:rsidRDefault="000203D4" w:rsidP="000203D4">
          <w:pPr>
            <w:pStyle w:val="9A2E0D6572534139BF1038C8432A569C"/>
          </w:pPr>
          <w:r w:rsidRPr="00757DBF">
            <w:rPr>
              <w:rStyle w:val="PlaceholderText"/>
            </w:rPr>
            <w:t>Choose an item.</w:t>
          </w:r>
        </w:p>
      </w:docPartBody>
    </w:docPart>
    <w:docPart>
      <w:docPartPr>
        <w:name w:val="7C272F1E2644471DA8DDAA3AE328D094"/>
        <w:category>
          <w:name w:val="General"/>
          <w:gallery w:val="placeholder"/>
        </w:category>
        <w:types>
          <w:type w:val="bbPlcHdr"/>
        </w:types>
        <w:behaviors>
          <w:behavior w:val="content"/>
        </w:behaviors>
        <w:guid w:val="{A36AB28E-1B92-4D50-9ABE-D595041DC066}"/>
      </w:docPartPr>
      <w:docPartBody>
        <w:p w:rsidR="000203D4" w:rsidRDefault="000203D4" w:rsidP="000203D4">
          <w:pPr>
            <w:pStyle w:val="7C272F1E2644471DA8DDAA3AE328D094"/>
          </w:pPr>
          <w:r w:rsidRPr="00757DBF">
            <w:rPr>
              <w:rStyle w:val="PlaceholderText"/>
            </w:rPr>
            <w:t>Choose an item.</w:t>
          </w:r>
        </w:p>
      </w:docPartBody>
    </w:docPart>
    <w:docPart>
      <w:docPartPr>
        <w:name w:val="1871E1C478D94C7AB2853C852EDA5EEA"/>
        <w:category>
          <w:name w:val="General"/>
          <w:gallery w:val="placeholder"/>
        </w:category>
        <w:types>
          <w:type w:val="bbPlcHdr"/>
        </w:types>
        <w:behaviors>
          <w:behavior w:val="content"/>
        </w:behaviors>
        <w:guid w:val="{6AAB0DD1-957D-4952-BBD8-68522AB11503}"/>
      </w:docPartPr>
      <w:docPartBody>
        <w:p w:rsidR="0031402D" w:rsidRDefault="00DD6327" w:rsidP="00DD6327">
          <w:pPr>
            <w:pStyle w:val="1871E1C478D94C7AB2853C852EDA5EEA"/>
          </w:pPr>
          <w:r w:rsidRPr="00757DBF">
            <w:rPr>
              <w:rStyle w:val="PlaceholderText"/>
            </w:rPr>
            <w:t>Choose an item.</w:t>
          </w:r>
        </w:p>
      </w:docPartBody>
    </w:docPart>
    <w:docPart>
      <w:docPartPr>
        <w:name w:val="F7CA4EBDFEF14E559289F571C1E66622"/>
        <w:category>
          <w:name w:val="General"/>
          <w:gallery w:val="placeholder"/>
        </w:category>
        <w:types>
          <w:type w:val="bbPlcHdr"/>
        </w:types>
        <w:behaviors>
          <w:behavior w:val="content"/>
        </w:behaviors>
        <w:guid w:val="{140E89B3-4B7D-465F-A03A-5922F640042C}"/>
      </w:docPartPr>
      <w:docPartBody>
        <w:p w:rsidR="0031402D" w:rsidRDefault="00DD6327" w:rsidP="00DD6327">
          <w:pPr>
            <w:pStyle w:val="F7CA4EBDFEF14E559289F571C1E66622"/>
          </w:pPr>
          <w:r w:rsidRPr="00757DBF">
            <w:rPr>
              <w:rStyle w:val="PlaceholderText"/>
            </w:rPr>
            <w:t>Choose an item.</w:t>
          </w:r>
        </w:p>
      </w:docPartBody>
    </w:docPart>
    <w:docPart>
      <w:docPartPr>
        <w:name w:val="201D1A189385471E99F29325DEF94B50"/>
        <w:category>
          <w:name w:val="General"/>
          <w:gallery w:val="placeholder"/>
        </w:category>
        <w:types>
          <w:type w:val="bbPlcHdr"/>
        </w:types>
        <w:behaviors>
          <w:behavior w:val="content"/>
        </w:behaviors>
        <w:guid w:val="{55C831C0-A710-422B-956E-C98334A5CC37}"/>
      </w:docPartPr>
      <w:docPartBody>
        <w:p w:rsidR="0031402D" w:rsidRDefault="00DD6327" w:rsidP="00DD6327">
          <w:pPr>
            <w:pStyle w:val="201D1A189385471E99F29325DEF94B50"/>
          </w:pPr>
          <w:r w:rsidRPr="00757DBF">
            <w:rPr>
              <w:rStyle w:val="PlaceholderText"/>
            </w:rPr>
            <w:t>Choose an item.</w:t>
          </w:r>
        </w:p>
      </w:docPartBody>
    </w:docPart>
    <w:docPart>
      <w:docPartPr>
        <w:name w:val="D6AE8DAE708145B5A923190DB5F048F5"/>
        <w:category>
          <w:name w:val="General"/>
          <w:gallery w:val="placeholder"/>
        </w:category>
        <w:types>
          <w:type w:val="bbPlcHdr"/>
        </w:types>
        <w:behaviors>
          <w:behavior w:val="content"/>
        </w:behaviors>
        <w:guid w:val="{EC160940-82A9-4BFD-B95A-D745A42E4BCD}"/>
      </w:docPartPr>
      <w:docPartBody>
        <w:p w:rsidR="0031402D" w:rsidRDefault="00DD6327" w:rsidP="00DD6327">
          <w:pPr>
            <w:pStyle w:val="D6AE8DAE708145B5A923190DB5F048F5"/>
          </w:pPr>
          <w:r w:rsidRPr="00B12F51">
            <w:rPr>
              <w:rStyle w:val="PlaceholderText"/>
            </w:rPr>
            <w:t>Click here to enter a date.</w:t>
          </w:r>
        </w:p>
      </w:docPartBody>
    </w:docPart>
    <w:docPart>
      <w:docPartPr>
        <w:name w:val="9BDC7AA34B48448DAEB80864A2B3BBB1"/>
        <w:category>
          <w:name w:val="General"/>
          <w:gallery w:val="placeholder"/>
        </w:category>
        <w:types>
          <w:type w:val="bbPlcHdr"/>
        </w:types>
        <w:behaviors>
          <w:behavior w:val="content"/>
        </w:behaviors>
        <w:guid w:val="{42BFBC91-1E91-4C4E-8F51-D661EBE12EF8}"/>
      </w:docPartPr>
      <w:docPartBody>
        <w:p w:rsidR="00FD4FE1" w:rsidRDefault="005C3B51" w:rsidP="005C3B51">
          <w:pPr>
            <w:pStyle w:val="9BDC7AA34B48448DAEB80864A2B3BBB1"/>
          </w:pPr>
          <w:r w:rsidRPr="005E153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 w:name="Simplified Arabic">
    <w:altName w:val="Times New Roman"/>
    <w:charset w:val="00"/>
    <w:family w:val="roman"/>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14231"/>
    <w:rsid w:val="000203D4"/>
    <w:rsid w:val="00057B18"/>
    <w:rsid w:val="00063EC5"/>
    <w:rsid w:val="000873BE"/>
    <w:rsid w:val="000B725C"/>
    <w:rsid w:val="00113556"/>
    <w:rsid w:val="00186468"/>
    <w:rsid w:val="001951E9"/>
    <w:rsid w:val="002379BA"/>
    <w:rsid w:val="002D4800"/>
    <w:rsid w:val="0031402D"/>
    <w:rsid w:val="003A113B"/>
    <w:rsid w:val="003C05CC"/>
    <w:rsid w:val="003C5242"/>
    <w:rsid w:val="003F5682"/>
    <w:rsid w:val="00400171"/>
    <w:rsid w:val="004433E2"/>
    <w:rsid w:val="004828FB"/>
    <w:rsid w:val="004D5849"/>
    <w:rsid w:val="004F4F59"/>
    <w:rsid w:val="00515C9C"/>
    <w:rsid w:val="005406B2"/>
    <w:rsid w:val="005737BC"/>
    <w:rsid w:val="00597D92"/>
    <w:rsid w:val="005C3B51"/>
    <w:rsid w:val="0069730D"/>
    <w:rsid w:val="006B5E71"/>
    <w:rsid w:val="006D7975"/>
    <w:rsid w:val="006F3000"/>
    <w:rsid w:val="0070226B"/>
    <w:rsid w:val="00754712"/>
    <w:rsid w:val="007550F5"/>
    <w:rsid w:val="00866F68"/>
    <w:rsid w:val="00876A88"/>
    <w:rsid w:val="008D09D9"/>
    <w:rsid w:val="008D5B64"/>
    <w:rsid w:val="009010C9"/>
    <w:rsid w:val="009170EA"/>
    <w:rsid w:val="009342CE"/>
    <w:rsid w:val="00942AAE"/>
    <w:rsid w:val="009559FF"/>
    <w:rsid w:val="00A449DF"/>
    <w:rsid w:val="00A6518A"/>
    <w:rsid w:val="00A80249"/>
    <w:rsid w:val="00A9301C"/>
    <w:rsid w:val="00AC1D1C"/>
    <w:rsid w:val="00B4214F"/>
    <w:rsid w:val="00B6660D"/>
    <w:rsid w:val="00B67C40"/>
    <w:rsid w:val="00BE5A54"/>
    <w:rsid w:val="00BF2A5E"/>
    <w:rsid w:val="00C723C3"/>
    <w:rsid w:val="00D412AF"/>
    <w:rsid w:val="00D63535"/>
    <w:rsid w:val="00D87116"/>
    <w:rsid w:val="00DD6327"/>
    <w:rsid w:val="00DE674F"/>
    <w:rsid w:val="00EA31D5"/>
    <w:rsid w:val="00EA68B2"/>
    <w:rsid w:val="00FD1475"/>
    <w:rsid w:val="00FD1C30"/>
    <w:rsid w:val="00FD4F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B51"/>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 w:type="paragraph" w:customStyle="1" w:styleId="1871E1C478D94C7AB2853C852EDA5EEA">
    <w:name w:val="1871E1C478D94C7AB2853C852EDA5EEA"/>
    <w:rsid w:val="00DD6327"/>
    <w:pPr>
      <w:spacing w:after="160" w:line="259" w:lineRule="auto"/>
    </w:pPr>
  </w:style>
  <w:style w:type="paragraph" w:customStyle="1" w:styleId="F7CA4EBDFEF14E559289F571C1E66622">
    <w:name w:val="F7CA4EBDFEF14E559289F571C1E66622"/>
    <w:rsid w:val="00DD6327"/>
    <w:pPr>
      <w:spacing w:after="160" w:line="259" w:lineRule="auto"/>
    </w:pPr>
  </w:style>
  <w:style w:type="paragraph" w:customStyle="1" w:styleId="201D1A189385471E99F29325DEF94B50">
    <w:name w:val="201D1A189385471E99F29325DEF94B50"/>
    <w:rsid w:val="00DD6327"/>
    <w:pPr>
      <w:spacing w:after="160" w:line="259" w:lineRule="auto"/>
    </w:pPr>
  </w:style>
  <w:style w:type="paragraph" w:customStyle="1" w:styleId="D6AE8DAE708145B5A923190DB5F048F5">
    <w:name w:val="D6AE8DAE708145B5A923190DB5F048F5"/>
    <w:rsid w:val="00DD6327"/>
    <w:pPr>
      <w:spacing w:after="160" w:line="259" w:lineRule="auto"/>
    </w:pPr>
  </w:style>
  <w:style w:type="paragraph" w:customStyle="1" w:styleId="9BDC7AA34B48448DAEB80864A2B3BBB1">
    <w:name w:val="9BDC7AA34B48448DAEB80864A2B3BBB1"/>
    <w:rsid w:val="005C3B5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YTU5NW1hd2E8L1VzZXJOYW1lPjxEYXRlVGltZT45LzE3LzIwMTkgNTo0NDo0NiBBTTwvRGF0ZVRpbWU+PExhYmVsU3RyaW5nPkdFTkVSQUwgQlVTSU5FU1M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F9ACD-BF97-44A7-9D04-165DB7F60A4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9FF21038-63B8-4034-81EB-1542C705D219}">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F971EFC-D764-41A8-9E57-1F8891C02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12</Pages>
  <Words>17003</Words>
  <Characters>96919</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Waseem Al Masri</cp:lastModifiedBy>
  <cp:revision>55</cp:revision>
  <cp:lastPrinted>2017-05-01T19:58:00Z</cp:lastPrinted>
  <dcterms:created xsi:type="dcterms:W3CDTF">2019-04-05T07:38:00Z</dcterms:created>
  <dcterms:modified xsi:type="dcterms:W3CDTF">2019-10-09T17:24:00Z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0b2fb7d4-c5a2-4482-a5c4-1e02a27d3062</vt:lpwstr>
  </property>
  <property fmtid="{D5CDD505-2E9C-101B-9397-08002B2CF9AE}" pid="3" name="bjSaver">
    <vt:lpwstr>EHSQ8tuaG+X8O7/ylrRaLiHnrHXwhw7r</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bjLabelHistoryID">
    <vt:lpwstr>{D27F9ACD-BF97-44A7-9D04-165DB7F60A4D}</vt:lpwstr>
  </property>
  <property fmtid="{D5CDD505-2E9C-101B-9397-08002B2CF9AE}" pid="7"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8" name="bjDocumentLabelXML-0">
    <vt:lpwstr>ames.com/2008/01/sie/internal/label"&gt;&lt;element uid="e8a3481d-a4a2-4312-a7f7-6bd0f7e5baf4" value="" /&gt;&lt;/sisl&gt;</vt:lpwstr>
  </property>
  <property fmtid="{D5CDD505-2E9C-101B-9397-08002B2CF9AE}" pid="9" name="bjFooterBothDocProperty">
    <vt:lpwstr>GENERAL BUSINESS</vt:lpwstr>
  </property>
  <property fmtid="{D5CDD505-2E9C-101B-9397-08002B2CF9AE}" pid="10" name="bjFooterFirstPageDocProperty">
    <vt:lpwstr>GENERAL BUSINESS</vt:lpwstr>
  </property>
  <property fmtid="{D5CDD505-2E9C-101B-9397-08002B2CF9AE}" pid="11" name="bjFooterEvenPageDocProperty">
    <vt:lpwstr>GENERAL BUSINESS</vt:lpwstr>
  </property>
  <property fmtid="{D5CDD505-2E9C-101B-9397-08002B2CF9AE}" pid="12" name="User and Date">
    <vt:lpwstr>GENERAL BUSINESS_x000d_
a595mawa - 10/9/2019 8:24:38 PM</vt:lpwstr>
  </property>
</Properties>
</file>